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heme="minorBidi"/>
          <w:color w:val="auto"/>
          <w:sz w:val="22"/>
          <w:szCs w:val="22"/>
          <w:lang w:eastAsia="en-US"/>
        </w:rPr>
        <w:id w:val="11605036"/>
        <w:docPartObj>
          <w:docPartGallery w:val="Table of Contents"/>
          <w:docPartUnique/>
        </w:docPartObj>
      </w:sdtPr>
      <w:sdtContent>
        <w:p w:rsidR="002C44D6" w:rsidRDefault="002C44D6">
          <w:pPr>
            <w:pStyle w:val="ae"/>
          </w:pPr>
          <w:r>
            <w:t>Оглавление</w:t>
          </w:r>
        </w:p>
        <w:p w:rsidR="0028075F" w:rsidRDefault="004C5E55">
          <w:pPr>
            <w:pStyle w:val="11"/>
            <w:tabs>
              <w:tab w:val="left" w:pos="440"/>
              <w:tab w:val="right" w:leader="dot" w:pos="10456"/>
            </w:tabs>
            <w:rPr>
              <w:rFonts w:asciiTheme="minorHAnsi" w:eastAsiaTheme="minorEastAsia" w:hAnsiTheme="minorHAnsi"/>
              <w:noProof/>
              <w:lang w:eastAsia="ru-RU"/>
            </w:rPr>
          </w:pPr>
          <w:r>
            <w:fldChar w:fldCharType="begin"/>
          </w:r>
          <w:r w:rsidR="002C44D6">
            <w:instrText xml:space="preserve"> TOC \o "1-3" \h \z \u </w:instrText>
          </w:r>
          <w:r>
            <w:fldChar w:fldCharType="separate"/>
          </w:r>
          <w:hyperlink w:anchor="_Toc460855525" w:history="1">
            <w:r w:rsidR="0028075F" w:rsidRPr="0028516B">
              <w:rPr>
                <w:rStyle w:val="a4"/>
                <w:noProof/>
              </w:rPr>
              <w:t>1.</w:t>
            </w:r>
            <w:r w:rsidR="0028075F">
              <w:rPr>
                <w:rFonts w:asciiTheme="minorHAnsi" w:eastAsiaTheme="minorEastAsia" w:hAnsiTheme="minorHAnsi"/>
                <w:noProof/>
                <w:lang w:eastAsia="ru-RU"/>
              </w:rPr>
              <w:tab/>
            </w:r>
            <w:r w:rsidR="0028075F" w:rsidRPr="0028516B">
              <w:rPr>
                <w:rStyle w:val="a4"/>
                <w:noProof/>
              </w:rPr>
              <w:t>Назначение</w:t>
            </w:r>
            <w:r w:rsidR="0028075F">
              <w:rPr>
                <w:noProof/>
                <w:webHidden/>
              </w:rPr>
              <w:tab/>
            </w:r>
            <w:r w:rsidR="0028075F">
              <w:rPr>
                <w:noProof/>
                <w:webHidden/>
              </w:rPr>
              <w:fldChar w:fldCharType="begin"/>
            </w:r>
            <w:r w:rsidR="0028075F">
              <w:rPr>
                <w:noProof/>
                <w:webHidden/>
              </w:rPr>
              <w:instrText xml:space="preserve"> PAGEREF _Toc460855525 \h </w:instrText>
            </w:r>
            <w:r w:rsidR="0028075F">
              <w:rPr>
                <w:noProof/>
                <w:webHidden/>
              </w:rPr>
            </w:r>
            <w:r w:rsidR="0028075F">
              <w:rPr>
                <w:noProof/>
                <w:webHidden/>
              </w:rPr>
              <w:fldChar w:fldCharType="separate"/>
            </w:r>
            <w:r w:rsidR="0028075F">
              <w:rPr>
                <w:noProof/>
                <w:webHidden/>
              </w:rPr>
              <w:t>2</w:t>
            </w:r>
            <w:r w:rsidR="0028075F">
              <w:rPr>
                <w:noProof/>
                <w:webHidden/>
              </w:rPr>
              <w:fldChar w:fldCharType="end"/>
            </w:r>
          </w:hyperlink>
        </w:p>
        <w:p w:rsidR="0028075F" w:rsidRDefault="0028075F">
          <w:pPr>
            <w:pStyle w:val="11"/>
            <w:tabs>
              <w:tab w:val="left" w:pos="440"/>
              <w:tab w:val="right" w:leader="dot" w:pos="10456"/>
            </w:tabs>
            <w:rPr>
              <w:rFonts w:asciiTheme="minorHAnsi" w:eastAsiaTheme="minorEastAsia" w:hAnsiTheme="minorHAnsi"/>
              <w:noProof/>
              <w:lang w:eastAsia="ru-RU"/>
            </w:rPr>
          </w:pPr>
          <w:hyperlink w:anchor="_Toc460855526" w:history="1">
            <w:r w:rsidRPr="0028516B">
              <w:rPr>
                <w:rStyle w:val="a4"/>
                <w:noProof/>
              </w:rPr>
              <w:t>2.</w:t>
            </w:r>
            <w:r>
              <w:rPr>
                <w:rFonts w:asciiTheme="minorHAnsi" w:eastAsiaTheme="minorEastAsia" w:hAnsiTheme="minorHAnsi"/>
                <w:noProof/>
                <w:lang w:eastAsia="ru-RU"/>
              </w:rPr>
              <w:tab/>
            </w:r>
            <w:r w:rsidRPr="0028516B">
              <w:rPr>
                <w:rStyle w:val="a4"/>
                <w:noProof/>
              </w:rPr>
              <w:t>Нормативные документы, регулирующие расчеты по рублевым аккредитивам</w:t>
            </w:r>
            <w:r>
              <w:rPr>
                <w:noProof/>
                <w:webHidden/>
              </w:rPr>
              <w:tab/>
            </w:r>
            <w:r>
              <w:rPr>
                <w:noProof/>
                <w:webHidden/>
              </w:rPr>
              <w:fldChar w:fldCharType="begin"/>
            </w:r>
            <w:r>
              <w:rPr>
                <w:noProof/>
                <w:webHidden/>
              </w:rPr>
              <w:instrText xml:space="preserve"> PAGEREF _Toc460855526 \h </w:instrText>
            </w:r>
            <w:r>
              <w:rPr>
                <w:noProof/>
                <w:webHidden/>
              </w:rPr>
            </w:r>
            <w:r>
              <w:rPr>
                <w:noProof/>
                <w:webHidden/>
              </w:rPr>
              <w:fldChar w:fldCharType="separate"/>
            </w:r>
            <w:r>
              <w:rPr>
                <w:noProof/>
                <w:webHidden/>
              </w:rPr>
              <w:t>2</w:t>
            </w:r>
            <w:r>
              <w:rPr>
                <w:noProof/>
                <w:webHidden/>
              </w:rPr>
              <w:fldChar w:fldCharType="end"/>
            </w:r>
          </w:hyperlink>
        </w:p>
        <w:p w:rsidR="0028075F" w:rsidRDefault="0028075F">
          <w:pPr>
            <w:pStyle w:val="11"/>
            <w:tabs>
              <w:tab w:val="left" w:pos="440"/>
              <w:tab w:val="right" w:leader="dot" w:pos="10456"/>
            </w:tabs>
            <w:rPr>
              <w:rFonts w:asciiTheme="minorHAnsi" w:eastAsiaTheme="minorEastAsia" w:hAnsiTheme="minorHAnsi"/>
              <w:noProof/>
              <w:lang w:eastAsia="ru-RU"/>
            </w:rPr>
          </w:pPr>
          <w:hyperlink w:anchor="_Toc460855527" w:history="1">
            <w:r w:rsidRPr="0028516B">
              <w:rPr>
                <w:rStyle w:val="a4"/>
                <w:noProof/>
              </w:rPr>
              <w:t>3.</w:t>
            </w:r>
            <w:r>
              <w:rPr>
                <w:rFonts w:asciiTheme="minorHAnsi" w:eastAsiaTheme="minorEastAsia" w:hAnsiTheme="minorHAnsi"/>
                <w:noProof/>
                <w:lang w:eastAsia="ru-RU"/>
              </w:rPr>
              <w:tab/>
            </w:r>
            <w:r w:rsidRPr="0028516B">
              <w:rPr>
                <w:rStyle w:val="a4"/>
                <w:noProof/>
              </w:rPr>
              <w:t>Основные термины и определения, используемые при осуществлении операций с рублевыми аккредитивами:</w:t>
            </w:r>
            <w:r>
              <w:rPr>
                <w:noProof/>
                <w:webHidden/>
              </w:rPr>
              <w:tab/>
            </w:r>
            <w:r>
              <w:rPr>
                <w:noProof/>
                <w:webHidden/>
              </w:rPr>
              <w:fldChar w:fldCharType="begin"/>
            </w:r>
            <w:r>
              <w:rPr>
                <w:noProof/>
                <w:webHidden/>
              </w:rPr>
              <w:instrText xml:space="preserve"> PAGEREF _Toc460855527 \h </w:instrText>
            </w:r>
            <w:r>
              <w:rPr>
                <w:noProof/>
                <w:webHidden/>
              </w:rPr>
            </w:r>
            <w:r>
              <w:rPr>
                <w:noProof/>
                <w:webHidden/>
              </w:rPr>
              <w:fldChar w:fldCharType="separate"/>
            </w:r>
            <w:r>
              <w:rPr>
                <w:noProof/>
                <w:webHidden/>
              </w:rPr>
              <w:t>2</w:t>
            </w:r>
            <w:r>
              <w:rPr>
                <w:noProof/>
                <w:webHidden/>
              </w:rPr>
              <w:fldChar w:fldCharType="end"/>
            </w:r>
          </w:hyperlink>
        </w:p>
        <w:p w:rsidR="0028075F" w:rsidRDefault="0028075F">
          <w:pPr>
            <w:pStyle w:val="11"/>
            <w:tabs>
              <w:tab w:val="left" w:pos="440"/>
              <w:tab w:val="right" w:leader="dot" w:pos="10456"/>
            </w:tabs>
            <w:rPr>
              <w:rFonts w:asciiTheme="minorHAnsi" w:eastAsiaTheme="minorEastAsia" w:hAnsiTheme="minorHAnsi"/>
              <w:noProof/>
              <w:lang w:eastAsia="ru-RU"/>
            </w:rPr>
          </w:pPr>
          <w:hyperlink w:anchor="_Toc460855528" w:history="1">
            <w:r w:rsidRPr="0028516B">
              <w:rPr>
                <w:rStyle w:val="a4"/>
                <w:noProof/>
              </w:rPr>
              <w:t>4.</w:t>
            </w:r>
            <w:r>
              <w:rPr>
                <w:rFonts w:asciiTheme="minorHAnsi" w:eastAsiaTheme="minorEastAsia" w:hAnsiTheme="minorHAnsi"/>
                <w:noProof/>
                <w:lang w:eastAsia="ru-RU"/>
              </w:rPr>
              <w:tab/>
            </w:r>
            <w:r w:rsidRPr="0028516B">
              <w:rPr>
                <w:rStyle w:val="a4"/>
                <w:noProof/>
              </w:rPr>
              <w:t>Виды рублевых аккредитивов</w:t>
            </w:r>
            <w:r>
              <w:rPr>
                <w:noProof/>
                <w:webHidden/>
              </w:rPr>
              <w:tab/>
            </w:r>
            <w:r>
              <w:rPr>
                <w:noProof/>
                <w:webHidden/>
              </w:rPr>
              <w:fldChar w:fldCharType="begin"/>
            </w:r>
            <w:r>
              <w:rPr>
                <w:noProof/>
                <w:webHidden/>
              </w:rPr>
              <w:instrText xml:space="preserve"> PAGEREF _Toc460855528 \h </w:instrText>
            </w:r>
            <w:r>
              <w:rPr>
                <w:noProof/>
                <w:webHidden/>
              </w:rPr>
            </w:r>
            <w:r>
              <w:rPr>
                <w:noProof/>
                <w:webHidden/>
              </w:rPr>
              <w:fldChar w:fldCharType="separate"/>
            </w:r>
            <w:r>
              <w:rPr>
                <w:noProof/>
                <w:webHidden/>
              </w:rPr>
              <w:t>3</w:t>
            </w:r>
            <w:r>
              <w:rPr>
                <w:noProof/>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29" w:history="1">
            <w:r w:rsidRPr="0028516B">
              <w:rPr>
                <w:rStyle w:val="a4"/>
              </w:rPr>
              <w:t>4.1.</w:t>
            </w:r>
            <w:r>
              <w:rPr>
                <w:rFonts w:asciiTheme="minorHAnsi" w:eastAsiaTheme="minorEastAsia" w:hAnsiTheme="minorHAnsi"/>
                <w:lang w:eastAsia="ru-RU"/>
              </w:rPr>
              <w:tab/>
            </w:r>
            <w:r w:rsidRPr="0028516B">
              <w:rPr>
                <w:rStyle w:val="a4"/>
              </w:rPr>
              <w:t>Покрытый (депонированный) аккредитив</w:t>
            </w:r>
            <w:r>
              <w:rPr>
                <w:webHidden/>
              </w:rPr>
              <w:tab/>
            </w:r>
            <w:r>
              <w:rPr>
                <w:webHidden/>
              </w:rPr>
              <w:fldChar w:fldCharType="begin"/>
            </w:r>
            <w:r>
              <w:rPr>
                <w:webHidden/>
              </w:rPr>
              <w:instrText xml:space="preserve"> PAGEREF _Toc460855529 \h </w:instrText>
            </w:r>
            <w:r>
              <w:rPr>
                <w:webHidden/>
              </w:rPr>
            </w:r>
            <w:r>
              <w:rPr>
                <w:webHidden/>
              </w:rPr>
              <w:fldChar w:fldCharType="separate"/>
            </w:r>
            <w:r>
              <w:rPr>
                <w:webHidden/>
              </w:rPr>
              <w:t>3</w:t>
            </w:r>
            <w:r>
              <w:rPr>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30" w:history="1">
            <w:r w:rsidRPr="0028516B">
              <w:rPr>
                <w:rStyle w:val="a4"/>
              </w:rPr>
              <w:t>4.2.</w:t>
            </w:r>
            <w:r>
              <w:rPr>
                <w:rFonts w:asciiTheme="minorHAnsi" w:eastAsiaTheme="minorEastAsia" w:hAnsiTheme="minorHAnsi"/>
                <w:lang w:eastAsia="ru-RU"/>
              </w:rPr>
              <w:tab/>
            </w:r>
            <w:r w:rsidRPr="0028516B">
              <w:rPr>
                <w:rStyle w:val="a4"/>
              </w:rPr>
              <w:t>Непокрытый (гарантированный) аккредитив</w:t>
            </w:r>
            <w:r>
              <w:rPr>
                <w:webHidden/>
              </w:rPr>
              <w:tab/>
            </w:r>
            <w:r>
              <w:rPr>
                <w:webHidden/>
              </w:rPr>
              <w:fldChar w:fldCharType="begin"/>
            </w:r>
            <w:r>
              <w:rPr>
                <w:webHidden/>
              </w:rPr>
              <w:instrText xml:space="preserve"> PAGEREF _Toc460855530 \h </w:instrText>
            </w:r>
            <w:r>
              <w:rPr>
                <w:webHidden/>
              </w:rPr>
            </w:r>
            <w:r>
              <w:rPr>
                <w:webHidden/>
              </w:rPr>
              <w:fldChar w:fldCharType="separate"/>
            </w:r>
            <w:r>
              <w:rPr>
                <w:webHidden/>
              </w:rPr>
              <w:t>4</w:t>
            </w:r>
            <w:r>
              <w:rPr>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31" w:history="1">
            <w:r w:rsidRPr="0028516B">
              <w:rPr>
                <w:rStyle w:val="a4"/>
              </w:rPr>
              <w:t>4.3.</w:t>
            </w:r>
            <w:r>
              <w:rPr>
                <w:rFonts w:asciiTheme="minorHAnsi" w:eastAsiaTheme="minorEastAsia" w:hAnsiTheme="minorHAnsi"/>
                <w:lang w:eastAsia="ru-RU"/>
              </w:rPr>
              <w:tab/>
            </w:r>
            <w:r w:rsidRPr="0028516B">
              <w:rPr>
                <w:rStyle w:val="a4"/>
              </w:rPr>
              <w:t>Отзывный аккредитив</w:t>
            </w:r>
            <w:r>
              <w:rPr>
                <w:webHidden/>
              </w:rPr>
              <w:tab/>
            </w:r>
            <w:r>
              <w:rPr>
                <w:webHidden/>
              </w:rPr>
              <w:fldChar w:fldCharType="begin"/>
            </w:r>
            <w:r>
              <w:rPr>
                <w:webHidden/>
              </w:rPr>
              <w:instrText xml:space="preserve"> PAGEREF _Toc460855531 \h </w:instrText>
            </w:r>
            <w:r>
              <w:rPr>
                <w:webHidden/>
              </w:rPr>
            </w:r>
            <w:r>
              <w:rPr>
                <w:webHidden/>
              </w:rPr>
              <w:fldChar w:fldCharType="separate"/>
            </w:r>
            <w:r>
              <w:rPr>
                <w:webHidden/>
              </w:rPr>
              <w:t>5</w:t>
            </w:r>
            <w:r>
              <w:rPr>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32" w:history="1">
            <w:r w:rsidRPr="0028516B">
              <w:rPr>
                <w:rStyle w:val="a4"/>
              </w:rPr>
              <w:t>4.4.</w:t>
            </w:r>
            <w:r>
              <w:rPr>
                <w:rFonts w:asciiTheme="minorHAnsi" w:eastAsiaTheme="minorEastAsia" w:hAnsiTheme="minorHAnsi"/>
                <w:lang w:eastAsia="ru-RU"/>
              </w:rPr>
              <w:tab/>
            </w:r>
            <w:r w:rsidRPr="0028516B">
              <w:rPr>
                <w:rStyle w:val="a4"/>
              </w:rPr>
              <w:t>Безотзывный аккредитив</w:t>
            </w:r>
            <w:r>
              <w:rPr>
                <w:webHidden/>
              </w:rPr>
              <w:tab/>
            </w:r>
            <w:r>
              <w:rPr>
                <w:webHidden/>
              </w:rPr>
              <w:fldChar w:fldCharType="begin"/>
            </w:r>
            <w:r>
              <w:rPr>
                <w:webHidden/>
              </w:rPr>
              <w:instrText xml:space="preserve"> PAGEREF _Toc460855532 \h </w:instrText>
            </w:r>
            <w:r>
              <w:rPr>
                <w:webHidden/>
              </w:rPr>
            </w:r>
            <w:r>
              <w:rPr>
                <w:webHidden/>
              </w:rPr>
              <w:fldChar w:fldCharType="separate"/>
            </w:r>
            <w:r>
              <w:rPr>
                <w:webHidden/>
              </w:rPr>
              <w:t>5</w:t>
            </w:r>
            <w:r>
              <w:rPr>
                <w:webHidden/>
              </w:rPr>
              <w:fldChar w:fldCharType="end"/>
            </w:r>
          </w:hyperlink>
        </w:p>
        <w:p w:rsidR="0028075F" w:rsidRDefault="0028075F">
          <w:pPr>
            <w:pStyle w:val="11"/>
            <w:tabs>
              <w:tab w:val="left" w:pos="440"/>
              <w:tab w:val="right" w:leader="dot" w:pos="10456"/>
            </w:tabs>
            <w:rPr>
              <w:rFonts w:asciiTheme="minorHAnsi" w:eastAsiaTheme="minorEastAsia" w:hAnsiTheme="minorHAnsi"/>
              <w:noProof/>
              <w:lang w:eastAsia="ru-RU"/>
            </w:rPr>
          </w:pPr>
          <w:hyperlink w:anchor="_Toc460855533" w:history="1">
            <w:r w:rsidRPr="0028516B">
              <w:rPr>
                <w:rStyle w:val="a4"/>
                <w:noProof/>
              </w:rPr>
              <w:t>5.</w:t>
            </w:r>
            <w:r>
              <w:rPr>
                <w:rFonts w:asciiTheme="minorHAnsi" w:eastAsiaTheme="minorEastAsia" w:hAnsiTheme="minorHAnsi"/>
                <w:noProof/>
                <w:lang w:eastAsia="ru-RU"/>
              </w:rPr>
              <w:tab/>
            </w:r>
            <w:r w:rsidRPr="0028516B">
              <w:rPr>
                <w:rStyle w:val="a4"/>
                <w:noProof/>
              </w:rPr>
              <w:t>Порядок расчетов по рублевым аккредитивам</w:t>
            </w:r>
            <w:r>
              <w:rPr>
                <w:noProof/>
                <w:webHidden/>
              </w:rPr>
              <w:tab/>
            </w:r>
            <w:r>
              <w:rPr>
                <w:noProof/>
                <w:webHidden/>
              </w:rPr>
              <w:fldChar w:fldCharType="begin"/>
            </w:r>
            <w:r>
              <w:rPr>
                <w:noProof/>
                <w:webHidden/>
              </w:rPr>
              <w:instrText xml:space="preserve"> PAGEREF _Toc460855533 \h </w:instrText>
            </w:r>
            <w:r>
              <w:rPr>
                <w:noProof/>
                <w:webHidden/>
              </w:rPr>
            </w:r>
            <w:r>
              <w:rPr>
                <w:noProof/>
                <w:webHidden/>
              </w:rPr>
              <w:fldChar w:fldCharType="separate"/>
            </w:r>
            <w:r>
              <w:rPr>
                <w:noProof/>
                <w:webHidden/>
              </w:rPr>
              <w:t>5</w:t>
            </w:r>
            <w:r>
              <w:rPr>
                <w:noProof/>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34" w:history="1">
            <w:r w:rsidRPr="0028516B">
              <w:rPr>
                <w:rStyle w:val="a4"/>
              </w:rPr>
              <w:t>5.1.</w:t>
            </w:r>
            <w:r>
              <w:rPr>
                <w:rFonts w:asciiTheme="minorHAnsi" w:eastAsiaTheme="minorEastAsia" w:hAnsiTheme="minorHAnsi"/>
                <w:lang w:eastAsia="ru-RU"/>
              </w:rPr>
              <w:tab/>
            </w:r>
            <w:r w:rsidRPr="0028516B">
              <w:rPr>
                <w:rStyle w:val="a4"/>
              </w:rPr>
              <w:t>Открытие аккредитива</w:t>
            </w:r>
            <w:r>
              <w:rPr>
                <w:webHidden/>
              </w:rPr>
              <w:tab/>
            </w:r>
            <w:r>
              <w:rPr>
                <w:webHidden/>
              </w:rPr>
              <w:fldChar w:fldCharType="begin"/>
            </w:r>
            <w:r>
              <w:rPr>
                <w:webHidden/>
              </w:rPr>
              <w:instrText xml:space="preserve"> PAGEREF _Toc460855534 \h </w:instrText>
            </w:r>
            <w:r>
              <w:rPr>
                <w:webHidden/>
              </w:rPr>
            </w:r>
            <w:r>
              <w:rPr>
                <w:webHidden/>
              </w:rPr>
              <w:fldChar w:fldCharType="separate"/>
            </w:r>
            <w:r>
              <w:rPr>
                <w:webHidden/>
              </w:rPr>
              <w:t>5</w:t>
            </w:r>
            <w:r>
              <w:rPr>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35" w:history="1">
            <w:r w:rsidRPr="0028516B">
              <w:rPr>
                <w:rStyle w:val="a4"/>
                <w:noProof/>
              </w:rPr>
              <w:t>5.1.1.</w:t>
            </w:r>
            <w:r>
              <w:rPr>
                <w:rFonts w:asciiTheme="minorHAnsi" w:eastAsiaTheme="minorEastAsia" w:hAnsiTheme="minorHAnsi"/>
                <w:noProof/>
                <w:lang w:eastAsia="ru-RU"/>
              </w:rPr>
              <w:tab/>
            </w:r>
            <w:r w:rsidRPr="0028516B">
              <w:rPr>
                <w:rStyle w:val="a4"/>
                <w:noProof/>
              </w:rPr>
              <w:t>Блок – схема «Открытие аккредитива»</w:t>
            </w:r>
            <w:r>
              <w:rPr>
                <w:noProof/>
                <w:webHidden/>
              </w:rPr>
              <w:tab/>
            </w:r>
            <w:r>
              <w:rPr>
                <w:noProof/>
                <w:webHidden/>
              </w:rPr>
              <w:fldChar w:fldCharType="begin"/>
            </w:r>
            <w:r>
              <w:rPr>
                <w:noProof/>
                <w:webHidden/>
              </w:rPr>
              <w:instrText xml:space="preserve"> PAGEREF _Toc460855535 \h </w:instrText>
            </w:r>
            <w:r>
              <w:rPr>
                <w:noProof/>
                <w:webHidden/>
              </w:rPr>
            </w:r>
            <w:r>
              <w:rPr>
                <w:noProof/>
                <w:webHidden/>
              </w:rPr>
              <w:fldChar w:fldCharType="separate"/>
            </w:r>
            <w:r>
              <w:rPr>
                <w:noProof/>
                <w:webHidden/>
              </w:rPr>
              <w:t>7</w:t>
            </w:r>
            <w:r>
              <w:rPr>
                <w:noProof/>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36" w:history="1">
            <w:r w:rsidRPr="0028516B">
              <w:rPr>
                <w:rStyle w:val="a4"/>
              </w:rPr>
              <w:t>5.2.</w:t>
            </w:r>
            <w:r>
              <w:rPr>
                <w:rFonts w:asciiTheme="minorHAnsi" w:eastAsiaTheme="minorEastAsia" w:hAnsiTheme="minorHAnsi"/>
                <w:lang w:eastAsia="ru-RU"/>
              </w:rPr>
              <w:tab/>
            </w:r>
            <w:r w:rsidRPr="0028516B">
              <w:rPr>
                <w:rStyle w:val="a4"/>
              </w:rPr>
              <w:t>Изменение условий или отмена аккредитива</w:t>
            </w:r>
            <w:r>
              <w:rPr>
                <w:webHidden/>
              </w:rPr>
              <w:tab/>
            </w:r>
            <w:r>
              <w:rPr>
                <w:webHidden/>
              </w:rPr>
              <w:fldChar w:fldCharType="begin"/>
            </w:r>
            <w:r>
              <w:rPr>
                <w:webHidden/>
              </w:rPr>
              <w:instrText xml:space="preserve"> PAGEREF _Toc460855536 \h </w:instrText>
            </w:r>
            <w:r>
              <w:rPr>
                <w:webHidden/>
              </w:rPr>
            </w:r>
            <w:r>
              <w:rPr>
                <w:webHidden/>
              </w:rPr>
              <w:fldChar w:fldCharType="separate"/>
            </w:r>
            <w:r>
              <w:rPr>
                <w:webHidden/>
              </w:rPr>
              <w:t>8</w:t>
            </w:r>
            <w:r>
              <w:rPr>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37" w:history="1">
            <w:r w:rsidRPr="0028516B">
              <w:rPr>
                <w:rStyle w:val="a4"/>
                <w:noProof/>
              </w:rPr>
              <w:t>5.2.1.</w:t>
            </w:r>
            <w:r>
              <w:rPr>
                <w:rFonts w:asciiTheme="minorHAnsi" w:eastAsiaTheme="minorEastAsia" w:hAnsiTheme="minorHAnsi"/>
                <w:noProof/>
                <w:lang w:eastAsia="ru-RU"/>
              </w:rPr>
              <w:tab/>
            </w:r>
            <w:r w:rsidRPr="0028516B">
              <w:rPr>
                <w:rStyle w:val="a4"/>
                <w:noProof/>
              </w:rPr>
              <w:t>Блок – схема «Изменение условий (отмена) аккредитива»</w:t>
            </w:r>
            <w:r>
              <w:rPr>
                <w:noProof/>
                <w:webHidden/>
              </w:rPr>
              <w:tab/>
            </w:r>
            <w:r>
              <w:rPr>
                <w:noProof/>
                <w:webHidden/>
              </w:rPr>
              <w:fldChar w:fldCharType="begin"/>
            </w:r>
            <w:r>
              <w:rPr>
                <w:noProof/>
                <w:webHidden/>
              </w:rPr>
              <w:instrText xml:space="preserve"> PAGEREF _Toc460855537 \h </w:instrText>
            </w:r>
            <w:r>
              <w:rPr>
                <w:noProof/>
                <w:webHidden/>
              </w:rPr>
            </w:r>
            <w:r>
              <w:rPr>
                <w:noProof/>
                <w:webHidden/>
              </w:rPr>
              <w:fldChar w:fldCharType="separate"/>
            </w:r>
            <w:r>
              <w:rPr>
                <w:noProof/>
                <w:webHidden/>
              </w:rPr>
              <w:t>9</w:t>
            </w:r>
            <w:r>
              <w:rPr>
                <w:noProof/>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38" w:history="1">
            <w:r w:rsidRPr="0028516B">
              <w:rPr>
                <w:rStyle w:val="a4"/>
              </w:rPr>
              <w:t>5.3.</w:t>
            </w:r>
            <w:r>
              <w:rPr>
                <w:rFonts w:asciiTheme="minorHAnsi" w:eastAsiaTheme="minorEastAsia" w:hAnsiTheme="minorHAnsi"/>
                <w:lang w:eastAsia="ru-RU"/>
              </w:rPr>
              <w:tab/>
            </w:r>
            <w:r w:rsidRPr="0028516B">
              <w:rPr>
                <w:rStyle w:val="a4"/>
              </w:rPr>
              <w:t>Исполнение аккредитива</w:t>
            </w:r>
            <w:r>
              <w:rPr>
                <w:webHidden/>
              </w:rPr>
              <w:tab/>
            </w:r>
            <w:r>
              <w:rPr>
                <w:webHidden/>
              </w:rPr>
              <w:fldChar w:fldCharType="begin"/>
            </w:r>
            <w:r>
              <w:rPr>
                <w:webHidden/>
              </w:rPr>
              <w:instrText xml:space="preserve"> PAGEREF _Toc460855538 \h </w:instrText>
            </w:r>
            <w:r>
              <w:rPr>
                <w:webHidden/>
              </w:rPr>
            </w:r>
            <w:r>
              <w:rPr>
                <w:webHidden/>
              </w:rPr>
              <w:fldChar w:fldCharType="separate"/>
            </w:r>
            <w:r>
              <w:rPr>
                <w:webHidden/>
              </w:rPr>
              <w:t>10</w:t>
            </w:r>
            <w:r>
              <w:rPr>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39" w:history="1">
            <w:r w:rsidRPr="0028516B">
              <w:rPr>
                <w:rStyle w:val="a4"/>
                <w:noProof/>
                <w:lang w:val="en-US"/>
              </w:rPr>
              <w:t>5.3.1.</w:t>
            </w:r>
            <w:r>
              <w:rPr>
                <w:rFonts w:asciiTheme="minorHAnsi" w:eastAsiaTheme="minorEastAsia" w:hAnsiTheme="minorHAnsi"/>
                <w:noProof/>
                <w:lang w:eastAsia="ru-RU"/>
              </w:rPr>
              <w:tab/>
            </w:r>
            <w:r w:rsidRPr="0028516B">
              <w:rPr>
                <w:rStyle w:val="a4"/>
                <w:noProof/>
              </w:rPr>
              <w:t>Блок-схема «Исполнение аккредитива»</w:t>
            </w:r>
            <w:r>
              <w:rPr>
                <w:noProof/>
                <w:webHidden/>
              </w:rPr>
              <w:tab/>
            </w:r>
            <w:r>
              <w:rPr>
                <w:noProof/>
                <w:webHidden/>
              </w:rPr>
              <w:fldChar w:fldCharType="begin"/>
            </w:r>
            <w:r>
              <w:rPr>
                <w:noProof/>
                <w:webHidden/>
              </w:rPr>
              <w:instrText xml:space="preserve"> PAGEREF _Toc460855539 \h </w:instrText>
            </w:r>
            <w:r>
              <w:rPr>
                <w:noProof/>
                <w:webHidden/>
              </w:rPr>
            </w:r>
            <w:r>
              <w:rPr>
                <w:noProof/>
                <w:webHidden/>
              </w:rPr>
              <w:fldChar w:fldCharType="separate"/>
            </w:r>
            <w:r>
              <w:rPr>
                <w:noProof/>
                <w:webHidden/>
              </w:rPr>
              <w:t>12</w:t>
            </w:r>
            <w:r>
              <w:rPr>
                <w:noProof/>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41" w:history="1">
            <w:r w:rsidRPr="0028516B">
              <w:rPr>
                <w:rStyle w:val="a4"/>
              </w:rPr>
              <w:t>5.4.</w:t>
            </w:r>
            <w:r>
              <w:rPr>
                <w:rFonts w:asciiTheme="minorHAnsi" w:eastAsiaTheme="minorEastAsia" w:hAnsiTheme="minorHAnsi"/>
                <w:lang w:eastAsia="ru-RU"/>
              </w:rPr>
              <w:tab/>
            </w:r>
            <w:r w:rsidRPr="0028516B">
              <w:rPr>
                <w:rStyle w:val="a4"/>
              </w:rPr>
              <w:t>Закрытие аккредитива</w:t>
            </w:r>
            <w:r>
              <w:rPr>
                <w:webHidden/>
              </w:rPr>
              <w:tab/>
            </w:r>
            <w:r>
              <w:rPr>
                <w:webHidden/>
              </w:rPr>
              <w:fldChar w:fldCharType="begin"/>
            </w:r>
            <w:r>
              <w:rPr>
                <w:webHidden/>
              </w:rPr>
              <w:instrText xml:space="preserve"> PAGEREF _Toc460855541 \h </w:instrText>
            </w:r>
            <w:r>
              <w:rPr>
                <w:webHidden/>
              </w:rPr>
            </w:r>
            <w:r>
              <w:rPr>
                <w:webHidden/>
              </w:rPr>
              <w:fldChar w:fldCharType="separate"/>
            </w:r>
            <w:r>
              <w:rPr>
                <w:webHidden/>
              </w:rPr>
              <w:t>14</w:t>
            </w:r>
            <w:r>
              <w:rPr>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42" w:history="1">
            <w:r w:rsidRPr="0028516B">
              <w:rPr>
                <w:rStyle w:val="a4"/>
                <w:noProof/>
              </w:rPr>
              <w:t>5.4.1.</w:t>
            </w:r>
            <w:r>
              <w:rPr>
                <w:rFonts w:asciiTheme="minorHAnsi" w:eastAsiaTheme="minorEastAsia" w:hAnsiTheme="minorHAnsi"/>
                <w:noProof/>
                <w:lang w:eastAsia="ru-RU"/>
              </w:rPr>
              <w:tab/>
            </w:r>
            <w:r w:rsidRPr="0028516B">
              <w:rPr>
                <w:rStyle w:val="a4"/>
                <w:noProof/>
              </w:rPr>
              <w:t>Блок – схема «Закрытие аккредитива»</w:t>
            </w:r>
            <w:r>
              <w:rPr>
                <w:noProof/>
                <w:webHidden/>
              </w:rPr>
              <w:tab/>
            </w:r>
            <w:r>
              <w:rPr>
                <w:noProof/>
                <w:webHidden/>
              </w:rPr>
              <w:fldChar w:fldCharType="begin"/>
            </w:r>
            <w:r>
              <w:rPr>
                <w:noProof/>
                <w:webHidden/>
              </w:rPr>
              <w:instrText xml:space="preserve"> PAGEREF _Toc460855542 \h </w:instrText>
            </w:r>
            <w:r>
              <w:rPr>
                <w:noProof/>
                <w:webHidden/>
              </w:rPr>
            </w:r>
            <w:r>
              <w:rPr>
                <w:noProof/>
                <w:webHidden/>
              </w:rPr>
              <w:fldChar w:fldCharType="separate"/>
            </w:r>
            <w:r>
              <w:rPr>
                <w:noProof/>
                <w:webHidden/>
              </w:rPr>
              <w:t>14</w:t>
            </w:r>
            <w:r>
              <w:rPr>
                <w:noProof/>
                <w:webHidden/>
              </w:rPr>
              <w:fldChar w:fldCharType="end"/>
            </w:r>
          </w:hyperlink>
        </w:p>
        <w:p w:rsidR="0028075F" w:rsidRDefault="0028075F">
          <w:pPr>
            <w:pStyle w:val="11"/>
            <w:tabs>
              <w:tab w:val="left" w:pos="440"/>
              <w:tab w:val="right" w:leader="dot" w:pos="10456"/>
            </w:tabs>
            <w:rPr>
              <w:rFonts w:asciiTheme="minorHAnsi" w:eastAsiaTheme="minorEastAsia" w:hAnsiTheme="minorHAnsi"/>
              <w:noProof/>
              <w:lang w:eastAsia="ru-RU"/>
            </w:rPr>
          </w:pPr>
          <w:hyperlink w:anchor="_Toc460855543" w:history="1">
            <w:r w:rsidRPr="0028516B">
              <w:rPr>
                <w:rStyle w:val="a4"/>
                <w:noProof/>
              </w:rPr>
              <w:t>6.</w:t>
            </w:r>
            <w:r>
              <w:rPr>
                <w:rFonts w:asciiTheme="minorHAnsi" w:eastAsiaTheme="minorEastAsia" w:hAnsiTheme="minorHAnsi"/>
                <w:noProof/>
                <w:lang w:eastAsia="ru-RU"/>
              </w:rPr>
              <w:tab/>
            </w:r>
            <w:r w:rsidRPr="0028516B">
              <w:rPr>
                <w:rStyle w:val="a4"/>
                <w:noProof/>
              </w:rPr>
              <w:t>Функционал «Рублевые аккредитивы»</w:t>
            </w:r>
            <w:r>
              <w:rPr>
                <w:noProof/>
                <w:webHidden/>
              </w:rPr>
              <w:tab/>
            </w:r>
            <w:r>
              <w:rPr>
                <w:noProof/>
                <w:webHidden/>
              </w:rPr>
              <w:fldChar w:fldCharType="begin"/>
            </w:r>
            <w:r>
              <w:rPr>
                <w:noProof/>
                <w:webHidden/>
              </w:rPr>
              <w:instrText xml:space="preserve"> PAGEREF _Toc460855543 \h </w:instrText>
            </w:r>
            <w:r>
              <w:rPr>
                <w:noProof/>
                <w:webHidden/>
              </w:rPr>
            </w:r>
            <w:r>
              <w:rPr>
                <w:noProof/>
                <w:webHidden/>
              </w:rPr>
              <w:fldChar w:fldCharType="separate"/>
            </w:r>
            <w:r>
              <w:rPr>
                <w:noProof/>
                <w:webHidden/>
              </w:rPr>
              <w:t>15</w:t>
            </w:r>
            <w:r>
              <w:rPr>
                <w:noProof/>
                <w:webHidden/>
              </w:rPr>
              <w:fldChar w:fldCharType="end"/>
            </w:r>
          </w:hyperlink>
        </w:p>
        <w:p w:rsidR="0028075F" w:rsidRDefault="0028075F">
          <w:pPr>
            <w:pStyle w:val="11"/>
            <w:tabs>
              <w:tab w:val="left" w:pos="440"/>
              <w:tab w:val="right" w:leader="dot" w:pos="10456"/>
            </w:tabs>
            <w:rPr>
              <w:rFonts w:asciiTheme="minorHAnsi" w:eastAsiaTheme="minorEastAsia" w:hAnsiTheme="minorHAnsi"/>
              <w:noProof/>
              <w:lang w:eastAsia="ru-RU"/>
            </w:rPr>
          </w:pPr>
          <w:hyperlink w:anchor="_Toc460855544" w:history="1">
            <w:r w:rsidRPr="0028516B">
              <w:rPr>
                <w:rStyle w:val="a4"/>
                <w:noProof/>
              </w:rPr>
              <w:t>7.</w:t>
            </w:r>
            <w:r>
              <w:rPr>
                <w:rFonts w:asciiTheme="minorHAnsi" w:eastAsiaTheme="minorEastAsia" w:hAnsiTheme="minorHAnsi"/>
                <w:noProof/>
                <w:lang w:eastAsia="ru-RU"/>
              </w:rPr>
              <w:tab/>
            </w:r>
            <w:r w:rsidRPr="0028516B">
              <w:rPr>
                <w:rStyle w:val="a4"/>
                <w:noProof/>
              </w:rPr>
              <w:t>Методика и учет расчетов по рублевым аккредитивам</w:t>
            </w:r>
            <w:r>
              <w:rPr>
                <w:noProof/>
                <w:webHidden/>
              </w:rPr>
              <w:tab/>
            </w:r>
            <w:r>
              <w:rPr>
                <w:noProof/>
                <w:webHidden/>
              </w:rPr>
              <w:fldChar w:fldCharType="begin"/>
            </w:r>
            <w:r>
              <w:rPr>
                <w:noProof/>
                <w:webHidden/>
              </w:rPr>
              <w:instrText xml:space="preserve"> PAGEREF _Toc460855544 \h </w:instrText>
            </w:r>
            <w:r>
              <w:rPr>
                <w:noProof/>
                <w:webHidden/>
              </w:rPr>
            </w:r>
            <w:r>
              <w:rPr>
                <w:noProof/>
                <w:webHidden/>
              </w:rPr>
              <w:fldChar w:fldCharType="separate"/>
            </w:r>
            <w:r>
              <w:rPr>
                <w:noProof/>
                <w:webHidden/>
              </w:rPr>
              <w:t>15</w:t>
            </w:r>
            <w:r>
              <w:rPr>
                <w:noProof/>
                <w:webHidden/>
              </w:rPr>
              <w:fldChar w:fldCharType="end"/>
            </w:r>
          </w:hyperlink>
        </w:p>
        <w:p w:rsidR="0028075F" w:rsidRDefault="0028075F">
          <w:pPr>
            <w:pStyle w:val="21"/>
            <w:rPr>
              <w:rFonts w:asciiTheme="minorHAnsi" w:eastAsiaTheme="minorEastAsia" w:hAnsiTheme="minorHAnsi"/>
              <w:lang w:eastAsia="ru-RU"/>
            </w:rPr>
          </w:pPr>
          <w:hyperlink w:anchor="_Toc460855545" w:history="1">
            <w:r w:rsidRPr="0028516B">
              <w:rPr>
                <w:rStyle w:val="a4"/>
              </w:rPr>
              <w:t>7.1. Порядок регистрации в Системах информации об операциях по аккредитивным расчетам</w:t>
            </w:r>
            <w:r>
              <w:rPr>
                <w:webHidden/>
              </w:rPr>
              <w:tab/>
            </w:r>
            <w:r>
              <w:rPr>
                <w:webHidden/>
              </w:rPr>
              <w:fldChar w:fldCharType="begin"/>
            </w:r>
            <w:r>
              <w:rPr>
                <w:webHidden/>
              </w:rPr>
              <w:instrText xml:space="preserve"> PAGEREF _Toc460855545 \h </w:instrText>
            </w:r>
            <w:r>
              <w:rPr>
                <w:webHidden/>
              </w:rPr>
            </w:r>
            <w:r>
              <w:rPr>
                <w:webHidden/>
              </w:rPr>
              <w:fldChar w:fldCharType="separate"/>
            </w:r>
            <w:r>
              <w:rPr>
                <w:webHidden/>
              </w:rPr>
              <w:t>15</w:t>
            </w:r>
            <w:r>
              <w:rPr>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46" w:history="1">
            <w:r w:rsidRPr="0028516B">
              <w:rPr>
                <w:rStyle w:val="a4"/>
                <w:noProof/>
              </w:rPr>
              <w:t>7.1.1.</w:t>
            </w:r>
            <w:r>
              <w:rPr>
                <w:rFonts w:asciiTheme="minorHAnsi" w:eastAsiaTheme="minorEastAsia" w:hAnsiTheme="minorHAnsi"/>
                <w:noProof/>
                <w:lang w:eastAsia="ru-RU"/>
              </w:rPr>
              <w:tab/>
            </w:r>
            <w:r w:rsidRPr="0028516B">
              <w:rPr>
                <w:rStyle w:val="a4"/>
                <w:noProof/>
              </w:rPr>
              <w:t>Учетный блок «Открытые Аккредитивы»</w:t>
            </w:r>
            <w:r>
              <w:rPr>
                <w:noProof/>
                <w:webHidden/>
              </w:rPr>
              <w:tab/>
            </w:r>
            <w:r>
              <w:rPr>
                <w:noProof/>
                <w:webHidden/>
              </w:rPr>
              <w:fldChar w:fldCharType="begin"/>
            </w:r>
            <w:r>
              <w:rPr>
                <w:noProof/>
                <w:webHidden/>
              </w:rPr>
              <w:instrText xml:space="preserve"> PAGEREF _Toc460855546 \h </w:instrText>
            </w:r>
            <w:r>
              <w:rPr>
                <w:noProof/>
                <w:webHidden/>
              </w:rPr>
            </w:r>
            <w:r>
              <w:rPr>
                <w:noProof/>
                <w:webHidden/>
              </w:rPr>
              <w:fldChar w:fldCharType="separate"/>
            </w:r>
            <w:r>
              <w:rPr>
                <w:noProof/>
                <w:webHidden/>
              </w:rPr>
              <w:t>15</w:t>
            </w:r>
            <w:r>
              <w:rPr>
                <w:noProof/>
                <w:webHidden/>
              </w:rPr>
              <w:fldChar w:fldCharType="end"/>
            </w:r>
          </w:hyperlink>
        </w:p>
        <w:p w:rsidR="0028075F" w:rsidRDefault="0028075F">
          <w:pPr>
            <w:pStyle w:val="31"/>
            <w:tabs>
              <w:tab w:val="right" w:leader="dot" w:pos="10456"/>
            </w:tabs>
            <w:rPr>
              <w:rFonts w:asciiTheme="minorHAnsi" w:eastAsiaTheme="minorEastAsia" w:hAnsiTheme="minorHAnsi"/>
              <w:noProof/>
              <w:lang w:eastAsia="ru-RU"/>
            </w:rPr>
          </w:pPr>
          <w:hyperlink w:anchor="_Toc460855547" w:history="1">
            <w:r w:rsidRPr="0028516B">
              <w:rPr>
                <w:rStyle w:val="a4"/>
                <w:noProof/>
              </w:rPr>
              <w:t>7.1.2 Учетный блок «Аккредитивы, принятые к исполнению»</w:t>
            </w:r>
            <w:r>
              <w:rPr>
                <w:noProof/>
                <w:webHidden/>
              </w:rPr>
              <w:tab/>
            </w:r>
            <w:r>
              <w:rPr>
                <w:noProof/>
                <w:webHidden/>
              </w:rPr>
              <w:fldChar w:fldCharType="begin"/>
            </w:r>
            <w:r>
              <w:rPr>
                <w:noProof/>
                <w:webHidden/>
              </w:rPr>
              <w:instrText xml:space="preserve"> PAGEREF _Toc460855547 \h </w:instrText>
            </w:r>
            <w:r>
              <w:rPr>
                <w:noProof/>
                <w:webHidden/>
              </w:rPr>
            </w:r>
            <w:r>
              <w:rPr>
                <w:noProof/>
                <w:webHidden/>
              </w:rPr>
              <w:fldChar w:fldCharType="separate"/>
            </w:r>
            <w:r>
              <w:rPr>
                <w:noProof/>
                <w:webHidden/>
              </w:rPr>
              <w:t>37</w:t>
            </w:r>
            <w:r>
              <w:rPr>
                <w:noProof/>
                <w:webHidden/>
              </w:rPr>
              <w:fldChar w:fldCharType="end"/>
            </w:r>
          </w:hyperlink>
        </w:p>
        <w:p w:rsidR="0028075F" w:rsidRDefault="0028075F">
          <w:pPr>
            <w:pStyle w:val="31"/>
            <w:tabs>
              <w:tab w:val="right" w:leader="dot" w:pos="10456"/>
            </w:tabs>
            <w:rPr>
              <w:rFonts w:asciiTheme="minorHAnsi" w:eastAsiaTheme="minorEastAsia" w:hAnsiTheme="minorHAnsi"/>
              <w:noProof/>
              <w:lang w:eastAsia="ru-RU"/>
            </w:rPr>
          </w:pPr>
          <w:hyperlink w:anchor="_Toc460855548" w:history="1">
            <w:r w:rsidRPr="0028516B">
              <w:rPr>
                <w:rStyle w:val="a4"/>
                <w:noProof/>
              </w:rPr>
              <w:t>7.1.3 Порядок регистрации в Системе документов и операций по аккредитивным расчетам в случае, если кредитная организация является одновременно Банком – Эмитентом и Исполняющим банком</w:t>
            </w:r>
            <w:r>
              <w:rPr>
                <w:noProof/>
                <w:webHidden/>
              </w:rPr>
              <w:tab/>
            </w:r>
            <w:r>
              <w:rPr>
                <w:noProof/>
                <w:webHidden/>
              </w:rPr>
              <w:fldChar w:fldCharType="begin"/>
            </w:r>
            <w:r>
              <w:rPr>
                <w:noProof/>
                <w:webHidden/>
              </w:rPr>
              <w:instrText xml:space="preserve"> PAGEREF _Toc460855548 \h </w:instrText>
            </w:r>
            <w:r>
              <w:rPr>
                <w:noProof/>
                <w:webHidden/>
              </w:rPr>
            </w:r>
            <w:r>
              <w:rPr>
                <w:noProof/>
                <w:webHidden/>
              </w:rPr>
              <w:fldChar w:fldCharType="separate"/>
            </w:r>
            <w:r>
              <w:rPr>
                <w:noProof/>
                <w:webHidden/>
              </w:rPr>
              <w:t>59</w:t>
            </w:r>
            <w:r>
              <w:rPr>
                <w:noProof/>
                <w:webHidden/>
              </w:rPr>
              <w:fldChar w:fldCharType="end"/>
            </w:r>
          </w:hyperlink>
        </w:p>
        <w:p w:rsidR="0028075F" w:rsidRDefault="0028075F">
          <w:pPr>
            <w:pStyle w:val="31"/>
            <w:tabs>
              <w:tab w:val="right" w:leader="dot" w:pos="10456"/>
            </w:tabs>
            <w:rPr>
              <w:rFonts w:asciiTheme="minorHAnsi" w:eastAsiaTheme="minorEastAsia" w:hAnsiTheme="minorHAnsi"/>
              <w:noProof/>
              <w:lang w:eastAsia="ru-RU"/>
            </w:rPr>
          </w:pPr>
          <w:hyperlink w:anchor="_Toc460855549" w:history="1">
            <w:r w:rsidRPr="0028516B">
              <w:rPr>
                <w:rStyle w:val="a4"/>
                <w:noProof/>
              </w:rPr>
              <w:t>7.1.4 Журналы регистрации аккредитивов</w:t>
            </w:r>
            <w:r>
              <w:rPr>
                <w:noProof/>
                <w:webHidden/>
              </w:rPr>
              <w:tab/>
            </w:r>
            <w:r>
              <w:rPr>
                <w:noProof/>
                <w:webHidden/>
              </w:rPr>
              <w:fldChar w:fldCharType="begin"/>
            </w:r>
            <w:r>
              <w:rPr>
                <w:noProof/>
                <w:webHidden/>
              </w:rPr>
              <w:instrText xml:space="preserve"> PAGEREF _Toc460855549 \h </w:instrText>
            </w:r>
            <w:r>
              <w:rPr>
                <w:noProof/>
                <w:webHidden/>
              </w:rPr>
            </w:r>
            <w:r>
              <w:rPr>
                <w:noProof/>
                <w:webHidden/>
              </w:rPr>
              <w:fldChar w:fldCharType="separate"/>
            </w:r>
            <w:r>
              <w:rPr>
                <w:noProof/>
                <w:webHidden/>
              </w:rPr>
              <w:t>70</w:t>
            </w:r>
            <w:r>
              <w:rPr>
                <w:noProof/>
                <w:webHidden/>
              </w:rPr>
              <w:fldChar w:fldCharType="end"/>
            </w:r>
          </w:hyperlink>
        </w:p>
        <w:p w:rsidR="0028075F" w:rsidRDefault="0028075F">
          <w:pPr>
            <w:pStyle w:val="11"/>
            <w:tabs>
              <w:tab w:val="left" w:pos="440"/>
              <w:tab w:val="right" w:leader="dot" w:pos="10456"/>
            </w:tabs>
            <w:rPr>
              <w:rFonts w:asciiTheme="minorHAnsi" w:eastAsiaTheme="minorEastAsia" w:hAnsiTheme="minorHAnsi"/>
              <w:noProof/>
              <w:lang w:eastAsia="ru-RU"/>
            </w:rPr>
          </w:pPr>
          <w:hyperlink w:anchor="_Toc460855550" w:history="1">
            <w:r w:rsidRPr="0028516B">
              <w:rPr>
                <w:rStyle w:val="a4"/>
                <w:noProof/>
              </w:rPr>
              <w:t>8.</w:t>
            </w:r>
            <w:r>
              <w:rPr>
                <w:rFonts w:asciiTheme="minorHAnsi" w:eastAsiaTheme="minorEastAsia" w:hAnsiTheme="minorHAnsi"/>
                <w:noProof/>
                <w:lang w:eastAsia="ru-RU"/>
              </w:rPr>
              <w:tab/>
            </w:r>
            <w:r w:rsidRPr="0028516B">
              <w:rPr>
                <w:rStyle w:val="a4"/>
                <w:noProof/>
              </w:rPr>
              <w:t>Формы распоряжений и бланков документов (на бумажных носителях), необходимых для организации проведения и учета расчетов по рублевым аккредитивам.</w:t>
            </w:r>
            <w:r>
              <w:rPr>
                <w:noProof/>
                <w:webHidden/>
              </w:rPr>
              <w:tab/>
            </w:r>
            <w:r>
              <w:rPr>
                <w:noProof/>
                <w:webHidden/>
              </w:rPr>
              <w:fldChar w:fldCharType="begin"/>
            </w:r>
            <w:r>
              <w:rPr>
                <w:noProof/>
                <w:webHidden/>
              </w:rPr>
              <w:instrText xml:space="preserve"> PAGEREF _Toc460855550 \h </w:instrText>
            </w:r>
            <w:r>
              <w:rPr>
                <w:noProof/>
                <w:webHidden/>
              </w:rPr>
            </w:r>
            <w:r>
              <w:rPr>
                <w:noProof/>
                <w:webHidden/>
              </w:rPr>
              <w:fldChar w:fldCharType="separate"/>
            </w:r>
            <w:r>
              <w:rPr>
                <w:noProof/>
                <w:webHidden/>
              </w:rPr>
              <w:t>71</w:t>
            </w:r>
            <w:r>
              <w:rPr>
                <w:noProof/>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51" w:history="1">
            <w:r w:rsidRPr="0028516B">
              <w:rPr>
                <w:rStyle w:val="a4"/>
              </w:rPr>
              <w:t>8.1.</w:t>
            </w:r>
            <w:r>
              <w:rPr>
                <w:rFonts w:asciiTheme="minorHAnsi" w:eastAsiaTheme="minorEastAsia" w:hAnsiTheme="minorHAnsi"/>
                <w:lang w:eastAsia="ru-RU"/>
              </w:rPr>
              <w:tab/>
            </w:r>
            <w:r w:rsidRPr="0028516B">
              <w:rPr>
                <w:rStyle w:val="a4"/>
              </w:rPr>
              <w:t>Распоряжения, полученные от клиентов</w:t>
            </w:r>
            <w:r>
              <w:rPr>
                <w:webHidden/>
              </w:rPr>
              <w:tab/>
            </w:r>
            <w:r>
              <w:rPr>
                <w:webHidden/>
              </w:rPr>
              <w:fldChar w:fldCharType="begin"/>
            </w:r>
            <w:r>
              <w:rPr>
                <w:webHidden/>
              </w:rPr>
              <w:instrText xml:space="preserve"> PAGEREF _Toc460855551 \h </w:instrText>
            </w:r>
            <w:r>
              <w:rPr>
                <w:webHidden/>
              </w:rPr>
            </w:r>
            <w:r>
              <w:rPr>
                <w:webHidden/>
              </w:rPr>
              <w:fldChar w:fldCharType="separate"/>
            </w:r>
            <w:r>
              <w:rPr>
                <w:webHidden/>
              </w:rPr>
              <w:t>71</w:t>
            </w:r>
            <w:r>
              <w:rPr>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52" w:history="1">
            <w:r w:rsidRPr="0028516B">
              <w:rPr>
                <w:rStyle w:val="a4"/>
                <w:noProof/>
              </w:rPr>
              <w:t>8.1.1.</w:t>
            </w:r>
            <w:r>
              <w:rPr>
                <w:rFonts w:asciiTheme="minorHAnsi" w:eastAsiaTheme="minorEastAsia" w:hAnsiTheme="minorHAnsi"/>
                <w:noProof/>
                <w:lang w:eastAsia="ru-RU"/>
              </w:rPr>
              <w:tab/>
            </w:r>
            <w:r w:rsidRPr="0028516B">
              <w:rPr>
                <w:rStyle w:val="a4"/>
                <w:noProof/>
              </w:rPr>
              <w:t>Заявление плательщика на открытие аккредитива</w:t>
            </w:r>
            <w:r>
              <w:rPr>
                <w:noProof/>
                <w:webHidden/>
              </w:rPr>
              <w:tab/>
            </w:r>
            <w:r>
              <w:rPr>
                <w:noProof/>
                <w:webHidden/>
              </w:rPr>
              <w:fldChar w:fldCharType="begin"/>
            </w:r>
            <w:r>
              <w:rPr>
                <w:noProof/>
                <w:webHidden/>
              </w:rPr>
              <w:instrText xml:space="preserve"> PAGEREF _Toc460855552 \h </w:instrText>
            </w:r>
            <w:r>
              <w:rPr>
                <w:noProof/>
                <w:webHidden/>
              </w:rPr>
            </w:r>
            <w:r>
              <w:rPr>
                <w:noProof/>
                <w:webHidden/>
              </w:rPr>
              <w:fldChar w:fldCharType="separate"/>
            </w:r>
            <w:r>
              <w:rPr>
                <w:noProof/>
                <w:webHidden/>
              </w:rPr>
              <w:t>71</w:t>
            </w:r>
            <w:r>
              <w:rPr>
                <w:noProof/>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53" w:history="1">
            <w:r w:rsidRPr="0028516B">
              <w:rPr>
                <w:rStyle w:val="a4"/>
                <w:noProof/>
              </w:rPr>
              <w:t>8.1.2.</w:t>
            </w:r>
            <w:r>
              <w:rPr>
                <w:rFonts w:asciiTheme="minorHAnsi" w:eastAsiaTheme="minorEastAsia" w:hAnsiTheme="minorHAnsi"/>
                <w:noProof/>
                <w:lang w:eastAsia="ru-RU"/>
              </w:rPr>
              <w:tab/>
            </w:r>
            <w:r w:rsidRPr="0028516B">
              <w:rPr>
                <w:rStyle w:val="a4"/>
                <w:noProof/>
              </w:rPr>
              <w:t>Заявление плательщика на изменение условий аккредитива</w:t>
            </w:r>
            <w:r>
              <w:rPr>
                <w:noProof/>
                <w:webHidden/>
              </w:rPr>
              <w:tab/>
            </w:r>
            <w:r>
              <w:rPr>
                <w:noProof/>
                <w:webHidden/>
              </w:rPr>
              <w:fldChar w:fldCharType="begin"/>
            </w:r>
            <w:r>
              <w:rPr>
                <w:noProof/>
                <w:webHidden/>
              </w:rPr>
              <w:instrText xml:space="preserve"> PAGEREF _Toc460855553 \h </w:instrText>
            </w:r>
            <w:r>
              <w:rPr>
                <w:noProof/>
                <w:webHidden/>
              </w:rPr>
            </w:r>
            <w:r>
              <w:rPr>
                <w:noProof/>
                <w:webHidden/>
              </w:rPr>
              <w:fldChar w:fldCharType="separate"/>
            </w:r>
            <w:r>
              <w:rPr>
                <w:noProof/>
                <w:webHidden/>
              </w:rPr>
              <w:t>79</w:t>
            </w:r>
            <w:r>
              <w:rPr>
                <w:noProof/>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54" w:history="1">
            <w:r w:rsidRPr="0028516B">
              <w:rPr>
                <w:rStyle w:val="a4"/>
                <w:noProof/>
              </w:rPr>
              <w:t>8.1.3.</w:t>
            </w:r>
            <w:r>
              <w:rPr>
                <w:rFonts w:asciiTheme="minorHAnsi" w:eastAsiaTheme="minorEastAsia" w:hAnsiTheme="minorHAnsi"/>
                <w:noProof/>
                <w:lang w:eastAsia="ru-RU"/>
              </w:rPr>
              <w:tab/>
            </w:r>
            <w:r w:rsidRPr="0028516B">
              <w:rPr>
                <w:rStyle w:val="a4"/>
                <w:noProof/>
              </w:rPr>
              <w:t>Опись документов по аккредитиву, предоставляемая Получателем</w:t>
            </w:r>
            <w:r>
              <w:rPr>
                <w:noProof/>
                <w:webHidden/>
              </w:rPr>
              <w:tab/>
            </w:r>
            <w:r>
              <w:rPr>
                <w:noProof/>
                <w:webHidden/>
              </w:rPr>
              <w:fldChar w:fldCharType="begin"/>
            </w:r>
            <w:r>
              <w:rPr>
                <w:noProof/>
                <w:webHidden/>
              </w:rPr>
              <w:instrText xml:space="preserve"> PAGEREF _Toc460855554 \h </w:instrText>
            </w:r>
            <w:r>
              <w:rPr>
                <w:noProof/>
                <w:webHidden/>
              </w:rPr>
            </w:r>
            <w:r>
              <w:rPr>
                <w:noProof/>
                <w:webHidden/>
              </w:rPr>
              <w:fldChar w:fldCharType="separate"/>
            </w:r>
            <w:r>
              <w:rPr>
                <w:noProof/>
                <w:webHidden/>
              </w:rPr>
              <w:t>85</w:t>
            </w:r>
            <w:r>
              <w:rPr>
                <w:noProof/>
                <w:webHidden/>
              </w:rPr>
              <w:fldChar w:fldCharType="end"/>
            </w:r>
          </w:hyperlink>
        </w:p>
        <w:p w:rsidR="0028075F" w:rsidRDefault="0028075F">
          <w:pPr>
            <w:pStyle w:val="21"/>
            <w:tabs>
              <w:tab w:val="left" w:pos="660"/>
            </w:tabs>
            <w:rPr>
              <w:rFonts w:asciiTheme="minorHAnsi" w:eastAsiaTheme="minorEastAsia" w:hAnsiTheme="minorHAnsi"/>
              <w:lang w:eastAsia="ru-RU"/>
            </w:rPr>
          </w:pPr>
          <w:hyperlink w:anchor="_Toc460855555" w:history="1">
            <w:r w:rsidRPr="0028516B">
              <w:rPr>
                <w:rStyle w:val="a4"/>
              </w:rPr>
              <w:t>8.2.</w:t>
            </w:r>
            <w:r>
              <w:rPr>
                <w:rFonts w:asciiTheme="minorHAnsi" w:eastAsiaTheme="minorEastAsia" w:hAnsiTheme="minorHAnsi"/>
                <w:lang w:eastAsia="ru-RU"/>
              </w:rPr>
              <w:tab/>
            </w:r>
            <w:r w:rsidRPr="0028516B">
              <w:rPr>
                <w:rStyle w:val="a4"/>
              </w:rPr>
              <w:t>Документы, формируемые кредитной организацией</w:t>
            </w:r>
            <w:r>
              <w:rPr>
                <w:webHidden/>
              </w:rPr>
              <w:tab/>
            </w:r>
            <w:r>
              <w:rPr>
                <w:webHidden/>
              </w:rPr>
              <w:fldChar w:fldCharType="begin"/>
            </w:r>
            <w:r>
              <w:rPr>
                <w:webHidden/>
              </w:rPr>
              <w:instrText xml:space="preserve"> PAGEREF _Toc460855555 \h </w:instrText>
            </w:r>
            <w:r>
              <w:rPr>
                <w:webHidden/>
              </w:rPr>
            </w:r>
            <w:r>
              <w:rPr>
                <w:webHidden/>
              </w:rPr>
              <w:fldChar w:fldCharType="separate"/>
            </w:r>
            <w:r>
              <w:rPr>
                <w:webHidden/>
              </w:rPr>
              <w:t>88</w:t>
            </w:r>
            <w:r>
              <w:rPr>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56" w:history="1">
            <w:r w:rsidRPr="0028516B">
              <w:rPr>
                <w:rStyle w:val="a4"/>
                <w:noProof/>
              </w:rPr>
              <w:t>8.2.1.</w:t>
            </w:r>
            <w:r>
              <w:rPr>
                <w:rFonts w:asciiTheme="minorHAnsi" w:eastAsiaTheme="minorEastAsia" w:hAnsiTheme="minorHAnsi"/>
                <w:noProof/>
                <w:lang w:eastAsia="ru-RU"/>
              </w:rPr>
              <w:tab/>
            </w:r>
            <w:r w:rsidRPr="0028516B">
              <w:rPr>
                <w:rStyle w:val="a4"/>
                <w:noProof/>
              </w:rPr>
              <w:t>Аккредитив - реквизиты и форма (на бумажном носителе)</w:t>
            </w:r>
            <w:r>
              <w:rPr>
                <w:noProof/>
                <w:webHidden/>
              </w:rPr>
              <w:tab/>
            </w:r>
            <w:r>
              <w:rPr>
                <w:noProof/>
                <w:webHidden/>
              </w:rPr>
              <w:fldChar w:fldCharType="begin"/>
            </w:r>
            <w:r>
              <w:rPr>
                <w:noProof/>
                <w:webHidden/>
              </w:rPr>
              <w:instrText xml:space="preserve"> PAGEREF _Toc460855556 \h </w:instrText>
            </w:r>
            <w:r>
              <w:rPr>
                <w:noProof/>
                <w:webHidden/>
              </w:rPr>
            </w:r>
            <w:r>
              <w:rPr>
                <w:noProof/>
                <w:webHidden/>
              </w:rPr>
              <w:fldChar w:fldCharType="separate"/>
            </w:r>
            <w:r>
              <w:rPr>
                <w:noProof/>
                <w:webHidden/>
              </w:rPr>
              <w:t>88</w:t>
            </w:r>
            <w:r>
              <w:rPr>
                <w:noProof/>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57" w:history="1">
            <w:r w:rsidRPr="0028516B">
              <w:rPr>
                <w:rStyle w:val="a4"/>
                <w:noProof/>
              </w:rPr>
              <w:t>8.2.2.</w:t>
            </w:r>
            <w:r>
              <w:rPr>
                <w:rFonts w:asciiTheme="minorHAnsi" w:eastAsiaTheme="minorEastAsia" w:hAnsiTheme="minorHAnsi"/>
                <w:noProof/>
                <w:lang w:eastAsia="ru-RU"/>
              </w:rPr>
              <w:tab/>
            </w:r>
            <w:r w:rsidRPr="0028516B">
              <w:rPr>
                <w:rStyle w:val="a4"/>
                <w:noProof/>
              </w:rPr>
              <w:t>Извещение об изменении условий аккредитива - реквизиты и форма (на бумажном носителе)</w:t>
            </w:r>
            <w:r>
              <w:rPr>
                <w:noProof/>
                <w:webHidden/>
              </w:rPr>
              <w:tab/>
            </w:r>
            <w:r>
              <w:rPr>
                <w:noProof/>
                <w:webHidden/>
              </w:rPr>
              <w:fldChar w:fldCharType="begin"/>
            </w:r>
            <w:r>
              <w:rPr>
                <w:noProof/>
                <w:webHidden/>
              </w:rPr>
              <w:instrText xml:space="preserve"> PAGEREF _Toc460855557 \h </w:instrText>
            </w:r>
            <w:r>
              <w:rPr>
                <w:noProof/>
                <w:webHidden/>
              </w:rPr>
            </w:r>
            <w:r>
              <w:rPr>
                <w:noProof/>
                <w:webHidden/>
              </w:rPr>
              <w:fldChar w:fldCharType="separate"/>
            </w:r>
            <w:r>
              <w:rPr>
                <w:noProof/>
                <w:webHidden/>
              </w:rPr>
              <w:t>94</w:t>
            </w:r>
            <w:r>
              <w:rPr>
                <w:noProof/>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58" w:history="1">
            <w:r w:rsidRPr="0028516B">
              <w:rPr>
                <w:rStyle w:val="a4"/>
                <w:noProof/>
              </w:rPr>
              <w:t>8.2.3.</w:t>
            </w:r>
            <w:r>
              <w:rPr>
                <w:rFonts w:asciiTheme="minorHAnsi" w:eastAsiaTheme="minorEastAsia" w:hAnsiTheme="minorHAnsi"/>
                <w:noProof/>
                <w:lang w:eastAsia="ru-RU"/>
              </w:rPr>
              <w:tab/>
            </w:r>
            <w:r w:rsidRPr="0028516B">
              <w:rPr>
                <w:rStyle w:val="a4"/>
                <w:noProof/>
              </w:rPr>
              <w:t>Извещение Исполняющего Банка об исполнении аккредитива</w:t>
            </w:r>
            <w:r>
              <w:rPr>
                <w:noProof/>
                <w:webHidden/>
              </w:rPr>
              <w:tab/>
            </w:r>
            <w:r>
              <w:rPr>
                <w:noProof/>
                <w:webHidden/>
              </w:rPr>
              <w:fldChar w:fldCharType="begin"/>
            </w:r>
            <w:r>
              <w:rPr>
                <w:noProof/>
                <w:webHidden/>
              </w:rPr>
              <w:instrText xml:space="preserve"> PAGEREF _Toc460855558 \h </w:instrText>
            </w:r>
            <w:r>
              <w:rPr>
                <w:noProof/>
                <w:webHidden/>
              </w:rPr>
            </w:r>
            <w:r>
              <w:rPr>
                <w:noProof/>
                <w:webHidden/>
              </w:rPr>
              <w:fldChar w:fldCharType="separate"/>
            </w:r>
            <w:r>
              <w:rPr>
                <w:noProof/>
                <w:webHidden/>
              </w:rPr>
              <w:t>96</w:t>
            </w:r>
            <w:r>
              <w:rPr>
                <w:noProof/>
                <w:webHidden/>
              </w:rPr>
              <w:fldChar w:fldCharType="end"/>
            </w:r>
          </w:hyperlink>
        </w:p>
        <w:p w:rsidR="0028075F" w:rsidRDefault="0028075F">
          <w:pPr>
            <w:pStyle w:val="31"/>
            <w:tabs>
              <w:tab w:val="left" w:pos="1320"/>
              <w:tab w:val="right" w:leader="dot" w:pos="10456"/>
            </w:tabs>
            <w:rPr>
              <w:rFonts w:asciiTheme="minorHAnsi" w:eastAsiaTheme="minorEastAsia" w:hAnsiTheme="minorHAnsi"/>
              <w:noProof/>
              <w:lang w:eastAsia="ru-RU"/>
            </w:rPr>
          </w:pPr>
          <w:hyperlink w:anchor="_Toc460855559" w:history="1">
            <w:r w:rsidRPr="0028516B">
              <w:rPr>
                <w:rStyle w:val="a4"/>
                <w:noProof/>
              </w:rPr>
              <w:t>8.2.4.</w:t>
            </w:r>
            <w:r>
              <w:rPr>
                <w:rFonts w:asciiTheme="minorHAnsi" w:eastAsiaTheme="minorEastAsia" w:hAnsiTheme="minorHAnsi"/>
                <w:noProof/>
                <w:lang w:eastAsia="ru-RU"/>
              </w:rPr>
              <w:tab/>
            </w:r>
            <w:r w:rsidRPr="0028516B">
              <w:rPr>
                <w:rStyle w:val="a4"/>
                <w:noProof/>
              </w:rPr>
              <w:t>Документы, предусмотренные пунктами 6.24 и 6.26 Положения № 383-П</w:t>
            </w:r>
            <w:r>
              <w:rPr>
                <w:noProof/>
                <w:webHidden/>
              </w:rPr>
              <w:tab/>
            </w:r>
            <w:r>
              <w:rPr>
                <w:noProof/>
                <w:webHidden/>
              </w:rPr>
              <w:fldChar w:fldCharType="begin"/>
            </w:r>
            <w:r>
              <w:rPr>
                <w:noProof/>
                <w:webHidden/>
              </w:rPr>
              <w:instrText xml:space="preserve"> PAGEREF _Toc460855559 \h </w:instrText>
            </w:r>
            <w:r>
              <w:rPr>
                <w:noProof/>
                <w:webHidden/>
              </w:rPr>
            </w:r>
            <w:r>
              <w:rPr>
                <w:noProof/>
                <w:webHidden/>
              </w:rPr>
              <w:fldChar w:fldCharType="separate"/>
            </w:r>
            <w:r>
              <w:rPr>
                <w:noProof/>
                <w:webHidden/>
              </w:rPr>
              <w:t>102</w:t>
            </w:r>
            <w:r>
              <w:rPr>
                <w:noProof/>
                <w:webHidden/>
              </w:rPr>
              <w:fldChar w:fldCharType="end"/>
            </w:r>
          </w:hyperlink>
        </w:p>
        <w:p w:rsidR="002C44D6" w:rsidRDefault="004C5E55">
          <w:r>
            <w:fldChar w:fldCharType="end"/>
          </w:r>
        </w:p>
      </w:sdtContent>
    </w:sdt>
    <w:p w:rsidR="002B2FF2" w:rsidRDefault="006413BB" w:rsidP="00E70F64">
      <w:pPr>
        <w:pStyle w:val="1"/>
        <w:numPr>
          <w:ilvl w:val="0"/>
          <w:numId w:val="5"/>
        </w:numPr>
      </w:pPr>
      <w:bookmarkStart w:id="0" w:name="_Toc416628047"/>
      <w:bookmarkStart w:id="1" w:name="_Toc460855525"/>
      <w:r>
        <w:lastRenderedPageBreak/>
        <w:t>Н</w:t>
      </w:r>
      <w:r w:rsidR="000E2F51">
        <w:t>азначение</w:t>
      </w:r>
      <w:bookmarkEnd w:id="0"/>
      <w:bookmarkEnd w:id="1"/>
    </w:p>
    <w:p w:rsidR="000E2F51" w:rsidRDefault="000E2F51" w:rsidP="000E2F51"/>
    <w:p w:rsidR="000E2F51" w:rsidRPr="000E2F51" w:rsidRDefault="000E2F51" w:rsidP="009C60EE">
      <w:pPr>
        <w:ind w:firstLine="708"/>
        <w:jc w:val="both"/>
      </w:pPr>
      <w:r w:rsidRPr="000E2F51">
        <w:t xml:space="preserve">Реализация </w:t>
      </w:r>
      <w:r w:rsidR="00E31DEA">
        <w:t>учета операций</w:t>
      </w:r>
      <w:r w:rsidRPr="000E2F51">
        <w:t xml:space="preserve"> при осуществлении кредитной организацией </w:t>
      </w:r>
      <w:r>
        <w:t>расчетов по рублевым аккредитивам</w:t>
      </w:r>
      <w:r w:rsidRPr="000E2F51">
        <w:t xml:space="preserve"> клиентов </w:t>
      </w:r>
      <w:r w:rsidR="00E31DEA">
        <w:t>–</w:t>
      </w:r>
      <w:r w:rsidRPr="000E2F51">
        <w:t xml:space="preserve"> юридических</w:t>
      </w:r>
      <w:r w:rsidR="0078340D">
        <w:t xml:space="preserve"> лиц</w:t>
      </w:r>
      <w:r w:rsidR="00996B32">
        <w:t>;</w:t>
      </w:r>
      <w:r w:rsidR="0078340D">
        <w:t xml:space="preserve"> индивидуальных предпринимателей</w:t>
      </w:r>
      <w:r w:rsidR="00996B32">
        <w:t>;</w:t>
      </w:r>
      <w:r w:rsidR="0078340D">
        <w:t xml:space="preserve"> физических лиц,</w:t>
      </w:r>
      <w:r w:rsidR="00996B32">
        <w:t xml:space="preserve"> </w:t>
      </w:r>
      <w:r w:rsidR="0078340D" w:rsidRPr="008F06AB">
        <w:rPr>
          <w:rFonts w:cs="Times New Roman"/>
        </w:rPr>
        <w:t>занимающи</w:t>
      </w:r>
      <w:r w:rsidR="00996B32">
        <w:rPr>
          <w:rFonts w:cs="Times New Roman"/>
        </w:rPr>
        <w:t>х</w:t>
      </w:r>
      <w:r w:rsidR="0078340D" w:rsidRPr="008F06AB">
        <w:rPr>
          <w:rFonts w:cs="Times New Roman"/>
        </w:rPr>
        <w:t>ся в установленном законодательством Российской Федерации порядке частной практикой</w:t>
      </w:r>
      <w:r w:rsidR="00996B32">
        <w:rPr>
          <w:rFonts w:cs="Times New Roman"/>
        </w:rPr>
        <w:t>;</w:t>
      </w:r>
      <w:r w:rsidR="00E31DEA" w:rsidRPr="00E31DEA">
        <w:t xml:space="preserve"> </w:t>
      </w:r>
      <w:r w:rsidR="00E31DEA">
        <w:t>физических</w:t>
      </w:r>
      <w:r w:rsidRPr="000E2F51">
        <w:t xml:space="preserve"> лиц.</w:t>
      </w:r>
    </w:p>
    <w:p w:rsidR="000E2F51" w:rsidRDefault="000E2F51" w:rsidP="000E2F51"/>
    <w:p w:rsidR="002D670A" w:rsidRDefault="002D670A" w:rsidP="00E70F64">
      <w:pPr>
        <w:pStyle w:val="1"/>
        <w:numPr>
          <w:ilvl w:val="0"/>
          <w:numId w:val="5"/>
        </w:numPr>
      </w:pPr>
      <w:bookmarkStart w:id="2" w:name="_Toc416628048"/>
      <w:bookmarkStart w:id="3" w:name="_Toc460855526"/>
      <w:r>
        <w:t xml:space="preserve">Нормативные документы, регулирующие расчеты </w:t>
      </w:r>
      <w:r w:rsidR="00E31DEA">
        <w:t xml:space="preserve">по рублевым </w:t>
      </w:r>
      <w:r>
        <w:t>аккредитивам</w:t>
      </w:r>
      <w:bookmarkEnd w:id="2"/>
      <w:bookmarkEnd w:id="3"/>
    </w:p>
    <w:p w:rsidR="002D670A" w:rsidRPr="002D670A" w:rsidRDefault="002D670A" w:rsidP="002D670A"/>
    <w:p w:rsidR="002D670A" w:rsidRDefault="002D670A" w:rsidP="002D670A">
      <w:r>
        <w:t>•  Гражданский кодекс Российской Федерации (ст. 867 – 873);</w:t>
      </w:r>
    </w:p>
    <w:p w:rsidR="002D670A" w:rsidRDefault="002D670A" w:rsidP="002D670A">
      <w:r>
        <w:t>•  Федеральный закон «О банках и банковской деятельности» от 02 декабря 1990 года №395-1;</w:t>
      </w:r>
    </w:p>
    <w:p w:rsidR="002D670A" w:rsidRDefault="002D670A" w:rsidP="002D670A">
      <w:r>
        <w:t>•  Положение Банка России "О правилах осуществления перевода денежных средств" от 19.06.2012 № 383-П (глава 6);</w:t>
      </w:r>
    </w:p>
    <w:p w:rsidR="002D670A" w:rsidRDefault="00D30839" w:rsidP="002D670A">
      <w:r>
        <w:t>• Положение</w:t>
      </w:r>
      <w:r w:rsidR="002D670A">
        <w:t xml:space="preserve"> Банка России «О правилах ведения бухгалтерского учета в кредитных организациях, расположенных на территории Российской Федерации» от 16.07.2012 года № 385-П;</w:t>
      </w:r>
    </w:p>
    <w:p w:rsidR="00A53AB2" w:rsidRPr="00A53AB2" w:rsidRDefault="00A53AB2" w:rsidP="00A53AB2">
      <w:r w:rsidRPr="00A53AB2">
        <w:t>• Письмо Банка России «</w:t>
      </w:r>
      <w:r w:rsidRPr="00A53AB2">
        <w:rPr>
          <w:bCs/>
          <w:iCs/>
        </w:rPr>
        <w:t>О порядке открытия счета № 40901 «Аккредитивы к оплате</w:t>
      </w:r>
      <w:r w:rsidRPr="00A53AB2">
        <w:t>» от 04 ноября 2002 года № 08-31-1/3922;</w:t>
      </w:r>
    </w:p>
    <w:p w:rsidR="00A53AB2" w:rsidRPr="00A53AB2" w:rsidRDefault="00A53AB2" w:rsidP="00A53AB2">
      <w:r w:rsidRPr="00A53AB2">
        <w:t>• Письмо Банка России «</w:t>
      </w:r>
      <w:r w:rsidRPr="00A53AB2">
        <w:rPr>
          <w:bCs/>
          <w:iCs/>
        </w:rPr>
        <w:t>О расчетах по аккредитиву</w:t>
      </w:r>
      <w:r w:rsidRPr="00A53AB2">
        <w:t>» от 24 августа 2004 года № 36-3/1643;</w:t>
      </w:r>
    </w:p>
    <w:p w:rsidR="000E2F51" w:rsidRDefault="002D670A" w:rsidP="002D670A">
      <w:r>
        <w:t>• Письмо Банка России «По вопросам расчетов по аккредитивам в рублях» от 18 августа 2010 года № 14-27/447.</w:t>
      </w:r>
    </w:p>
    <w:p w:rsidR="002D670A" w:rsidRDefault="002D670A" w:rsidP="002D670A"/>
    <w:p w:rsidR="005D5801" w:rsidRDefault="005D5801" w:rsidP="00E70F64">
      <w:pPr>
        <w:pStyle w:val="1"/>
        <w:numPr>
          <w:ilvl w:val="0"/>
          <w:numId w:val="5"/>
        </w:numPr>
      </w:pPr>
      <w:bookmarkStart w:id="4" w:name="_Toc416628049"/>
      <w:bookmarkStart w:id="5" w:name="_Toc460855527"/>
      <w:r>
        <w:t>Основные термины и определения, используемые при осуществлении операций с</w:t>
      </w:r>
      <w:r w:rsidR="00E31DEA">
        <w:t xml:space="preserve"> рублевыми</w:t>
      </w:r>
      <w:r>
        <w:t xml:space="preserve"> аккредитивами:</w:t>
      </w:r>
      <w:bookmarkEnd w:id="4"/>
      <w:bookmarkEnd w:id="5"/>
    </w:p>
    <w:p w:rsidR="005D5801" w:rsidRDefault="005D5801" w:rsidP="005D5801"/>
    <w:p w:rsidR="005D5801" w:rsidRDefault="005D5801" w:rsidP="001D54FB">
      <w:pPr>
        <w:jc w:val="both"/>
      </w:pPr>
      <w:r w:rsidRPr="005D5801">
        <w:rPr>
          <w:b/>
        </w:rPr>
        <w:t>Аккредитив</w:t>
      </w:r>
      <w:r>
        <w:t xml:space="preserve"> – обязательство Банка-эмитента, действующего по поручению Плательщика об открытии Аккредитива,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полномочия Исполняющему Банку произвести такие платежи.</w:t>
      </w:r>
    </w:p>
    <w:p w:rsidR="005D5801" w:rsidRDefault="005D5801" w:rsidP="001D54FB">
      <w:pPr>
        <w:jc w:val="both"/>
      </w:pPr>
      <w:r>
        <w:t>Аккредитив может быть покрытым (депонированным), непокрытым (гарантированным), отзывным или безотзывным.</w:t>
      </w:r>
    </w:p>
    <w:p w:rsidR="005D5801" w:rsidRDefault="005D5801" w:rsidP="001D54FB">
      <w:pPr>
        <w:jc w:val="both"/>
      </w:pPr>
      <w:r w:rsidRPr="005D5801">
        <w:rPr>
          <w:b/>
        </w:rPr>
        <w:t>Банк-эмитент</w:t>
      </w:r>
      <w:r>
        <w:t xml:space="preserve"> – банк, открывающий Аккредитив на основании поручения Плательщика.</w:t>
      </w:r>
    </w:p>
    <w:p w:rsidR="005D5801" w:rsidRDefault="005D5801" w:rsidP="001D54FB">
      <w:pPr>
        <w:jc w:val="both"/>
      </w:pPr>
      <w:r w:rsidRPr="005D5801">
        <w:rPr>
          <w:b/>
        </w:rPr>
        <w:t>Исполняющий банк</w:t>
      </w:r>
      <w:r>
        <w:t xml:space="preserve"> – Банк-эмитент, банк Получателя средств либо иной банк, которому Банком-эмитентом предоставлено полномочие произвести платежи по Аккредитиву в пользу Получателя средств.</w:t>
      </w:r>
    </w:p>
    <w:p w:rsidR="005D5801" w:rsidRDefault="005D5801" w:rsidP="001D54FB">
      <w:pPr>
        <w:jc w:val="both"/>
      </w:pPr>
      <w:r w:rsidRPr="005D5801">
        <w:rPr>
          <w:b/>
        </w:rPr>
        <w:t>Подтверждающий банк</w:t>
      </w:r>
      <w:r>
        <w:t xml:space="preserve"> – банк, обязующийся по просьбе/поручению Банка-эмитента в дополнение к обязательству Банка-эмитента уплатить в срок сумму Аккредитива.</w:t>
      </w:r>
    </w:p>
    <w:p w:rsidR="005D5801" w:rsidRDefault="005D5801" w:rsidP="001D54FB">
      <w:pPr>
        <w:jc w:val="both"/>
      </w:pPr>
      <w:r w:rsidRPr="005D5801">
        <w:rPr>
          <w:b/>
        </w:rPr>
        <w:t>Плательщик</w:t>
      </w:r>
      <w:r>
        <w:t xml:space="preserve"> – юридическое лицо, индивидуальный предприниматель</w:t>
      </w:r>
      <w:r w:rsidR="00F4178E">
        <w:t>, физическое лицо</w:t>
      </w:r>
      <w:r w:rsidR="008F06AB">
        <w:t xml:space="preserve">, </w:t>
      </w:r>
      <w:r w:rsidR="008F06AB" w:rsidRPr="008F06AB">
        <w:rPr>
          <w:rFonts w:cs="Times New Roman"/>
        </w:rPr>
        <w:t xml:space="preserve">занимающиеся в установленном законодательством Российской Федерации порядке частной практикой, физическое лицо </w:t>
      </w:r>
      <w:r w:rsidR="00F4178E">
        <w:t xml:space="preserve">- </w:t>
      </w:r>
      <w:r>
        <w:t>осуществляющее расчеты по счету, открытому в Банке на его имя, в форме Аккредитива.</w:t>
      </w:r>
    </w:p>
    <w:p w:rsidR="002D670A" w:rsidRDefault="005D5801" w:rsidP="001D54FB">
      <w:pPr>
        <w:jc w:val="both"/>
      </w:pPr>
      <w:r w:rsidRPr="005D5801">
        <w:rPr>
          <w:b/>
        </w:rPr>
        <w:lastRenderedPageBreak/>
        <w:t>Получатель средств (Получатель)</w:t>
      </w:r>
      <w:r>
        <w:t xml:space="preserve"> – </w:t>
      </w:r>
      <w:r w:rsidR="008F06AB">
        <w:t xml:space="preserve">юридическое лицо, индивидуальный предприниматель, физическое лицо, </w:t>
      </w:r>
      <w:r w:rsidR="008F06AB" w:rsidRPr="008F06AB">
        <w:rPr>
          <w:rFonts w:cs="Times New Roman"/>
        </w:rPr>
        <w:t>занимающиеся в установленном законодательством Российской Федерации порядке частной практикой, физическое лицо</w:t>
      </w:r>
      <w:r w:rsidR="00F4178E">
        <w:t xml:space="preserve"> -</w:t>
      </w:r>
      <w:r>
        <w:t xml:space="preserve"> в пользу которого открыт Аккредитив.</w:t>
      </w:r>
    </w:p>
    <w:p w:rsidR="00A45EB8" w:rsidRDefault="00A45EB8" w:rsidP="005D5801"/>
    <w:p w:rsidR="00492F51" w:rsidRDefault="00492F51" w:rsidP="00E70F64">
      <w:pPr>
        <w:pStyle w:val="1"/>
        <w:numPr>
          <w:ilvl w:val="0"/>
          <w:numId w:val="5"/>
        </w:numPr>
      </w:pPr>
      <w:bookmarkStart w:id="6" w:name="_Toc416628050"/>
      <w:bookmarkStart w:id="7" w:name="_Toc460855528"/>
      <w:r>
        <w:t>Виды</w:t>
      </w:r>
      <w:r w:rsidR="00F4178E">
        <w:t xml:space="preserve"> рублевых</w:t>
      </w:r>
      <w:r>
        <w:t xml:space="preserve"> аккредитивов</w:t>
      </w:r>
      <w:bookmarkEnd w:id="6"/>
      <w:bookmarkEnd w:id="7"/>
    </w:p>
    <w:p w:rsidR="00492F51" w:rsidRDefault="00492F51" w:rsidP="00492F51"/>
    <w:p w:rsidR="00492F51" w:rsidRDefault="00563B7A" w:rsidP="00E70F64">
      <w:pPr>
        <w:pStyle w:val="2"/>
        <w:numPr>
          <w:ilvl w:val="1"/>
          <w:numId w:val="6"/>
        </w:numPr>
      </w:pPr>
      <w:bookmarkStart w:id="8" w:name="_Toc416628051"/>
      <w:r>
        <w:t xml:space="preserve"> </w:t>
      </w:r>
      <w:bookmarkStart w:id="9" w:name="_Toc460855529"/>
      <w:r w:rsidR="00492F51">
        <w:t xml:space="preserve">Покрытый (депонированный) </w:t>
      </w:r>
      <w:r w:rsidR="00492F51" w:rsidRPr="00CB3735">
        <w:t>аккредитив</w:t>
      </w:r>
      <w:bookmarkEnd w:id="8"/>
      <w:bookmarkEnd w:id="9"/>
    </w:p>
    <w:p w:rsidR="00492F51" w:rsidRDefault="00492F51" w:rsidP="00492F51"/>
    <w:p w:rsidR="00492F51" w:rsidRDefault="00492F51" w:rsidP="009C60EE">
      <w:pPr>
        <w:ind w:firstLine="708"/>
        <w:jc w:val="both"/>
      </w:pPr>
      <w:r>
        <w:t>Банк - эмитент перечисляет сумму аккредитива в распоряжение Исполняющего банка за счет средств плательщика (покупателя) или за счет предоставленного ему кредита. Сумма аккредитива перечисляется на весь срок действия аккредитива.</w:t>
      </w:r>
    </w:p>
    <w:p w:rsidR="00492F51" w:rsidRDefault="00492F51" w:rsidP="00492F51"/>
    <w:p w:rsidR="00492F51" w:rsidRDefault="00492F51" w:rsidP="000245A5">
      <w:pPr>
        <w:jc w:val="center"/>
        <w:rPr>
          <w:b/>
        </w:rPr>
      </w:pPr>
      <w:r w:rsidRPr="000245A5">
        <w:rPr>
          <w:b/>
        </w:rPr>
        <w:t>Схема расчетов по покрытому (депонированному) аккредитиву</w:t>
      </w:r>
    </w:p>
    <w:p w:rsidR="009961F2" w:rsidRDefault="000245A5" w:rsidP="00492F51">
      <w:pPr>
        <w:rPr>
          <w:sz w:val="20"/>
          <w:szCs w:val="20"/>
        </w:rPr>
      </w:pPr>
      <w:r w:rsidRPr="00996B32">
        <w:rPr>
          <w:rFonts w:eastAsia="Times New Roman" w:cs="Times New Roman"/>
          <w:noProof/>
          <w:sz w:val="20"/>
          <w:szCs w:val="20"/>
          <w:lang w:eastAsia="ru-RU"/>
        </w:rPr>
        <w:drawing>
          <wp:inline distT="0" distB="0" distL="0" distR="0">
            <wp:extent cx="5686425" cy="5419725"/>
            <wp:effectExtent l="0" t="0" r="9525" b="9525"/>
            <wp:docPr id="20" name="Рисунок 20" descr="Покрытый аккреди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крытый аккредитив"/>
                    <pic:cNvPicPr>
                      <a:picLocks noChangeAspect="1" noChangeArrowheads="1"/>
                    </pic:cNvPicPr>
                  </pic:nvPicPr>
                  <pic:blipFill rotWithShape="1">
                    <a:blip r:embed="rId8" cstate="print"/>
                    <a:srcRect r="2281" b="3390"/>
                    <a:stretch/>
                  </pic:blipFill>
                  <pic:spPr bwMode="auto">
                    <a:xfrm>
                      <a:off x="0" y="0"/>
                      <a:ext cx="5710921" cy="544307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F60C7" w:rsidRDefault="009F60C7" w:rsidP="00492F51">
      <w:pPr>
        <w:rPr>
          <w:sz w:val="20"/>
          <w:szCs w:val="20"/>
        </w:rPr>
      </w:pPr>
    </w:p>
    <w:p w:rsidR="009F60C7" w:rsidRPr="00996B32" w:rsidRDefault="009F60C7" w:rsidP="00492F51">
      <w:pPr>
        <w:rPr>
          <w:sz w:val="20"/>
          <w:szCs w:val="20"/>
        </w:rPr>
      </w:pPr>
    </w:p>
    <w:p w:rsidR="00492F51" w:rsidRDefault="00563B7A" w:rsidP="00E70F64">
      <w:pPr>
        <w:pStyle w:val="2"/>
        <w:numPr>
          <w:ilvl w:val="1"/>
          <w:numId w:val="6"/>
        </w:numPr>
      </w:pPr>
      <w:bookmarkStart w:id="10" w:name="_Toc416628052"/>
      <w:r>
        <w:lastRenderedPageBreak/>
        <w:t xml:space="preserve"> </w:t>
      </w:r>
      <w:bookmarkStart w:id="11" w:name="_Toc460855530"/>
      <w:r w:rsidR="00492F51">
        <w:t>Непокрытый (гарантированный) аккредитив</w:t>
      </w:r>
      <w:bookmarkEnd w:id="10"/>
      <w:bookmarkEnd w:id="11"/>
    </w:p>
    <w:p w:rsidR="000245A5" w:rsidRPr="000245A5" w:rsidRDefault="000245A5" w:rsidP="000245A5"/>
    <w:p w:rsidR="009961F2" w:rsidRDefault="00492F51" w:rsidP="009C60EE">
      <w:pPr>
        <w:ind w:firstLine="708"/>
        <w:jc w:val="both"/>
      </w:pPr>
      <w:r>
        <w:t xml:space="preserve">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Банка-эмитента в пределах суммы аккредитива либо указывает в аккредитиве иной способ возмещения Исполняющему банку сумм, выплаченных по аккредитиву в соответствии с его условиями. </w:t>
      </w:r>
    </w:p>
    <w:p w:rsidR="000245A5" w:rsidRDefault="000245A5" w:rsidP="00492F51"/>
    <w:p w:rsidR="00492F51" w:rsidRDefault="00492F51" w:rsidP="000245A5">
      <w:pPr>
        <w:jc w:val="center"/>
        <w:rPr>
          <w:b/>
        </w:rPr>
      </w:pPr>
      <w:r w:rsidRPr="000245A5">
        <w:rPr>
          <w:b/>
        </w:rPr>
        <w:t>Схема расчетов по непокрытому (гарантированному) аккредитиву</w:t>
      </w:r>
    </w:p>
    <w:p w:rsidR="000245A5" w:rsidRDefault="000245A5" w:rsidP="000245A5">
      <w:pPr>
        <w:jc w:val="center"/>
        <w:rPr>
          <w:b/>
        </w:rPr>
      </w:pPr>
    </w:p>
    <w:p w:rsidR="000245A5" w:rsidRPr="000245A5" w:rsidRDefault="000127A6" w:rsidP="000245A5">
      <w:pPr>
        <w:jc w:val="center"/>
        <w:rPr>
          <w:b/>
        </w:rPr>
      </w:pPr>
      <w:r>
        <w:rPr>
          <w:b/>
          <w:noProof/>
          <w:lang w:eastAsia="ru-RU"/>
        </w:rPr>
        <w:drawing>
          <wp:inline distT="0" distB="0" distL="0" distR="0">
            <wp:extent cx="5553075" cy="5753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159" b="3019"/>
                    <a:stretch/>
                  </pic:blipFill>
                  <pic:spPr bwMode="auto">
                    <a:xfrm>
                      <a:off x="0" y="0"/>
                      <a:ext cx="5553075" cy="5753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92F51" w:rsidRDefault="00492F51" w:rsidP="00492F51">
      <w:r>
        <w:t xml:space="preserve"> </w:t>
      </w:r>
    </w:p>
    <w:p w:rsidR="000127A6" w:rsidRDefault="000127A6" w:rsidP="00492F51"/>
    <w:p w:rsidR="00BC17CE" w:rsidRDefault="00BC17CE" w:rsidP="00492F51"/>
    <w:p w:rsidR="00BC17CE" w:rsidRDefault="00BC17CE" w:rsidP="00492F51"/>
    <w:p w:rsidR="00B21002" w:rsidRDefault="00B21002" w:rsidP="00492F51"/>
    <w:p w:rsidR="00492F51" w:rsidRDefault="00563B7A" w:rsidP="00E70F64">
      <w:pPr>
        <w:pStyle w:val="2"/>
        <w:numPr>
          <w:ilvl w:val="1"/>
          <w:numId w:val="6"/>
        </w:numPr>
      </w:pPr>
      <w:bookmarkStart w:id="12" w:name="_Toc416628053"/>
      <w:r>
        <w:lastRenderedPageBreak/>
        <w:t xml:space="preserve"> </w:t>
      </w:r>
      <w:bookmarkStart w:id="13" w:name="_Toc460855531"/>
      <w:proofErr w:type="spellStart"/>
      <w:r w:rsidR="00492F51">
        <w:t>Отзывн</w:t>
      </w:r>
      <w:r w:rsidR="00135855">
        <w:t>ы</w:t>
      </w:r>
      <w:r w:rsidR="00492F51">
        <w:t>й</w:t>
      </w:r>
      <w:proofErr w:type="spellEnd"/>
      <w:r w:rsidR="00492F51">
        <w:t xml:space="preserve"> аккредитив</w:t>
      </w:r>
      <w:bookmarkEnd w:id="12"/>
      <w:bookmarkEnd w:id="13"/>
    </w:p>
    <w:p w:rsidR="000127A6" w:rsidRPr="000127A6" w:rsidRDefault="000127A6" w:rsidP="000127A6"/>
    <w:p w:rsidR="00492F51" w:rsidRDefault="00492F51" w:rsidP="009C60EE">
      <w:pPr>
        <w:ind w:firstLine="708"/>
        <w:jc w:val="both"/>
      </w:pPr>
      <w:r>
        <w:t>Банк-эмитент вправе изменить или отменить такой аккредитив без предварительного уведомления получателя средств (поставщика). Каких</w:t>
      </w:r>
      <w:r w:rsidR="000127A6">
        <w:t>-</w:t>
      </w:r>
      <w:r>
        <w:t>либо обязательств у Банка – эмитента перед получателем средств (поставщиком) в связи с этим не возникает.</w:t>
      </w:r>
    </w:p>
    <w:p w:rsidR="00492F51" w:rsidRDefault="00492F51" w:rsidP="009C60EE">
      <w:pPr>
        <w:jc w:val="both"/>
      </w:pPr>
      <w:r>
        <w:t>Исполняющий банк осуществляет платеж по отзывному аккредитиву, если им не получено уведомление от Банка-эмитента об изменении условий или отмене аккредитива.</w:t>
      </w:r>
    </w:p>
    <w:p w:rsidR="00FD2490" w:rsidRDefault="00FD2490" w:rsidP="009C60EE">
      <w:pPr>
        <w:jc w:val="both"/>
      </w:pPr>
    </w:p>
    <w:p w:rsidR="00FD2490" w:rsidRDefault="00563B7A" w:rsidP="00E70F64">
      <w:pPr>
        <w:pStyle w:val="2"/>
        <w:numPr>
          <w:ilvl w:val="1"/>
          <w:numId w:val="6"/>
        </w:numPr>
      </w:pPr>
      <w:bookmarkStart w:id="14" w:name="_Toc416628054"/>
      <w:r>
        <w:t xml:space="preserve"> </w:t>
      </w:r>
      <w:bookmarkStart w:id="15" w:name="_Toc460855532"/>
      <w:r w:rsidR="00FD2490">
        <w:t>Безотзывн</w:t>
      </w:r>
      <w:r w:rsidR="00135855">
        <w:t>ы</w:t>
      </w:r>
      <w:r w:rsidR="00FD2490">
        <w:t>й аккредитив</w:t>
      </w:r>
      <w:bookmarkEnd w:id="14"/>
      <w:bookmarkEnd w:id="15"/>
    </w:p>
    <w:p w:rsidR="00FD2490" w:rsidRDefault="00FD2490" w:rsidP="009C60EE">
      <w:pPr>
        <w:jc w:val="both"/>
      </w:pPr>
    </w:p>
    <w:p w:rsidR="00FD2490" w:rsidRDefault="00FD2490" w:rsidP="00FD2490">
      <w:pPr>
        <w:ind w:firstLine="708"/>
        <w:jc w:val="both"/>
      </w:pPr>
      <w:r>
        <w:t>Безотзывным признается аккредитив, который не может быть отменен без согласия получателя средств.</w:t>
      </w:r>
    </w:p>
    <w:p w:rsidR="00FD2490" w:rsidRDefault="00FD2490" w:rsidP="00FD2490">
      <w:pPr>
        <w:jc w:val="both"/>
      </w:pPr>
      <w:r>
        <w:t>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FD2490" w:rsidRPr="00BD45DE" w:rsidRDefault="00FD2490" w:rsidP="00FD2490">
      <w:pPr>
        <w:jc w:val="both"/>
      </w:pPr>
      <w:r>
        <w:t>Безотзывный аккредитив, подтвержденный исполняющим банком, не может быть изменен или отменен без согласия исполняющего банка.</w:t>
      </w:r>
    </w:p>
    <w:p w:rsidR="00BD45DE" w:rsidRPr="00782781" w:rsidRDefault="00BD45DE" w:rsidP="00FD2490">
      <w:pPr>
        <w:jc w:val="both"/>
      </w:pPr>
    </w:p>
    <w:p w:rsidR="00EF7BFA" w:rsidRDefault="00EF7BFA" w:rsidP="00E70F64">
      <w:pPr>
        <w:pStyle w:val="1"/>
        <w:numPr>
          <w:ilvl w:val="0"/>
          <w:numId w:val="6"/>
        </w:numPr>
      </w:pPr>
      <w:bookmarkStart w:id="16" w:name="_Toc460855533"/>
      <w:r>
        <w:t>Порядок расчетов по рублевым аккредитивам</w:t>
      </w:r>
      <w:bookmarkEnd w:id="16"/>
    </w:p>
    <w:p w:rsidR="00BD45DE" w:rsidRDefault="00BD45DE" w:rsidP="00BD45DE"/>
    <w:p w:rsidR="00BD45DE" w:rsidRDefault="00BD45DE" w:rsidP="00E70F64">
      <w:pPr>
        <w:pStyle w:val="2"/>
        <w:numPr>
          <w:ilvl w:val="1"/>
          <w:numId w:val="6"/>
        </w:numPr>
      </w:pPr>
      <w:bookmarkStart w:id="17" w:name="_Toc460855534"/>
      <w:r>
        <w:t>Открытие аккредитива</w:t>
      </w:r>
      <w:bookmarkEnd w:id="17"/>
    </w:p>
    <w:p w:rsidR="00BD45DE" w:rsidRDefault="00BD45DE" w:rsidP="00BD45DE"/>
    <w:p w:rsidR="00BD45DE" w:rsidRDefault="00BD45DE" w:rsidP="00BD45DE">
      <w:pPr>
        <w:ind w:left="360" w:firstLine="348"/>
        <w:jc w:val="both"/>
      </w:pPr>
      <w:r w:rsidRPr="005A3664">
        <w:t>Открытие аккредитива осуществляется банком-эмитентом на основании заявления плательщика об открытии аккредитива, составляемого в порядке, установленном банком</w:t>
      </w:r>
      <w:r w:rsidRPr="004C42B3">
        <w:t>.</w:t>
      </w:r>
    </w:p>
    <w:p w:rsidR="00BD45DE" w:rsidRPr="005A3664" w:rsidRDefault="00BD45DE" w:rsidP="00BD45DE">
      <w:pPr>
        <w:ind w:left="360" w:firstLine="348"/>
        <w:jc w:val="both"/>
      </w:pPr>
      <w:r w:rsidRPr="005A3664">
        <w:t>Согласие исполняющего банка на исполнение аккредитива не препятствует его исполнению банком-эмитентом.</w:t>
      </w:r>
    </w:p>
    <w:p w:rsidR="00BD45DE" w:rsidRPr="0098486B" w:rsidRDefault="00BD45DE" w:rsidP="00BD45DE">
      <w:pPr>
        <w:ind w:left="360" w:firstLine="348"/>
        <w:jc w:val="both"/>
      </w:pPr>
      <w:r w:rsidRPr="0098486B">
        <w:t>Реквизиты и форма (на бумажном носителе) аккредитива устанавливаются банком</w:t>
      </w:r>
      <w:r w:rsidRPr="004C42B3">
        <w:t>.</w:t>
      </w:r>
      <w:r w:rsidRPr="0098486B">
        <w:t xml:space="preserve"> В аккредитиве должна быть указана следующая обязательная информация:</w:t>
      </w:r>
    </w:p>
    <w:p w:rsidR="00BD45DE" w:rsidRPr="0098486B" w:rsidRDefault="00BD45DE" w:rsidP="00BD45DE">
      <w:pPr>
        <w:ind w:left="360" w:firstLine="348"/>
        <w:jc w:val="both"/>
      </w:pPr>
      <w:r>
        <w:t xml:space="preserve">- </w:t>
      </w:r>
      <w:r w:rsidRPr="0098486B">
        <w:t>номер и дата аккредитива;</w:t>
      </w:r>
    </w:p>
    <w:p w:rsidR="00BD45DE" w:rsidRPr="0098486B" w:rsidRDefault="00BD45DE" w:rsidP="00BD45DE">
      <w:pPr>
        <w:ind w:left="360" w:firstLine="348"/>
        <w:jc w:val="both"/>
      </w:pPr>
      <w:r>
        <w:t xml:space="preserve">- </w:t>
      </w:r>
      <w:r w:rsidRPr="0098486B">
        <w:t>сумма аккредитива;</w:t>
      </w:r>
    </w:p>
    <w:p w:rsidR="00BD45DE" w:rsidRPr="0098486B" w:rsidRDefault="00BD45DE" w:rsidP="00BD45DE">
      <w:pPr>
        <w:ind w:left="360" w:firstLine="348"/>
        <w:jc w:val="both"/>
      </w:pPr>
      <w:r>
        <w:t xml:space="preserve">- </w:t>
      </w:r>
      <w:r w:rsidRPr="0098486B">
        <w:t>реквизиты плательщика;</w:t>
      </w:r>
    </w:p>
    <w:p w:rsidR="00BD45DE" w:rsidRPr="0098486B" w:rsidRDefault="00BD45DE" w:rsidP="00BD45DE">
      <w:pPr>
        <w:ind w:left="360" w:firstLine="348"/>
        <w:jc w:val="both"/>
      </w:pPr>
      <w:r>
        <w:t xml:space="preserve">- </w:t>
      </w:r>
      <w:r w:rsidRPr="0098486B">
        <w:t>реквизиты банка-эмитента;</w:t>
      </w:r>
    </w:p>
    <w:p w:rsidR="00BD45DE" w:rsidRPr="0098486B" w:rsidRDefault="00BD45DE" w:rsidP="00BD45DE">
      <w:pPr>
        <w:ind w:left="360" w:firstLine="348"/>
        <w:jc w:val="both"/>
      </w:pPr>
      <w:r>
        <w:t xml:space="preserve">- </w:t>
      </w:r>
      <w:r w:rsidRPr="0098486B">
        <w:t>реквизиты получателя средств;</w:t>
      </w:r>
    </w:p>
    <w:p w:rsidR="00BD45DE" w:rsidRPr="0098486B" w:rsidRDefault="00BD45DE" w:rsidP="00BD45DE">
      <w:pPr>
        <w:ind w:left="360" w:firstLine="348"/>
        <w:jc w:val="both"/>
      </w:pPr>
      <w:r>
        <w:t xml:space="preserve">- </w:t>
      </w:r>
      <w:r w:rsidRPr="0098486B">
        <w:t>реквизиты исполняющего банка;</w:t>
      </w:r>
    </w:p>
    <w:p w:rsidR="00BD45DE" w:rsidRPr="0098486B" w:rsidRDefault="00BD45DE" w:rsidP="00BD45DE">
      <w:pPr>
        <w:ind w:left="360" w:firstLine="348"/>
        <w:jc w:val="both"/>
      </w:pPr>
      <w:r>
        <w:t xml:space="preserve">- </w:t>
      </w:r>
      <w:r w:rsidRPr="0098486B">
        <w:t>вид аккредитива;</w:t>
      </w:r>
    </w:p>
    <w:p w:rsidR="00BD45DE" w:rsidRPr="0098486B" w:rsidRDefault="00BD45DE" w:rsidP="00BD45DE">
      <w:pPr>
        <w:ind w:left="360" w:firstLine="348"/>
        <w:jc w:val="both"/>
      </w:pPr>
      <w:r>
        <w:t xml:space="preserve">- </w:t>
      </w:r>
      <w:r w:rsidRPr="0098486B">
        <w:t>срок действия аккредитива;</w:t>
      </w:r>
    </w:p>
    <w:p w:rsidR="00BD45DE" w:rsidRPr="0098486B" w:rsidRDefault="00BD45DE" w:rsidP="00BD45DE">
      <w:pPr>
        <w:ind w:left="360" w:firstLine="348"/>
        <w:jc w:val="both"/>
      </w:pPr>
      <w:r>
        <w:t xml:space="preserve">- </w:t>
      </w:r>
      <w:r w:rsidRPr="0098486B">
        <w:t>способ исполнения аккредитива;</w:t>
      </w:r>
    </w:p>
    <w:p w:rsidR="00BD45DE" w:rsidRPr="0098486B" w:rsidRDefault="00BD45DE" w:rsidP="00BD45DE">
      <w:pPr>
        <w:ind w:left="360" w:firstLine="348"/>
        <w:jc w:val="both"/>
      </w:pPr>
      <w:r>
        <w:lastRenderedPageBreak/>
        <w:t xml:space="preserve">- </w:t>
      </w:r>
      <w:r w:rsidRPr="0098486B">
        <w:t>перечень документов, представляемых получателем средств, и требования к представляемым документам;</w:t>
      </w:r>
    </w:p>
    <w:p w:rsidR="00BD45DE" w:rsidRPr="0098486B" w:rsidRDefault="00BD45DE" w:rsidP="00BD45DE">
      <w:pPr>
        <w:ind w:left="360" w:firstLine="348"/>
        <w:jc w:val="both"/>
      </w:pPr>
      <w:r>
        <w:t xml:space="preserve">- </w:t>
      </w:r>
      <w:r w:rsidRPr="0098486B">
        <w:t>назначение платежа;</w:t>
      </w:r>
    </w:p>
    <w:p w:rsidR="00BD45DE" w:rsidRPr="0098486B" w:rsidRDefault="00BD45DE" w:rsidP="00BD45DE">
      <w:pPr>
        <w:ind w:left="360" w:firstLine="348"/>
        <w:jc w:val="both"/>
      </w:pPr>
      <w:r>
        <w:t xml:space="preserve">- </w:t>
      </w:r>
      <w:r w:rsidRPr="0098486B">
        <w:t>срок представления документов;</w:t>
      </w:r>
    </w:p>
    <w:p w:rsidR="00BD45DE" w:rsidRPr="0098486B" w:rsidRDefault="00BD45DE" w:rsidP="00BD45DE">
      <w:pPr>
        <w:ind w:left="360" w:firstLine="348"/>
        <w:jc w:val="both"/>
      </w:pPr>
      <w:r>
        <w:t xml:space="preserve">- </w:t>
      </w:r>
      <w:r w:rsidRPr="0098486B">
        <w:t>необходимость подтверждения (при наличии);</w:t>
      </w:r>
    </w:p>
    <w:p w:rsidR="00BD45DE" w:rsidRPr="0098486B" w:rsidRDefault="00BD45DE" w:rsidP="00BD45DE">
      <w:pPr>
        <w:ind w:left="360" w:firstLine="348"/>
        <w:jc w:val="both"/>
      </w:pPr>
      <w:r>
        <w:t xml:space="preserve">- </w:t>
      </w:r>
      <w:r w:rsidRPr="0098486B">
        <w:t>порядок оплаты комиссионного вознаграждения банков.</w:t>
      </w:r>
    </w:p>
    <w:p w:rsidR="00BD45DE" w:rsidRPr="0098486B" w:rsidRDefault="00BD45DE" w:rsidP="00BD45DE">
      <w:pPr>
        <w:ind w:left="360" w:firstLine="348"/>
        <w:jc w:val="both"/>
      </w:pPr>
      <w:r w:rsidRPr="0098486B">
        <w:t>В аккредитиве может быть указана иная информация.</w:t>
      </w:r>
    </w:p>
    <w:p w:rsidR="00BD45DE" w:rsidRDefault="00BD45DE" w:rsidP="00BD45DE">
      <w:pPr>
        <w:ind w:left="360" w:firstLine="348"/>
        <w:jc w:val="both"/>
      </w:pPr>
    </w:p>
    <w:p w:rsidR="00BD45DE" w:rsidRPr="002A7B91" w:rsidRDefault="00BD45DE" w:rsidP="00BD45DE">
      <w:pPr>
        <w:jc w:val="both"/>
      </w:pPr>
      <w:r>
        <w:tab/>
      </w:r>
      <w:r w:rsidRPr="002A7B91">
        <w:t>При получении от банка-эмитента аккредитива с полномочием на исполнение аккредитива исполняющий банк в случае несогласия принять полномочие на исполнение аккредитива обязан известить об этом банк-эмитент не позднее трех рабочих дней начиная со дня поступления аккредитива.</w:t>
      </w:r>
    </w:p>
    <w:p w:rsidR="00BD45DE" w:rsidRPr="002A7B91" w:rsidRDefault="00BD45DE" w:rsidP="00BD45DE">
      <w:pPr>
        <w:ind w:firstLine="708"/>
        <w:jc w:val="both"/>
      </w:pPr>
      <w:r w:rsidRPr="002A7B91">
        <w:t>Исполняющий банк сообщает условия поступившего от банка-эмитента аккредитива получателю средств. В соответствии с полномочиями, предоставленными банком-эмитентом, исполняющий банк может привлекать для сообщения условий аккредитива другой банк, в том числе банк получателя средств, который извещает исполняющий банк о дате сообщения условий аккредитива получателю средств. В случае своего несогласия или невозможности сообщить условия аккредитива получателю средств банк извещает об этом исполняющий банк не позднее трех рабочих дней начиная со дня поступления аккредитива.</w:t>
      </w:r>
    </w:p>
    <w:p w:rsidR="00BD45DE" w:rsidRPr="002A7B91" w:rsidRDefault="00BD45DE" w:rsidP="00BD45DE">
      <w:pPr>
        <w:ind w:firstLine="708"/>
        <w:jc w:val="both"/>
      </w:pPr>
      <w:r w:rsidRPr="002A7B91">
        <w:t>Перевод денежных средств в исполняющий банк в качестве покрытия по покрытому (депонированному) аккредитиву осуществляется платежным поручением банка-эмитента с указанием информации, позволяющей установить аккредитив, в том числе дату и номер аккредитива.</w:t>
      </w:r>
    </w:p>
    <w:p w:rsidR="00BD45DE" w:rsidRDefault="00BD45DE" w:rsidP="00BD45DE">
      <w:pPr>
        <w:ind w:firstLine="708"/>
        <w:jc w:val="both"/>
      </w:pPr>
      <w:r w:rsidRPr="002A7B91">
        <w:t>По просьбе банка-эмитента безотзывный аккредитив может быть подтвержден исполняющим банком (далее - подтверждающий банк), который извещает банк-эмитент о дате подтверждения аккредитива. В случае своего несогласия подтвердить аккредитив</w:t>
      </w:r>
      <w:r>
        <w:t>,</w:t>
      </w:r>
      <w:r w:rsidRPr="002A7B91">
        <w:t xml:space="preserve"> исполняющий банк извещает об этом банк-эмитент не позднее трех рабочих дней начиная со дня поступления аккредитива. Если иное не предусмотрено условиями аккредитива, исполняющий банк вправе сообщить условия аккредитива получателю средств без своего подтверждения.</w:t>
      </w:r>
    </w:p>
    <w:p w:rsidR="00BD45DE" w:rsidRPr="00584816" w:rsidRDefault="00BD45DE" w:rsidP="00BD45DE">
      <w:pPr>
        <w:ind w:firstLine="708"/>
        <w:jc w:val="both"/>
      </w:pPr>
      <w:r w:rsidRPr="000E4485">
        <w:t>При поступлении аккредитива и возникновении сомнений в правильности указания реквизитов аккредитива исполняющий банк вправе направить запрос в произвольной форме в банк-эмитент. Уточнение реквизитов аккредитива осуществляется в пределах срока действия аккредитива. При этом исполняющий банк может предварительно уведомить получателя средств или банк получателя средств об открытии аккредитива получателю средств.</w:t>
      </w:r>
    </w:p>
    <w:p w:rsidR="00BD45DE" w:rsidRPr="00782781" w:rsidRDefault="00BD45DE" w:rsidP="00BD45DE">
      <w:pPr>
        <w:ind w:firstLine="708"/>
        <w:jc w:val="both"/>
      </w:pPr>
    </w:p>
    <w:p w:rsidR="00BD45DE" w:rsidRPr="00782781" w:rsidRDefault="00BD45DE" w:rsidP="00BD45DE">
      <w:pPr>
        <w:ind w:firstLine="708"/>
        <w:jc w:val="both"/>
      </w:pPr>
    </w:p>
    <w:p w:rsidR="00BD45DE" w:rsidRPr="00782781" w:rsidRDefault="00BD45DE" w:rsidP="00BD45DE">
      <w:pPr>
        <w:ind w:firstLine="708"/>
        <w:jc w:val="both"/>
      </w:pPr>
    </w:p>
    <w:p w:rsidR="00BD45DE" w:rsidRPr="00782781" w:rsidRDefault="00BD45DE" w:rsidP="00BD45DE">
      <w:pPr>
        <w:ind w:firstLine="708"/>
        <w:jc w:val="both"/>
      </w:pPr>
    </w:p>
    <w:p w:rsidR="00BD45DE" w:rsidRPr="00782781" w:rsidRDefault="00BD45DE" w:rsidP="00BD45DE">
      <w:pPr>
        <w:ind w:firstLine="708"/>
        <w:jc w:val="both"/>
      </w:pPr>
    </w:p>
    <w:p w:rsidR="00BD45DE" w:rsidRPr="00782781" w:rsidRDefault="00BD45DE" w:rsidP="00BD45DE">
      <w:pPr>
        <w:ind w:firstLine="708"/>
        <w:jc w:val="both"/>
      </w:pPr>
    </w:p>
    <w:p w:rsidR="00BD45DE" w:rsidRPr="00782781" w:rsidRDefault="00BD45DE" w:rsidP="00BD45DE">
      <w:pPr>
        <w:ind w:firstLine="708"/>
        <w:jc w:val="both"/>
      </w:pPr>
    </w:p>
    <w:p w:rsidR="00BD45DE" w:rsidRPr="00782781" w:rsidRDefault="00BD45DE" w:rsidP="00BD45DE">
      <w:pPr>
        <w:ind w:firstLine="708"/>
        <w:jc w:val="both"/>
      </w:pPr>
    </w:p>
    <w:p w:rsidR="00BD45DE" w:rsidRPr="00782781" w:rsidRDefault="00BD45DE" w:rsidP="00BD45DE">
      <w:pPr>
        <w:ind w:firstLine="708"/>
        <w:jc w:val="both"/>
      </w:pPr>
    </w:p>
    <w:p w:rsidR="00BD45DE" w:rsidRDefault="00BD45DE" w:rsidP="00E70F64">
      <w:pPr>
        <w:pStyle w:val="3"/>
        <w:numPr>
          <w:ilvl w:val="2"/>
          <w:numId w:val="6"/>
        </w:numPr>
      </w:pPr>
      <w:bookmarkStart w:id="18" w:name="_Toc460855535"/>
      <w:r>
        <w:lastRenderedPageBreak/>
        <w:t>Блок – схема «Открытие аккредитива»</w:t>
      </w:r>
      <w:bookmarkEnd w:id="18"/>
    </w:p>
    <w:p w:rsidR="00BD45DE" w:rsidRPr="002A7B91" w:rsidRDefault="00CC7F10" w:rsidP="00BD45DE">
      <w:pPr>
        <w:jc w:val="both"/>
      </w:pPr>
      <w:r>
        <w:object w:dxaOrig="10486" w:dyaOrig="14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25pt;height:705.75pt" o:ole="">
            <v:imagedata r:id="rId10" o:title=""/>
          </v:shape>
          <o:OLEObject Type="Embed" ProgID="Visio.Drawing.11" ShapeID="_x0000_i1047" DrawAspect="Content" ObjectID="_1534597531" r:id="rId11"/>
        </w:object>
      </w:r>
    </w:p>
    <w:p w:rsidR="00BD45DE" w:rsidRDefault="00BD45DE" w:rsidP="00E70F64">
      <w:pPr>
        <w:pStyle w:val="2"/>
        <w:numPr>
          <w:ilvl w:val="1"/>
          <w:numId w:val="6"/>
        </w:numPr>
      </w:pPr>
      <w:bookmarkStart w:id="19" w:name="_Toc460855536"/>
      <w:r>
        <w:lastRenderedPageBreak/>
        <w:t>Изменение условий или отмена аккредитива</w:t>
      </w:r>
      <w:bookmarkEnd w:id="19"/>
    </w:p>
    <w:p w:rsidR="00BD45DE" w:rsidRPr="00BF3B6E" w:rsidRDefault="00BD45DE" w:rsidP="00BD45DE"/>
    <w:p w:rsidR="00BD45DE" w:rsidRPr="000C064B" w:rsidRDefault="00BD45DE" w:rsidP="00BD45DE">
      <w:pPr>
        <w:ind w:firstLine="360"/>
        <w:jc w:val="both"/>
      </w:pPr>
      <w:r w:rsidRPr="000C064B">
        <w:t xml:space="preserve">В случае изменения условий или отмены аккредитива плательщик представляет в банк-эмитент соответствующее заявление. В соответствии с полученным заявлением банк-эмитент направляет в </w:t>
      </w:r>
      <w:r w:rsidR="00ED692E">
        <w:t>И</w:t>
      </w:r>
      <w:r w:rsidRPr="000C064B">
        <w:t>сполняющий банк извещение об изменении условий или отмене аккредитива</w:t>
      </w:r>
      <w:r w:rsidRPr="003A4171">
        <w:t>.</w:t>
      </w:r>
      <w:r w:rsidRPr="000C064B">
        <w:t xml:space="preserve"> Исполняющий банк на основании поступившего от банка-эмитента извещения сообщает получателю средств об изменении условий или отмене аккредитива.</w:t>
      </w:r>
    </w:p>
    <w:p w:rsidR="00BD45DE" w:rsidRPr="000C064B" w:rsidRDefault="00BD45DE" w:rsidP="00BD45DE">
      <w:pPr>
        <w:ind w:firstLine="360"/>
        <w:jc w:val="both"/>
      </w:pPr>
      <w:r w:rsidRPr="000C064B">
        <w:t>Частичное принятие изменений условий аккредитива получателем средств не допускается.</w:t>
      </w:r>
    </w:p>
    <w:p w:rsidR="00BD45DE" w:rsidRPr="000C064B" w:rsidRDefault="00BD45DE" w:rsidP="00BD45DE">
      <w:pPr>
        <w:ind w:firstLine="360"/>
        <w:jc w:val="both"/>
      </w:pPr>
      <w:r w:rsidRPr="000C064B">
        <w:t>Условия безотзывного аккредитива являются измененными или безотзывный аккредитив является отмененным со дня, следующего за днем получения исполняющим банком заявления получателя средств с его согласием, о котором исполняющий банк извещает банк-эмитент не позднее трех рабочих дней начиная со дня поступления заявления получателя средств. Согласие получателя средств на изменение условий безотзывного аккредитива может быть выражено посредством представления документов, соответствующих измененным условиям аккредитива.</w:t>
      </w:r>
    </w:p>
    <w:p w:rsidR="00BD45DE" w:rsidRDefault="00BD45DE" w:rsidP="00BD45DE">
      <w:pPr>
        <w:ind w:firstLine="360"/>
        <w:jc w:val="both"/>
      </w:pPr>
      <w:r w:rsidRPr="000C064B">
        <w:t>Условия подтвержденного аккредитива считаются измененными или аккредитив считается отмененным со дня, следующего за днем получения банком-эмитентом согласия подтверждающего банка и получателя средств.</w:t>
      </w:r>
    </w:p>
    <w:p w:rsidR="00BD45DE" w:rsidRPr="00782781" w:rsidRDefault="00BD45DE" w:rsidP="00BD45DE">
      <w:pPr>
        <w:ind w:firstLine="360"/>
        <w:jc w:val="both"/>
      </w:pPr>
    </w:p>
    <w:p w:rsidR="00BD45DE" w:rsidRPr="00066807" w:rsidRDefault="00BD45DE" w:rsidP="00E70F64">
      <w:pPr>
        <w:pStyle w:val="3"/>
        <w:numPr>
          <w:ilvl w:val="2"/>
          <w:numId w:val="6"/>
        </w:numPr>
      </w:pPr>
      <w:bookmarkStart w:id="20" w:name="_Toc460855537"/>
      <w:r>
        <w:lastRenderedPageBreak/>
        <w:t>Блок – схема «Изменение условий (отмена) аккредитива»</w:t>
      </w:r>
      <w:bookmarkEnd w:id="20"/>
      <w:r>
        <w:t xml:space="preserve"> </w:t>
      </w:r>
    </w:p>
    <w:p w:rsidR="000565A7" w:rsidRPr="000565A7" w:rsidRDefault="000565A7" w:rsidP="000565A7">
      <w:pPr>
        <w:rPr>
          <w:lang w:val="en-US"/>
        </w:rPr>
      </w:pPr>
      <w:r>
        <w:object w:dxaOrig="9778" w:dyaOrig="14376">
          <v:shape id="_x0000_i1048" type="#_x0000_t75" style="width:489.75pt;height:10in" o:ole="">
            <v:imagedata r:id="rId12" o:title=""/>
          </v:shape>
          <o:OLEObject Type="Embed" ProgID="Visio.Drawing.11" ShapeID="_x0000_i1048" DrawAspect="Content" ObjectID="_1534597532" r:id="rId13"/>
        </w:object>
      </w:r>
    </w:p>
    <w:p w:rsidR="00BD45DE" w:rsidRDefault="00BD45DE" w:rsidP="00E70F64">
      <w:pPr>
        <w:pStyle w:val="2"/>
        <w:numPr>
          <w:ilvl w:val="1"/>
          <w:numId w:val="6"/>
        </w:numPr>
      </w:pPr>
      <w:bookmarkStart w:id="21" w:name="_Toc460855538"/>
      <w:r>
        <w:lastRenderedPageBreak/>
        <w:t>Исполнение аккредитива</w:t>
      </w:r>
      <w:bookmarkEnd w:id="21"/>
    </w:p>
    <w:p w:rsidR="00BD45DE" w:rsidRDefault="00BD45DE" w:rsidP="00BD45DE"/>
    <w:p w:rsidR="00BD45DE" w:rsidRPr="00A13FAB" w:rsidRDefault="00BD45DE" w:rsidP="00BD45DE">
      <w:pPr>
        <w:ind w:firstLine="360"/>
        <w:jc w:val="both"/>
      </w:pPr>
      <w:r w:rsidRPr="00A13FAB">
        <w:t>Для исполнения аккредитива получатель средств представляет в исполняющий банк (по месту его нахождения), в том числе через банк, сообщивший получателю средств условия аккредитива, документы, предусмотренные условиями аккредитива, в течение срока действия аккредитива и в пределах предусмотренного условиями аккредитива срока для представления документов. Если дата истечения срока действия аккредитива, срока для представления документов приходится на нерабочий день, получатель средств может представить документы в первый рабочий день после дня истечения соответствующего срока.</w:t>
      </w:r>
    </w:p>
    <w:p w:rsidR="00BD45DE" w:rsidRPr="00A13FAB" w:rsidRDefault="00BD45DE" w:rsidP="00BD45DE">
      <w:pPr>
        <w:ind w:firstLine="360"/>
        <w:jc w:val="both"/>
      </w:pPr>
      <w:r w:rsidRPr="00A13FAB">
        <w:t xml:space="preserve">Получатель средств может представить документы непосредственно в банк-эмитент. </w:t>
      </w:r>
      <w:proofErr w:type="gramStart"/>
      <w:r w:rsidRPr="00A13FAB">
        <w:t xml:space="preserve">По покрытому (депонированному) аккредитиву банк-эмитент обязан запросить у исполняющего банка подтверждение, что получателем средств документы </w:t>
      </w:r>
      <w:r w:rsidR="004C42B3">
        <w:t>в И</w:t>
      </w:r>
      <w:r w:rsidR="004C42B3" w:rsidRPr="00A13FAB">
        <w:t>сполняющий</w:t>
      </w:r>
      <w:r w:rsidRPr="00A13FAB">
        <w:t xml:space="preserve"> банк не представлялись, и вправе потребовать от исполняющего банка возврата суммы покрытия на основании запроса, подтверждающего представление документов получателем средств в банк-эмитент, а в случае подтвержденного аккредитива - также исполнение аккредитива банком-эмитентом.</w:t>
      </w:r>
      <w:proofErr w:type="gramEnd"/>
      <w:r w:rsidRPr="00A13FAB">
        <w:t xml:space="preserve"> В этом случае исполняющий банк осуществляет возврат суммы покрытия не позднее рабочего дня, следующего за днем получения запроса банка-эмитента.</w:t>
      </w:r>
    </w:p>
    <w:p w:rsidR="00BD45DE" w:rsidRPr="00A13FAB" w:rsidRDefault="00BD45DE" w:rsidP="00BD45DE">
      <w:pPr>
        <w:ind w:firstLine="360"/>
        <w:jc w:val="both"/>
      </w:pPr>
      <w:r w:rsidRPr="00A13FAB">
        <w:t>В случаях, предусмотренных условиями аккредитива, в исполняющий банк с его согласия могут представляться документы в электронном виде. Порядок представления документов в электронном виде определяется по соглашению между банком-эмитентом и исполняющим банком и доводится до получателя средств.</w:t>
      </w:r>
    </w:p>
    <w:p w:rsidR="00BD45DE" w:rsidRPr="00A13FAB" w:rsidRDefault="00BD45DE" w:rsidP="00BD45DE">
      <w:pPr>
        <w:ind w:firstLine="360"/>
        <w:jc w:val="both"/>
      </w:pPr>
      <w:r w:rsidRPr="00A13FAB">
        <w:t>Банк (исполняющий банк, банк-эмитент) проверяет соответствие по внешним признакам представленных документов и их реквизитов требованиям, предусмотренным условиями аккредитива, а также отсутствие противоречий между документами. Документы, содержащие расхождения с условиями аккредитива и (или) противоречия с другими представленными документами, признаются не соответствующими условиям аккредитива.</w:t>
      </w:r>
    </w:p>
    <w:p w:rsidR="00BD45DE" w:rsidRPr="00A13FAB" w:rsidRDefault="00BD45DE" w:rsidP="00BD45DE">
      <w:pPr>
        <w:ind w:firstLine="360"/>
        <w:jc w:val="both"/>
      </w:pPr>
      <w:r w:rsidRPr="00A13FAB">
        <w:t>Срок проверки документов не должен превышать пяти рабочих дней, следующих за днем получения документов. В случае несоблюдения указанного срока банк не вправе ссылаться на несоответствие представленных документов условиям аккредитива. При представлении документов менее чем за пять рабочих дней до истечения срока действия аккредитива исполняющий банк вправе осуществлять проверку документов в пределах пятидневного срока, при этом закрытие аккредитива до окончания указанного срока не осуществляется.</w:t>
      </w:r>
    </w:p>
    <w:p w:rsidR="00BD45DE" w:rsidRPr="00A13FAB" w:rsidRDefault="00BD45DE" w:rsidP="00BD45DE">
      <w:pPr>
        <w:ind w:firstLine="360"/>
        <w:jc w:val="both"/>
      </w:pPr>
      <w:r w:rsidRPr="00A13FAB">
        <w:t>При установлении соответствия представленных документов условиям аккредитива исполняющий банк осуществляет исполнение аккредитива.</w:t>
      </w:r>
    </w:p>
    <w:p w:rsidR="00BD45DE" w:rsidRPr="00A13FAB" w:rsidRDefault="00BD45DE" w:rsidP="00BD45DE">
      <w:pPr>
        <w:ind w:firstLine="360"/>
        <w:jc w:val="both"/>
      </w:pPr>
      <w:r w:rsidRPr="00A13FAB">
        <w:t>Исполнение аккредитива может осуществляться банком следующими способами:</w:t>
      </w:r>
    </w:p>
    <w:p w:rsidR="00BD45DE" w:rsidRPr="00A13FAB" w:rsidRDefault="00BD45DE" w:rsidP="00BD45DE">
      <w:pPr>
        <w:jc w:val="both"/>
      </w:pPr>
      <w:r>
        <w:t xml:space="preserve">- </w:t>
      </w:r>
      <w:r w:rsidRPr="00A13FAB">
        <w:t>непосредственно по представлении документов в срок не позднее трех рабочих дней со дня принятия банком решения о соответствии представленных получателем средств документов условиям аккредитива, но не позднее трех рабочих дней после истечения пятидневного срока, установленного для проверки представленных документов;</w:t>
      </w:r>
    </w:p>
    <w:p w:rsidR="00BD45DE" w:rsidRPr="00A13FAB" w:rsidRDefault="00BD45DE" w:rsidP="00BD45DE">
      <w:pPr>
        <w:jc w:val="both"/>
      </w:pPr>
      <w:r>
        <w:t xml:space="preserve">- </w:t>
      </w:r>
      <w:r w:rsidRPr="00A13FAB">
        <w:t>с отсрочкой исполнения в определенную (определенные) условиями аккредитива дату (даты) или установленный срок начиная с даты совершения определенных действий, включая представление документов, отгрузку товаров;</w:t>
      </w:r>
    </w:p>
    <w:p w:rsidR="00BD45DE" w:rsidRPr="00A13FAB" w:rsidRDefault="00BD45DE" w:rsidP="00BD45DE">
      <w:pPr>
        <w:jc w:val="both"/>
      </w:pPr>
      <w:r>
        <w:t xml:space="preserve">- </w:t>
      </w:r>
      <w:r w:rsidRPr="00A13FAB">
        <w:t>иным способом, предусмотренным условиями аккредитива.</w:t>
      </w:r>
    </w:p>
    <w:p w:rsidR="00BD45DE" w:rsidRPr="00A13FAB" w:rsidRDefault="00BD45DE" w:rsidP="00BD45DE">
      <w:pPr>
        <w:ind w:firstLine="708"/>
        <w:jc w:val="both"/>
      </w:pPr>
      <w:r w:rsidRPr="00A13FAB">
        <w:t>Исполнение аккредитива осуществляется посредством перевода денежных средств платежным поручением исполняющего банка на банковский счет получателя средств или посредством зачисления соответствующей суммы на банковский счет получателя средств в исполняющем банке.</w:t>
      </w:r>
    </w:p>
    <w:p w:rsidR="00BD45DE" w:rsidRPr="00A13FAB" w:rsidRDefault="00BD45DE" w:rsidP="00BD45DE">
      <w:pPr>
        <w:ind w:firstLine="708"/>
        <w:jc w:val="both"/>
      </w:pPr>
      <w:r w:rsidRPr="00A13FAB">
        <w:t>При исполнении непокрытого (гарантированного) аккредитива</w:t>
      </w:r>
      <w:r>
        <w:t>,</w:t>
      </w:r>
      <w:r w:rsidRPr="00A13FAB">
        <w:t xml:space="preserve">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подтверждающим банком.</w:t>
      </w:r>
    </w:p>
    <w:p w:rsidR="00BD45DE" w:rsidRPr="00A13FAB" w:rsidRDefault="00BD45DE" w:rsidP="00BD45DE">
      <w:pPr>
        <w:ind w:firstLine="708"/>
        <w:jc w:val="both"/>
      </w:pPr>
      <w:r w:rsidRPr="00A13FAB">
        <w:lastRenderedPageBreak/>
        <w:t>При исполнении отзывного аккредитива исполняющий банк осуществляет исполнение аккредитива в полной сумме и на действующих условиях аккредитива, если до представления документов получатель средств не получил от банка-эмитента извещения об отмене аккредитива или изменении других условий аккредитива, в части суммы аккредитива - при получении от банка-эмитента извещения об уменьшении суммы аккредитива.</w:t>
      </w:r>
    </w:p>
    <w:p w:rsidR="00BD45DE" w:rsidRPr="00A13FAB" w:rsidRDefault="00BD45DE" w:rsidP="00BD45DE">
      <w:pPr>
        <w:ind w:firstLine="708"/>
        <w:jc w:val="both"/>
      </w:pPr>
      <w:r w:rsidRPr="00FE75F4">
        <w:t>После исполнения аккредитива исполняющий банк направляет банку-эмитенту извещение об исполнении аккредитива с указанием суммы исполнения и приложением представленных документов не позднее трех рабочих дней после дня исполнения аккредитива.</w:t>
      </w:r>
    </w:p>
    <w:p w:rsidR="00BD45DE" w:rsidRPr="00A13FAB" w:rsidRDefault="00BD45DE" w:rsidP="00BD45DE">
      <w:pPr>
        <w:ind w:firstLine="708"/>
        <w:jc w:val="both"/>
      </w:pPr>
      <w:r w:rsidRPr="00A13FAB">
        <w:t>При установлении несоответствия представленных документов по внешним признакам условиям аккредитива исполняющий банк вправе отказать в исполнении аккредитива, уведомив об этом получателя средств и банк-эмитент, указав на все расхождения, являющиеся причиной отказа</w:t>
      </w:r>
      <w:r w:rsidRPr="00ED692E">
        <w:t>.</w:t>
      </w:r>
      <w:r w:rsidRPr="00A13FAB">
        <w:t xml:space="preserve"> Исполняющий банк, в том числе по указанию получателя средств, может предварительно запросить банк-эмитент о согласии принять представленные документы с расхождениями</w:t>
      </w:r>
      <w:r w:rsidRPr="00ED692E">
        <w:t>.</w:t>
      </w:r>
      <w:r w:rsidRPr="00A13FAB">
        <w:t xml:space="preserve"> В этом случае документы находятся на хранении в исполняющем банке до получения ответа банка-эмитента.</w:t>
      </w:r>
    </w:p>
    <w:p w:rsidR="00BD45DE" w:rsidRPr="00A13FAB" w:rsidRDefault="00BD45DE" w:rsidP="00BD45DE">
      <w:pPr>
        <w:ind w:firstLine="708"/>
        <w:jc w:val="both"/>
      </w:pPr>
      <w:r w:rsidRPr="00A13FAB">
        <w:t>Получатель средств вправе повторно представить документы, предусмотренные условиями аккредитива, до истечения срока его действия в пределах предусмотренного условиями аккредитива срока для представления документов.</w:t>
      </w:r>
    </w:p>
    <w:p w:rsidR="00BD45DE" w:rsidRPr="00A13FAB" w:rsidRDefault="00BD45DE" w:rsidP="00BD45DE">
      <w:pPr>
        <w:ind w:firstLine="708"/>
        <w:jc w:val="both"/>
      </w:pPr>
      <w:r w:rsidRPr="00A13FAB">
        <w:t>При получении запроса от исполняющего банка о согласии принять представленные документы с расхождениями банк-эмитент вправе отказать в принятии документов с расхождениями и исполнении аккредитива</w:t>
      </w:r>
      <w:r w:rsidRPr="00ED692E">
        <w:t>,</w:t>
      </w:r>
      <w:r w:rsidRPr="00A13FAB">
        <w:t xml:space="preserve"> либо предварительно запросить плательщика о возможности принятия указанных документов</w:t>
      </w:r>
      <w:r w:rsidR="00ED692E">
        <w:t>.</w:t>
      </w:r>
    </w:p>
    <w:p w:rsidR="00BD45DE" w:rsidRPr="00A13FAB" w:rsidRDefault="00BD45DE" w:rsidP="00BD45DE">
      <w:pPr>
        <w:ind w:firstLine="708"/>
        <w:jc w:val="both"/>
      </w:pPr>
      <w:r w:rsidRPr="00A13FAB">
        <w:t>Если плательщик дает банку-эмитенту согласие на принятие представленных документов с расхождениями, банк-эмитент вправе дать свое согласие исполняющему банку на исполнение аккредитива. При отказе плательщика в принятии документов с расхождениями банк-эмитент обязан уведомить об этом исполняющий банк с указанием в уведомлении на все расхождения, являющиеся причиной отказа</w:t>
      </w:r>
      <w:r w:rsidRPr="00ED692E">
        <w:t>.</w:t>
      </w:r>
    </w:p>
    <w:p w:rsidR="00BD45DE" w:rsidRPr="00A13FAB" w:rsidRDefault="00BD45DE" w:rsidP="00BD45DE">
      <w:pPr>
        <w:ind w:firstLine="708"/>
        <w:jc w:val="both"/>
      </w:pPr>
      <w:r w:rsidRPr="00A13FAB">
        <w:t>При установлении несоответствия по внешним признакам документов, принятых исполняющим банком от получателя средств, условиям аккредитива банк-эмитент вправе требовать от исполняющего банка возврата сумм, выплаченных получателю средств за счет переведенного в исполняющий банк покрытия (по покрытому (депонированному) аккредитиву), возмещения сумм, списанных с корреспондентского счета, открытого в исполняющем банке, либо отказать исполняющему банку в возмещении сумм, выплаченных получателю средств (по непокрытому (гарантированному) аккредитиву).</w:t>
      </w:r>
    </w:p>
    <w:p w:rsidR="00BD45DE" w:rsidRDefault="00BD45DE" w:rsidP="00BD45DE">
      <w:pPr>
        <w:ind w:firstLine="708"/>
        <w:jc w:val="both"/>
      </w:pPr>
      <w:r w:rsidRPr="00A13FAB">
        <w:t>Возврат денежных средств по аккредитиву осуществляется платежным поручением исполняющего банка с указанием информации, позволяющей установить аккредитив, в том числе даты и номера аккредитива.</w:t>
      </w:r>
    </w:p>
    <w:p w:rsidR="00ED7C98" w:rsidRDefault="00ED7C98" w:rsidP="00E70F64">
      <w:pPr>
        <w:pStyle w:val="3"/>
        <w:numPr>
          <w:ilvl w:val="2"/>
          <w:numId w:val="6"/>
        </w:numPr>
        <w:rPr>
          <w:lang w:val="en-US"/>
        </w:rPr>
      </w:pPr>
      <w:bookmarkStart w:id="22" w:name="_Toc460855539"/>
      <w:r>
        <w:lastRenderedPageBreak/>
        <w:t>Блок-схема «Исполнение аккредитива»</w:t>
      </w:r>
      <w:bookmarkEnd w:id="22"/>
    </w:p>
    <w:bookmarkStart w:id="23" w:name="_Toc421028256"/>
    <w:bookmarkStart w:id="24" w:name="_Toc460541336"/>
    <w:bookmarkEnd w:id="23"/>
    <w:bookmarkEnd w:id="24"/>
    <w:bookmarkStart w:id="25" w:name="_Toc460855128"/>
    <w:bookmarkStart w:id="26" w:name="_Toc460855540"/>
    <w:bookmarkEnd w:id="25"/>
    <w:bookmarkEnd w:id="26"/>
    <w:p w:rsidR="00320168" w:rsidRPr="00320168" w:rsidRDefault="00320168" w:rsidP="00320168">
      <w:pPr>
        <w:pStyle w:val="3"/>
        <w:jc w:val="both"/>
      </w:pPr>
      <w:r>
        <w:object w:dxaOrig="11320" w:dyaOrig="15702">
          <v:shape id="_x0000_i1049" type="#_x0000_t75" style="width:525.75pt;height:726.75pt" o:ole="">
            <v:imagedata r:id="rId14" o:title=""/>
          </v:shape>
          <o:OLEObject Type="Embed" ProgID="Visio.Drawing.11" ShapeID="_x0000_i1049" DrawAspect="Content" ObjectID="_1534597533" r:id="rId15"/>
        </w:object>
      </w:r>
    </w:p>
    <w:p w:rsidR="00BD45DE" w:rsidRDefault="00BD45DE" w:rsidP="00E70F64">
      <w:pPr>
        <w:pStyle w:val="2"/>
        <w:numPr>
          <w:ilvl w:val="1"/>
          <w:numId w:val="6"/>
        </w:numPr>
      </w:pPr>
      <w:bookmarkStart w:id="27" w:name="_Toc460855541"/>
      <w:r>
        <w:lastRenderedPageBreak/>
        <w:t>Закрытие аккредитива</w:t>
      </w:r>
      <w:bookmarkEnd w:id="27"/>
    </w:p>
    <w:p w:rsidR="00BD45DE" w:rsidRDefault="00BD45DE" w:rsidP="00BD45DE"/>
    <w:p w:rsidR="00BD45DE" w:rsidRPr="000630D5" w:rsidRDefault="00BD45DE" w:rsidP="00BD45DE">
      <w:pPr>
        <w:ind w:firstLine="360"/>
        <w:jc w:val="both"/>
      </w:pPr>
      <w:r w:rsidRPr="000630D5">
        <w:t xml:space="preserve">Закрытие аккредитива в исполняющем банке осуществляется по основаниям, </w:t>
      </w:r>
      <w:r w:rsidRPr="00F52995">
        <w:t xml:space="preserve">предусмотренным федеральным </w:t>
      </w:r>
      <w:hyperlink r:id="rId16" w:history="1">
        <w:r w:rsidRPr="00F52995">
          <w:rPr>
            <w:rStyle w:val="a4"/>
            <w:color w:val="auto"/>
            <w:u w:val="none"/>
          </w:rPr>
          <w:t>законом</w:t>
        </w:r>
      </w:hyperlink>
      <w:r w:rsidRPr="000630D5">
        <w:t>. При закрытии аккредитива исполняющий банк направляет в банк-эмитент уведомление с указанием информации, позволяющей установить закрываемый аккредитив, а также основание его закрытия.</w:t>
      </w:r>
    </w:p>
    <w:p w:rsidR="00BD45DE" w:rsidRPr="000630D5" w:rsidRDefault="00BD45DE" w:rsidP="00BD45DE">
      <w:pPr>
        <w:ind w:firstLine="360"/>
        <w:jc w:val="both"/>
      </w:pPr>
      <w:r w:rsidRPr="000630D5">
        <w:t xml:space="preserve">При закрытии покрытого (депонированного) аккредитива возврат неиспользованных денежных средств банку-эмитенту осуществляется платежным поручением исполняющего банка не позднее рабочего дня, следующего за днем закрытия аккредитива. При возврате суммы по покрытому (депонированному) аккредитиву уведомление, указанное в </w:t>
      </w:r>
      <w:r>
        <w:t>предыдущем абзаце</w:t>
      </w:r>
      <w:r w:rsidRPr="000630D5">
        <w:t>, может не направляться.</w:t>
      </w:r>
    </w:p>
    <w:p w:rsidR="00BD45DE" w:rsidRDefault="00BD45DE" w:rsidP="00BD45DE">
      <w:pPr>
        <w:ind w:firstLine="708"/>
        <w:jc w:val="both"/>
      </w:pPr>
      <w:r w:rsidRPr="000630D5">
        <w:t>Банк-эмитент обязан зачислить возвращенные исполняющим банком денежные средства по покрытому (депонированному) аккредитиву на банковский счет плательщика, с которого ранее была списана сумма покрытия, не позднее рабочего дня, следующего за днем возврата денежных средств.</w:t>
      </w:r>
    </w:p>
    <w:p w:rsidR="00BD45DE" w:rsidRDefault="00BD45DE" w:rsidP="00E70F64">
      <w:pPr>
        <w:pStyle w:val="3"/>
        <w:numPr>
          <w:ilvl w:val="2"/>
          <w:numId w:val="6"/>
        </w:numPr>
      </w:pPr>
      <w:bookmarkStart w:id="28" w:name="_Toc460855542"/>
      <w:r>
        <w:t>Блок – схема «Закрытие аккредитива»</w:t>
      </w:r>
      <w:bookmarkEnd w:id="28"/>
      <w:r>
        <w:t xml:space="preserve"> </w:t>
      </w:r>
    </w:p>
    <w:p w:rsidR="00BD45DE" w:rsidRDefault="00BD45DE" w:rsidP="00BD45DE">
      <w:pPr>
        <w:ind w:firstLine="708"/>
        <w:jc w:val="both"/>
      </w:pPr>
    </w:p>
    <w:p w:rsidR="00BD45DE" w:rsidRPr="000630D5" w:rsidRDefault="00BD45DE" w:rsidP="00BD45DE">
      <w:pPr>
        <w:ind w:firstLine="708"/>
        <w:jc w:val="both"/>
      </w:pPr>
      <w:r>
        <w:object w:dxaOrig="5498" w:dyaOrig="7538">
          <v:shape id="_x0000_i1050" type="#_x0000_t75" style="width:273.75pt;height:374.25pt" o:ole="">
            <v:imagedata r:id="rId17" o:title=""/>
          </v:shape>
          <o:OLEObject Type="Embed" ProgID="Visio.Drawing.11" ShapeID="_x0000_i1050" DrawAspect="Content" ObjectID="_1534597534" r:id="rId18"/>
        </w:object>
      </w:r>
    </w:p>
    <w:p w:rsidR="00BD45DE" w:rsidRPr="00BD45DE" w:rsidRDefault="00BD45DE" w:rsidP="00FD2490">
      <w:pPr>
        <w:jc w:val="both"/>
        <w:rPr>
          <w:lang w:val="en-US"/>
        </w:rPr>
      </w:pPr>
    </w:p>
    <w:p w:rsidR="00FD2490" w:rsidRDefault="00FD2490" w:rsidP="009C60EE">
      <w:pPr>
        <w:jc w:val="both"/>
      </w:pPr>
    </w:p>
    <w:p w:rsidR="00320168" w:rsidRDefault="00320168" w:rsidP="009C60EE">
      <w:pPr>
        <w:jc w:val="both"/>
      </w:pPr>
    </w:p>
    <w:p w:rsidR="00946E15" w:rsidRDefault="00946E15" w:rsidP="009C60EE">
      <w:pPr>
        <w:jc w:val="both"/>
      </w:pPr>
    </w:p>
    <w:p w:rsidR="00946E15" w:rsidRDefault="00946E15" w:rsidP="009C60EE">
      <w:pPr>
        <w:jc w:val="both"/>
      </w:pPr>
    </w:p>
    <w:p w:rsidR="0078340D" w:rsidRPr="006143C8" w:rsidRDefault="0078340D" w:rsidP="00E70F64">
      <w:pPr>
        <w:pStyle w:val="1"/>
        <w:numPr>
          <w:ilvl w:val="0"/>
          <w:numId w:val="6"/>
        </w:numPr>
      </w:pPr>
      <w:bookmarkStart w:id="29" w:name="_Toc406521180"/>
      <w:bookmarkStart w:id="30" w:name="_Toc416628055"/>
      <w:bookmarkStart w:id="31" w:name="_Toc460855543"/>
      <w:r w:rsidRPr="006143C8">
        <w:lastRenderedPageBreak/>
        <w:t>Функционал</w:t>
      </w:r>
      <w:bookmarkEnd w:id="29"/>
      <w:r w:rsidR="00996B32">
        <w:t xml:space="preserve"> «</w:t>
      </w:r>
      <w:r w:rsidR="00D8273C">
        <w:t>Рублевые аккредитивы»</w:t>
      </w:r>
      <w:bookmarkEnd w:id="30"/>
      <w:bookmarkEnd w:id="31"/>
    </w:p>
    <w:p w:rsidR="0078340D" w:rsidRPr="006143C8" w:rsidRDefault="0078340D" w:rsidP="0078340D">
      <w:pPr>
        <w:ind w:firstLine="540"/>
      </w:pPr>
    </w:p>
    <w:p w:rsidR="0078340D" w:rsidRPr="00FC348A" w:rsidRDefault="00D8273C" w:rsidP="00D8273C">
      <w:pPr>
        <w:ind w:firstLine="567"/>
        <w:jc w:val="both"/>
      </w:pPr>
      <w:r>
        <w:t>Для организации учета расчетов по рублевым аккредитивам</w:t>
      </w:r>
      <w:r w:rsidR="0078340D" w:rsidRPr="006143C8">
        <w:t xml:space="preserve"> клиентов в Систем</w:t>
      </w:r>
      <w:r w:rsidR="00946E15">
        <w:t>ах</w:t>
      </w:r>
      <w:r>
        <w:t xml:space="preserve"> должен быть</w:t>
      </w:r>
      <w:r w:rsidR="0078340D" w:rsidRPr="006143C8">
        <w:t xml:space="preserve"> разработан отдельный </w:t>
      </w:r>
      <w:r>
        <w:t>функционал «Рублевые аккредитивы», состоящий из следующих блоков</w:t>
      </w:r>
      <w:r w:rsidRPr="00D8273C">
        <w:t>:</w:t>
      </w:r>
    </w:p>
    <w:p w:rsidR="002D001F" w:rsidRDefault="0018209E" w:rsidP="00E70F64">
      <w:pPr>
        <w:pStyle w:val="a3"/>
        <w:numPr>
          <w:ilvl w:val="0"/>
          <w:numId w:val="1"/>
        </w:numPr>
        <w:spacing w:before="120" w:after="0" w:line="276" w:lineRule="auto"/>
        <w:jc w:val="both"/>
      </w:pPr>
      <w:r>
        <w:t xml:space="preserve">Организация документооборота для расчетов по </w:t>
      </w:r>
      <w:r w:rsidR="007B47FA">
        <w:t xml:space="preserve">рублевым </w:t>
      </w:r>
      <w:r>
        <w:t>аккредитивам с к</w:t>
      </w:r>
      <w:r w:rsidR="00AF3616">
        <w:t>лиентами кредитной организации.</w:t>
      </w:r>
    </w:p>
    <w:p w:rsidR="00446AF1" w:rsidRDefault="0018209E" w:rsidP="00E70F64">
      <w:pPr>
        <w:pStyle w:val="a3"/>
        <w:numPr>
          <w:ilvl w:val="0"/>
          <w:numId w:val="1"/>
        </w:numPr>
        <w:spacing w:before="120" w:after="0" w:line="276" w:lineRule="auto"/>
        <w:jc w:val="both"/>
      </w:pPr>
      <w:r>
        <w:t xml:space="preserve">Организация документооборота для расчетов по </w:t>
      </w:r>
      <w:r w:rsidR="007B47FA">
        <w:t xml:space="preserve">рублевым </w:t>
      </w:r>
      <w:r>
        <w:t>аккредитивам с другими кредитными организациями.</w:t>
      </w:r>
    </w:p>
    <w:p w:rsidR="00446AF1" w:rsidRDefault="00AD1E44" w:rsidP="00E70F64">
      <w:pPr>
        <w:pStyle w:val="a3"/>
        <w:numPr>
          <w:ilvl w:val="0"/>
          <w:numId w:val="1"/>
        </w:numPr>
        <w:spacing w:before="120" w:after="0" w:line="276" w:lineRule="auto"/>
        <w:jc w:val="both"/>
      </w:pPr>
      <w:r>
        <w:t>Ввод, регистрация, изменение, исполнение</w:t>
      </w:r>
      <w:r w:rsidR="005E48D8">
        <w:t xml:space="preserve"> </w:t>
      </w:r>
      <w:r>
        <w:t>документов, необходимых для совершения расчетов по рублевым аккредитивам</w:t>
      </w:r>
      <w:r w:rsidR="00AF3616">
        <w:t xml:space="preserve">. </w:t>
      </w:r>
      <w:r w:rsidR="00E82CA3">
        <w:t>Печать</w:t>
      </w:r>
      <w:r w:rsidR="00AF3616">
        <w:t xml:space="preserve"> различных форм и</w:t>
      </w:r>
      <w:r w:rsidR="00E82CA3">
        <w:t xml:space="preserve"> </w:t>
      </w:r>
      <w:r>
        <w:t>документов, зарегистрированных в Систем</w:t>
      </w:r>
      <w:r w:rsidR="00AF3616">
        <w:t>ах</w:t>
      </w:r>
      <w:r w:rsidR="00E82CA3">
        <w:t>.</w:t>
      </w:r>
    </w:p>
    <w:p w:rsidR="00E82CA3" w:rsidRDefault="00E82CA3" w:rsidP="00E70F64">
      <w:pPr>
        <w:pStyle w:val="a3"/>
        <w:numPr>
          <w:ilvl w:val="0"/>
          <w:numId w:val="1"/>
        </w:numPr>
        <w:spacing w:before="120" w:after="0" w:line="276" w:lineRule="auto"/>
        <w:jc w:val="both"/>
      </w:pPr>
      <w:r>
        <w:t>Автоматическая регистрация в Систем</w:t>
      </w:r>
      <w:r w:rsidR="00AF3616">
        <w:t>ах</w:t>
      </w:r>
      <w:r>
        <w:t xml:space="preserve"> журналов открытых и </w:t>
      </w:r>
      <w:r w:rsidR="0003715A">
        <w:t>п</w:t>
      </w:r>
      <w:r w:rsidR="000E5A43">
        <w:t>ринятых к исполнению</w:t>
      </w:r>
      <w:r w:rsidR="00473351">
        <w:t xml:space="preserve"> </w:t>
      </w:r>
      <w:r>
        <w:t>аккредитивов</w:t>
      </w:r>
      <w:r w:rsidR="0003715A">
        <w:t>.</w:t>
      </w:r>
      <w:r w:rsidR="00BA40C4">
        <w:t xml:space="preserve"> </w:t>
      </w:r>
      <w:r w:rsidR="00AF3616">
        <w:t>Возможность р</w:t>
      </w:r>
      <w:r w:rsidR="00BA40C4">
        <w:t>едактировани</w:t>
      </w:r>
      <w:r w:rsidR="00AF3616">
        <w:t>я</w:t>
      </w:r>
      <w:r w:rsidR="00BA40C4">
        <w:t xml:space="preserve"> </w:t>
      </w:r>
      <w:r w:rsidR="00AF3616">
        <w:t>журналов</w:t>
      </w:r>
      <w:r w:rsidR="00BA40C4">
        <w:t xml:space="preserve"> открытых и </w:t>
      </w:r>
      <w:r w:rsidR="000E5A43">
        <w:t xml:space="preserve">принятых к исполнению </w:t>
      </w:r>
      <w:r w:rsidR="00BA40C4">
        <w:t xml:space="preserve">аккредитивов </w:t>
      </w:r>
    </w:p>
    <w:p w:rsidR="00BA40C4" w:rsidRDefault="00BA40C4" w:rsidP="00E70F64">
      <w:pPr>
        <w:pStyle w:val="a3"/>
        <w:numPr>
          <w:ilvl w:val="0"/>
          <w:numId w:val="1"/>
        </w:numPr>
        <w:spacing w:before="120" w:after="0" w:line="276" w:lineRule="auto"/>
        <w:jc w:val="both"/>
      </w:pPr>
      <w:r>
        <w:t>Автоматический расчет комиссионного вознаграждения при расчетах по</w:t>
      </w:r>
      <w:r w:rsidR="00473351">
        <w:t xml:space="preserve"> рублевым</w:t>
      </w:r>
      <w:r>
        <w:t xml:space="preserve"> аккредитивам (в соответствии с</w:t>
      </w:r>
      <w:r w:rsidR="00AD1E44">
        <w:t xml:space="preserve"> тарифами,</w:t>
      </w:r>
      <w:r>
        <w:t xml:space="preserve"> установленными кредитной организаци</w:t>
      </w:r>
      <w:r w:rsidR="00AD1E44">
        <w:t>ей</w:t>
      </w:r>
      <w:r>
        <w:t>).</w:t>
      </w:r>
    </w:p>
    <w:p w:rsidR="00BA40C4" w:rsidRPr="00D8273C" w:rsidRDefault="008411F9" w:rsidP="00E70F64">
      <w:pPr>
        <w:pStyle w:val="a3"/>
        <w:numPr>
          <w:ilvl w:val="0"/>
          <w:numId w:val="1"/>
        </w:numPr>
        <w:spacing w:before="120" w:after="0" w:line="276" w:lineRule="auto"/>
        <w:jc w:val="both"/>
      </w:pPr>
      <w:r>
        <w:t xml:space="preserve">Балансовый и внебалансовый учет расчетов по </w:t>
      </w:r>
      <w:r w:rsidR="00473351">
        <w:t xml:space="preserve">рублевым </w:t>
      </w:r>
      <w:r>
        <w:t>аккредитивам (ф</w:t>
      </w:r>
      <w:r w:rsidR="00BA40C4" w:rsidRPr="00D8273C">
        <w:t>ормирование платежных документов</w:t>
      </w:r>
      <w:r>
        <w:t xml:space="preserve"> и</w:t>
      </w:r>
      <w:r w:rsidR="00BA40C4" w:rsidRPr="00D8273C">
        <w:t xml:space="preserve"> бухгалтерских проводок</w:t>
      </w:r>
      <w:r>
        <w:t>), а также возможность экспорта информации, необходимой для формирования</w:t>
      </w:r>
      <w:r w:rsidR="00AD1E44">
        <w:t xml:space="preserve"> различных</w:t>
      </w:r>
      <w:r>
        <w:t xml:space="preserve"> отчетных форм кредитной организации.</w:t>
      </w:r>
    </w:p>
    <w:p w:rsidR="0078340D" w:rsidRPr="00D8273C" w:rsidRDefault="0078340D" w:rsidP="009C60EE">
      <w:pPr>
        <w:jc w:val="both"/>
      </w:pPr>
    </w:p>
    <w:p w:rsidR="004D3A63" w:rsidRPr="004D3A63" w:rsidRDefault="004D3A63" w:rsidP="00304973">
      <w:pPr>
        <w:pStyle w:val="1"/>
        <w:numPr>
          <w:ilvl w:val="0"/>
          <w:numId w:val="6"/>
        </w:numPr>
      </w:pPr>
      <w:bookmarkStart w:id="32" w:name="_Toc416628082"/>
      <w:bookmarkStart w:id="33" w:name="_Toc460855544"/>
      <w:r w:rsidRPr="004D3A63">
        <w:t>Методика и учет расчетов по рублевым аккредитивам</w:t>
      </w:r>
      <w:bookmarkEnd w:id="33"/>
    </w:p>
    <w:p w:rsidR="004D3A63" w:rsidRDefault="004D3A63" w:rsidP="004D3A63"/>
    <w:p w:rsidR="00EA6FC8" w:rsidRPr="00EA6FC8" w:rsidRDefault="00EA6FC8" w:rsidP="00EA6FC8">
      <w:pPr>
        <w:ind w:firstLine="390"/>
        <w:jc w:val="both"/>
        <w:rPr>
          <w:u w:val="single"/>
        </w:rPr>
      </w:pPr>
      <w:r w:rsidRPr="00EA6FC8">
        <w:rPr>
          <w:u w:val="single"/>
        </w:rPr>
        <w:t>Передача аккредитива, изменений условий аккредитива, заявлений, уведомлений, извещений и иной обмен информацией по аккредитиву могут осуществляться в электронном виде или на бумажном носителе с использованием любых средств связи, позволяющих достоверно установить отправителя</w:t>
      </w:r>
    </w:p>
    <w:p w:rsidR="00EA6FC8" w:rsidRPr="004D3A63" w:rsidRDefault="00EA6FC8" w:rsidP="004D3A63"/>
    <w:p w:rsidR="004D3A63" w:rsidRPr="004D3A63" w:rsidRDefault="00304973" w:rsidP="00304973">
      <w:pPr>
        <w:pStyle w:val="2"/>
      </w:pPr>
      <w:bookmarkStart w:id="34" w:name="_Toc460855545"/>
      <w:bookmarkEnd w:id="32"/>
      <w:r>
        <w:t xml:space="preserve">7.1. </w:t>
      </w:r>
      <w:r w:rsidR="004D3A63" w:rsidRPr="004D3A63">
        <w:t>Порядок регистрации в Систем</w:t>
      </w:r>
      <w:r w:rsidR="0030186E">
        <w:t>ах</w:t>
      </w:r>
      <w:r w:rsidR="004D3A63" w:rsidRPr="004D3A63">
        <w:t xml:space="preserve"> </w:t>
      </w:r>
      <w:r w:rsidR="0030186E">
        <w:t>информации</w:t>
      </w:r>
      <w:r w:rsidR="004D3A63" w:rsidRPr="004D3A63">
        <w:t xml:space="preserve"> </w:t>
      </w:r>
      <w:r w:rsidR="0030186E">
        <w:t>об</w:t>
      </w:r>
      <w:r w:rsidR="004D3A63" w:rsidRPr="004D3A63">
        <w:t xml:space="preserve"> операци</w:t>
      </w:r>
      <w:r w:rsidR="0030186E">
        <w:t>ях</w:t>
      </w:r>
      <w:r w:rsidR="004D3A63" w:rsidRPr="004D3A63">
        <w:t xml:space="preserve"> по аккредитивным расчетам</w:t>
      </w:r>
      <w:bookmarkEnd w:id="34"/>
    </w:p>
    <w:p w:rsidR="004D3A63" w:rsidRPr="004D3A63" w:rsidRDefault="004D3A63" w:rsidP="004D3A63"/>
    <w:p w:rsidR="004D3A63" w:rsidRPr="004D3A63" w:rsidRDefault="004D3A63" w:rsidP="004D3A63">
      <w:pPr>
        <w:ind w:firstLine="360"/>
        <w:jc w:val="both"/>
      </w:pPr>
      <w:r w:rsidRPr="004D3A63">
        <w:t>Функционал «Рублевые аккредитивы» должен предусматривать возможность регистрации и хранения данных, связанных с проведением и учетом операций по расчету аккредитивами. Для этого в нем должны быть сформированы два отдельных учетных блока:</w:t>
      </w:r>
    </w:p>
    <w:p w:rsidR="004D3A63" w:rsidRPr="004D3A63" w:rsidRDefault="004D3A63" w:rsidP="004D3A63">
      <w:pPr>
        <w:ind w:firstLine="360"/>
        <w:jc w:val="both"/>
      </w:pPr>
      <w:r w:rsidRPr="004D3A63">
        <w:t>- «Открытые Аккредитивы»</w:t>
      </w:r>
    </w:p>
    <w:p w:rsidR="004D3A63" w:rsidRPr="004D3A63" w:rsidRDefault="004D3A63" w:rsidP="004D3A63">
      <w:pPr>
        <w:ind w:firstLine="360"/>
        <w:jc w:val="both"/>
      </w:pPr>
      <w:r w:rsidRPr="004D3A63">
        <w:t>- «Аккредитивы, принятые к исполнению»</w:t>
      </w:r>
    </w:p>
    <w:p w:rsidR="004D3A63" w:rsidRPr="004D3A63" w:rsidRDefault="004D3A63" w:rsidP="004D3A63">
      <w:pPr>
        <w:ind w:firstLine="360"/>
        <w:jc w:val="both"/>
      </w:pPr>
      <w:r w:rsidRPr="004D3A63">
        <w:tab/>
      </w:r>
    </w:p>
    <w:p w:rsidR="004D3A63" w:rsidRPr="004D3A63" w:rsidRDefault="004D3A63" w:rsidP="00304973">
      <w:pPr>
        <w:pStyle w:val="3"/>
        <w:numPr>
          <w:ilvl w:val="2"/>
          <w:numId w:val="6"/>
        </w:numPr>
      </w:pPr>
      <w:bookmarkStart w:id="35" w:name="_Toc460855546"/>
      <w:r w:rsidRPr="004D3A63">
        <w:t>Учетный блок «Открытые Аккредитивы»</w:t>
      </w:r>
      <w:bookmarkEnd w:id="35"/>
    </w:p>
    <w:p w:rsidR="004D3A63" w:rsidRPr="004D3A63" w:rsidRDefault="004D3A63" w:rsidP="004D3A63"/>
    <w:p w:rsidR="00D54263" w:rsidRPr="00D54263" w:rsidRDefault="00D54263" w:rsidP="004D3A63">
      <w:pPr>
        <w:ind w:left="360" w:firstLine="348"/>
        <w:jc w:val="both"/>
        <w:rPr>
          <w:i/>
          <w:sz w:val="24"/>
          <w:szCs w:val="24"/>
        </w:rPr>
      </w:pPr>
      <w:r w:rsidRPr="00D54263">
        <w:rPr>
          <w:i/>
          <w:sz w:val="24"/>
          <w:szCs w:val="24"/>
        </w:rPr>
        <w:t>Учет и отражение операций по аккредитивам, если банк является Банком-Эмитентом</w:t>
      </w:r>
    </w:p>
    <w:p w:rsidR="004D3A63" w:rsidRDefault="004D3A63" w:rsidP="004D3A63">
      <w:pPr>
        <w:ind w:left="360" w:firstLine="348"/>
        <w:jc w:val="both"/>
      </w:pPr>
      <w:r w:rsidRPr="004D3A63">
        <w:t>Данные в учетном блоке «Открытые Аккредитивы» должны генерироваться банком – эмитентом</w:t>
      </w:r>
      <w:r w:rsidR="00624EDE">
        <w:t xml:space="preserve"> в следующем порядке:</w:t>
      </w:r>
    </w:p>
    <w:p w:rsidR="00AB771F" w:rsidRDefault="00AB771F" w:rsidP="004D3A63">
      <w:pPr>
        <w:ind w:left="360" w:firstLine="348"/>
        <w:jc w:val="both"/>
        <w:rPr>
          <w:u w:val="single"/>
        </w:rPr>
      </w:pPr>
      <w:r w:rsidRPr="00AB771F">
        <w:rPr>
          <w:u w:val="single"/>
        </w:rPr>
        <w:t>Операция по открытию аккредитива</w:t>
      </w:r>
      <w:r>
        <w:rPr>
          <w:u w:val="single"/>
        </w:rPr>
        <w:t xml:space="preserve"> </w:t>
      </w:r>
    </w:p>
    <w:p w:rsidR="00AB771F" w:rsidRPr="00AB771F" w:rsidRDefault="00AB771F" w:rsidP="00AB771F">
      <w:pPr>
        <w:pStyle w:val="a3"/>
        <w:numPr>
          <w:ilvl w:val="0"/>
          <w:numId w:val="7"/>
        </w:numPr>
        <w:jc w:val="both"/>
        <w:rPr>
          <w:u w:val="single"/>
        </w:rPr>
      </w:pPr>
      <w:r>
        <w:t>Плательщик по аккредитиву должен являться клиентом банка-эмитента, а также иметь в нем расчетный/текущий счет.</w:t>
      </w:r>
    </w:p>
    <w:p w:rsidR="00624EDE" w:rsidRDefault="00CF727C" w:rsidP="00E70F64">
      <w:pPr>
        <w:pStyle w:val="a3"/>
        <w:numPr>
          <w:ilvl w:val="0"/>
          <w:numId w:val="7"/>
        </w:numPr>
        <w:jc w:val="both"/>
      </w:pPr>
      <w:r>
        <w:t>Реквизиты, необходимые для</w:t>
      </w:r>
      <w:r w:rsidR="00624EDE">
        <w:t xml:space="preserve"> откры</w:t>
      </w:r>
      <w:r>
        <w:t>тия</w:t>
      </w:r>
      <w:r w:rsidR="00624EDE">
        <w:t xml:space="preserve"> аккредитива должны быть зарегистрированы</w:t>
      </w:r>
      <w:r>
        <w:t xml:space="preserve"> в соответствии с документами, предоставленными в банк Плательщиком. При этом, возможно три варианта их регистрации:</w:t>
      </w:r>
    </w:p>
    <w:p w:rsidR="002B2EA6" w:rsidRDefault="00CF727C" w:rsidP="00CF727C">
      <w:pPr>
        <w:jc w:val="both"/>
      </w:pPr>
      <w:r>
        <w:lastRenderedPageBreak/>
        <w:t>1.</w:t>
      </w:r>
      <w:r w:rsidR="00C52CD0">
        <w:t>Плательщик предоставляет в банк договор с Получателем средств, на основании которого банковский работник заводит в Систем</w:t>
      </w:r>
      <w:r w:rsidR="0089598A">
        <w:t>у</w:t>
      </w:r>
      <w:r w:rsidR="00C52CD0">
        <w:t xml:space="preserve"> все необходимые данные для открытия аккредитива. В этом случае, все документы (в том числе и те, которые должны составляться от имени клиентов), необходимые для правильного документооборота при расчете аккредитивами, формируются автоматически</w:t>
      </w:r>
      <w:r w:rsidR="002B2EA6">
        <w:t xml:space="preserve">. </w:t>
      </w:r>
    </w:p>
    <w:p w:rsidR="009528CD" w:rsidRDefault="002B2EA6" w:rsidP="009528CD">
      <w:pPr>
        <w:jc w:val="both"/>
      </w:pPr>
      <w:r>
        <w:t>2.Документы по аккредитиву, которые должны составляться от имени клиентов, заполняются Плательщиком самостоятельно (по формам утвержденным банком), и сотрудник банка</w:t>
      </w:r>
      <w:r w:rsidR="00ED17BC">
        <w:t xml:space="preserve"> </w:t>
      </w:r>
      <w:r>
        <w:t>заводит данные в Систем</w:t>
      </w:r>
      <w:r w:rsidR="0089598A">
        <w:t>у</w:t>
      </w:r>
      <w:r>
        <w:t xml:space="preserve"> на основании этих предоставленных документов. В этом случае, автоматически формируются только те документы, которые должны составляться от имени самого банка.</w:t>
      </w:r>
    </w:p>
    <w:p w:rsidR="00ED17BC" w:rsidRDefault="00ED17BC" w:rsidP="00CF727C">
      <w:pPr>
        <w:jc w:val="both"/>
      </w:pPr>
      <w:r>
        <w:t>3.В случае, если Плательщик проводит операции с банком – эмитентом при помощи системы «клиент-банк», возможны настройки Систем</w:t>
      </w:r>
      <w:r w:rsidR="0089598A">
        <w:t>ы</w:t>
      </w:r>
      <w:r>
        <w:t xml:space="preserve">, при которых реквизиты, необходимые для открытия аккредитива вводятся Плательщиком </w:t>
      </w:r>
      <w:r w:rsidR="00944F11">
        <w:t>(полностью либо частично)</w:t>
      </w:r>
      <w:r>
        <w:t>, после чего</w:t>
      </w:r>
      <w:r w:rsidR="009528CD">
        <w:t xml:space="preserve"> они</w:t>
      </w:r>
      <w:r>
        <w:t xml:space="preserve"> передаются в банк</w:t>
      </w:r>
      <w:r w:rsidR="009528CD">
        <w:t xml:space="preserve"> и автоматически регистрируются в учетном блоке «Открытые Аккредитивы»</w:t>
      </w:r>
      <w:r w:rsidR="00944F11">
        <w:t>, а недостающие реквизиты (в случае их наличия) заполняются сотрудником банка на основании предоставленных Плательщиком документов</w:t>
      </w:r>
      <w:r w:rsidR="009528CD">
        <w:t>.</w:t>
      </w:r>
    </w:p>
    <w:p w:rsidR="009528CD" w:rsidRDefault="009528CD" w:rsidP="009528CD">
      <w:pPr>
        <w:pStyle w:val="a3"/>
        <w:numPr>
          <w:ilvl w:val="0"/>
          <w:numId w:val="7"/>
        </w:numPr>
        <w:jc w:val="both"/>
      </w:pPr>
      <w:r>
        <w:t>Для открытия аккредитива</w:t>
      </w:r>
      <w:r w:rsidR="0089598A">
        <w:t>,</w:t>
      </w:r>
      <w:r>
        <w:t xml:space="preserve"> в учетном блоке должны быть зарегистрированы следующие</w:t>
      </w:r>
      <w:r w:rsidR="006A4C5B">
        <w:t xml:space="preserve"> его</w:t>
      </w:r>
      <w:r>
        <w:t xml:space="preserve"> реквизиты: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5"/>
        <w:gridCol w:w="6585"/>
      </w:tblGrid>
      <w:tr w:rsidR="00F1795A" w:rsidRPr="00F1795A" w:rsidTr="009B59B1">
        <w:tc>
          <w:tcPr>
            <w:tcW w:w="3055" w:type="dxa"/>
            <w:tcBorders>
              <w:right w:val="single" w:sz="4" w:space="0" w:color="auto"/>
            </w:tcBorders>
          </w:tcPr>
          <w:p w:rsidR="00F1795A" w:rsidRPr="00F1795A" w:rsidRDefault="00F1795A" w:rsidP="009B59B1">
            <w:pPr>
              <w:jc w:val="both"/>
              <w:rPr>
                <w:b/>
                <w:iCs/>
              </w:rPr>
            </w:pPr>
            <w:r w:rsidRPr="00F1795A">
              <w:rPr>
                <w:b/>
                <w:iCs/>
              </w:rPr>
              <w:t xml:space="preserve">Наименование </w:t>
            </w:r>
            <w:r>
              <w:rPr>
                <w:b/>
                <w:iCs/>
              </w:rPr>
              <w:t>реквизит</w:t>
            </w:r>
            <w:r w:rsidR="009B59B1">
              <w:rPr>
                <w:b/>
                <w:iCs/>
              </w:rPr>
              <w:t>ов</w:t>
            </w:r>
          </w:p>
        </w:tc>
        <w:tc>
          <w:tcPr>
            <w:tcW w:w="6585" w:type="dxa"/>
            <w:tcBorders>
              <w:top w:val="single" w:sz="4" w:space="0" w:color="auto"/>
              <w:left w:val="single" w:sz="4" w:space="0" w:color="auto"/>
              <w:right w:val="single" w:sz="4" w:space="0" w:color="auto"/>
            </w:tcBorders>
          </w:tcPr>
          <w:p w:rsidR="00F1795A" w:rsidRPr="00F1795A" w:rsidRDefault="00F1795A" w:rsidP="00050174">
            <w:pPr>
              <w:jc w:val="both"/>
              <w:rPr>
                <w:b/>
                <w:iCs/>
              </w:rPr>
            </w:pPr>
            <w:r w:rsidRPr="00F1795A">
              <w:rPr>
                <w:b/>
                <w:iCs/>
              </w:rPr>
              <w:t>Описание</w:t>
            </w:r>
            <w:r>
              <w:rPr>
                <w:b/>
                <w:iCs/>
              </w:rPr>
              <w:t xml:space="preserve"> возможных вариантов заполнения реквизитов в соответствии с предоставленными</w:t>
            </w:r>
            <w:r w:rsidR="009B59B1">
              <w:rPr>
                <w:b/>
                <w:iCs/>
              </w:rPr>
              <w:t xml:space="preserve"> в банк</w:t>
            </w:r>
            <w:r>
              <w:rPr>
                <w:b/>
                <w:iCs/>
              </w:rPr>
              <w:t xml:space="preserve"> документами, а также </w:t>
            </w:r>
            <w:r w:rsidR="009B59B1">
              <w:rPr>
                <w:b/>
                <w:iCs/>
              </w:rPr>
              <w:t>действующих условий работы и тарифов, установленных в банке</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Аккредитив № __</w:t>
            </w:r>
          </w:p>
        </w:tc>
        <w:tc>
          <w:tcPr>
            <w:tcW w:w="6585" w:type="dxa"/>
            <w:tcBorders>
              <w:left w:val="single" w:sz="4" w:space="0" w:color="auto"/>
              <w:right w:val="single" w:sz="4" w:space="0" w:color="auto"/>
            </w:tcBorders>
          </w:tcPr>
          <w:p w:rsidR="00F1795A" w:rsidRPr="00F1795A" w:rsidRDefault="00F1795A" w:rsidP="00F1795A">
            <w:pPr>
              <w:jc w:val="both"/>
            </w:pPr>
            <w:r w:rsidRPr="00F1795A">
              <w:t>Заполняется автоматически</w:t>
            </w:r>
            <w:r w:rsidR="00B76B28">
              <w:t xml:space="preserve"> (в соответствии с настройками)</w:t>
            </w:r>
          </w:p>
          <w:p w:rsidR="00F1795A" w:rsidRPr="00F1795A" w:rsidRDefault="00F1795A" w:rsidP="00F1795A">
            <w:pPr>
              <w:jc w:val="both"/>
            </w:pPr>
            <w:r w:rsidRPr="00F1795A">
              <w:t>Порядок нумерации согласовывается с банком и определяется настройками, по умолчанию – сквозная нумерация с начала каждого календарного года: 1, 2, 3, 4, 5</w:t>
            </w:r>
          </w:p>
          <w:p w:rsidR="00F1795A" w:rsidRPr="00F1795A" w:rsidRDefault="00F1795A" w:rsidP="00F1795A">
            <w:pPr>
              <w:jc w:val="both"/>
            </w:pP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Место выпуска г.______</w:t>
            </w:r>
          </w:p>
        </w:tc>
        <w:tc>
          <w:tcPr>
            <w:tcW w:w="6585" w:type="dxa"/>
            <w:tcBorders>
              <w:left w:val="single" w:sz="4" w:space="0" w:color="auto"/>
              <w:right w:val="single" w:sz="4" w:space="0" w:color="auto"/>
            </w:tcBorders>
          </w:tcPr>
          <w:p w:rsidR="00F1795A" w:rsidRPr="00F1795A" w:rsidRDefault="00F1795A" w:rsidP="00F1795A">
            <w:pPr>
              <w:jc w:val="both"/>
            </w:pPr>
            <w:r w:rsidRPr="00F1795A">
              <w:t>Заполняется автоматически</w:t>
            </w:r>
          </w:p>
          <w:p w:rsidR="00F1795A" w:rsidRPr="00F1795A" w:rsidRDefault="00F1795A" w:rsidP="00F1795A">
            <w:pPr>
              <w:jc w:val="both"/>
            </w:pPr>
            <w:r w:rsidRPr="00F1795A">
              <w:t>Место регистрации банка – эмитента (его филиала в котором открывается аккредитив)</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 xml:space="preserve">Дата выпуска «___» _________ 20__ </w:t>
            </w:r>
          </w:p>
        </w:tc>
        <w:tc>
          <w:tcPr>
            <w:tcW w:w="6585" w:type="dxa"/>
            <w:tcBorders>
              <w:left w:val="single" w:sz="4" w:space="0" w:color="auto"/>
              <w:right w:val="single" w:sz="4" w:space="0" w:color="auto"/>
            </w:tcBorders>
          </w:tcPr>
          <w:p w:rsidR="00F1795A" w:rsidRPr="00F1795A" w:rsidRDefault="00F1795A" w:rsidP="00F1795A">
            <w:pPr>
              <w:jc w:val="both"/>
            </w:pPr>
            <w:r w:rsidRPr="00F1795A">
              <w:t>Заполняется автоматически – дата текущего операционного дня</w:t>
            </w:r>
          </w:p>
          <w:p w:rsidR="00F1795A" w:rsidRPr="00F1795A" w:rsidRDefault="00F1795A" w:rsidP="00F1795A">
            <w:pPr>
              <w:jc w:val="both"/>
            </w:pPr>
            <w:r w:rsidRPr="00F1795A">
              <w:t>В реквизите "Дата выпуска"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Вид аккредитива</w:t>
            </w:r>
          </w:p>
        </w:tc>
        <w:tc>
          <w:tcPr>
            <w:tcW w:w="6585" w:type="dxa"/>
            <w:tcBorders>
              <w:left w:val="single" w:sz="4" w:space="0" w:color="auto"/>
              <w:right w:val="single" w:sz="4" w:space="0" w:color="auto"/>
            </w:tcBorders>
          </w:tcPr>
          <w:p w:rsidR="00F1795A" w:rsidRPr="00F1795A" w:rsidRDefault="00F1795A" w:rsidP="00F1795A">
            <w:pPr>
              <w:jc w:val="both"/>
            </w:pPr>
            <w:r w:rsidRPr="00F1795A">
              <w:t>Заполняется вручную</w:t>
            </w:r>
            <w:r w:rsidR="009B59B1">
              <w:t xml:space="preserve"> либо автоматически (при помощи настроек) в соответствии с условиями предоставления банком данной услуги</w:t>
            </w:r>
          </w:p>
          <w:p w:rsidR="00F1795A" w:rsidRPr="00F1795A" w:rsidRDefault="00F1795A" w:rsidP="006A4C5B">
            <w:pPr>
              <w:jc w:val="both"/>
            </w:pPr>
            <w:r w:rsidRPr="00F1795A">
              <w:t xml:space="preserve">Выбирается одно значение из </w:t>
            </w:r>
            <w:r w:rsidR="006A4C5B">
              <w:t>пары</w:t>
            </w:r>
            <w:r w:rsidRPr="00F1795A">
              <w:t xml:space="preserve"> значений: «</w:t>
            </w:r>
            <w:proofErr w:type="spellStart"/>
            <w:r w:rsidRPr="00F1795A">
              <w:t>отзывный</w:t>
            </w:r>
            <w:proofErr w:type="spellEnd"/>
            <w:r w:rsidRPr="00F1795A">
              <w:t>»</w:t>
            </w:r>
            <w:r w:rsidR="006A4C5B">
              <w:t xml:space="preserve"> и</w:t>
            </w:r>
            <w:r w:rsidRPr="00F1795A">
              <w:t xml:space="preserve"> «безотзывный», и одно значение из пары значений: «покрытый (депонированный)» и «непокрытый (гарантированный)».</w:t>
            </w:r>
          </w:p>
        </w:tc>
      </w:tr>
      <w:tr w:rsidR="00F1795A" w:rsidRPr="00F1795A" w:rsidTr="009B59B1">
        <w:trPr>
          <w:trHeight w:val="1811"/>
        </w:trPr>
        <w:tc>
          <w:tcPr>
            <w:tcW w:w="3055" w:type="dxa"/>
            <w:tcBorders>
              <w:right w:val="single" w:sz="4" w:space="0" w:color="auto"/>
            </w:tcBorders>
          </w:tcPr>
          <w:p w:rsidR="00F1795A" w:rsidRPr="00F1795A" w:rsidRDefault="00F1795A" w:rsidP="00F1795A">
            <w:pPr>
              <w:jc w:val="both"/>
              <w:rPr>
                <w:b/>
                <w:bCs/>
              </w:rPr>
            </w:pPr>
            <w:r w:rsidRPr="00F1795A">
              <w:rPr>
                <w:b/>
                <w:bCs/>
              </w:rPr>
              <w:t>Сумма аккредитива в рублях цифрами</w:t>
            </w:r>
            <w:r w:rsidR="009B59B1">
              <w:rPr>
                <w:b/>
                <w:bCs/>
              </w:rPr>
              <w:t xml:space="preserve"> и прописью</w:t>
            </w:r>
          </w:p>
        </w:tc>
        <w:tc>
          <w:tcPr>
            <w:tcW w:w="6585" w:type="dxa"/>
            <w:tcBorders>
              <w:left w:val="single" w:sz="4" w:space="0" w:color="auto"/>
              <w:right w:val="single" w:sz="4" w:space="0" w:color="auto"/>
            </w:tcBorders>
          </w:tcPr>
          <w:p w:rsidR="00F1795A" w:rsidRPr="00F1795A" w:rsidRDefault="009B59B1" w:rsidP="00F1795A">
            <w:pPr>
              <w:jc w:val="both"/>
            </w:pPr>
            <w:r>
              <w:t xml:space="preserve">Сумма </w:t>
            </w:r>
            <w:r w:rsidR="00160674">
              <w:t>цифрами</w:t>
            </w:r>
            <w:r>
              <w:t xml:space="preserve"> з</w:t>
            </w:r>
            <w:r w:rsidR="00F1795A" w:rsidRPr="00F1795A">
              <w:t>аполняется вручную</w:t>
            </w:r>
          </w:p>
          <w:p w:rsidR="00F1795A" w:rsidRPr="00F1795A" w:rsidRDefault="00F1795A" w:rsidP="00F1795A">
            <w:pPr>
              <w:jc w:val="both"/>
            </w:pPr>
            <w:r w:rsidRPr="00F1795A">
              <w:t>Часть суммы «целые рубли» отделяется от части «копейки» знаком "-". Если сумма выражена в целых рублях без копеек, часть «копейки» может не указываться, и после суммы «целые рубли» указывается знак "=".</w:t>
            </w:r>
          </w:p>
          <w:p w:rsidR="009B59B1" w:rsidRPr="009B59B1" w:rsidRDefault="009B59B1" w:rsidP="009B59B1">
            <w:pPr>
              <w:jc w:val="both"/>
            </w:pPr>
            <w:r>
              <w:t>Сумма прописью з</w:t>
            </w:r>
            <w:r w:rsidRPr="009B59B1">
              <w:t>аполняется автоматически</w:t>
            </w:r>
          </w:p>
          <w:p w:rsidR="009B59B1" w:rsidRPr="009B59B1" w:rsidRDefault="009B59B1" w:rsidP="009B59B1">
            <w:pPr>
              <w:jc w:val="both"/>
            </w:pPr>
            <w:r w:rsidRPr="009B59B1">
              <w:lastRenderedPageBreak/>
              <w:t>Наименование валюты – всегда только «рубли»</w:t>
            </w:r>
          </w:p>
          <w:p w:rsidR="009B59B1" w:rsidRPr="009B59B1" w:rsidRDefault="009B59B1" w:rsidP="009B59B1">
            <w:pPr>
              <w:jc w:val="both"/>
            </w:pPr>
            <w:r w:rsidRPr="009B59B1">
              <w:t>Часть суммы «целые рубли» указывается с начала строки с заглавной буквы, часть «копейки» - цифрами.</w:t>
            </w:r>
          </w:p>
          <w:p w:rsidR="00F1795A" w:rsidRPr="00F1795A" w:rsidRDefault="00F1795A" w:rsidP="00F1795A">
            <w:pPr>
              <w:jc w:val="both"/>
            </w:pP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lastRenderedPageBreak/>
              <w:t>Срок действия аккредитива</w:t>
            </w:r>
          </w:p>
        </w:tc>
        <w:tc>
          <w:tcPr>
            <w:tcW w:w="6585" w:type="dxa"/>
            <w:tcBorders>
              <w:left w:val="single" w:sz="4" w:space="0" w:color="auto"/>
              <w:right w:val="single" w:sz="4" w:space="0" w:color="auto"/>
            </w:tcBorders>
          </w:tcPr>
          <w:p w:rsidR="00F1795A" w:rsidRPr="00F1795A" w:rsidRDefault="00F1795A" w:rsidP="00F1795A">
            <w:pPr>
              <w:jc w:val="both"/>
            </w:pPr>
            <w:r w:rsidRPr="00F1795A">
              <w:t>Заполняется вручную</w:t>
            </w:r>
          </w:p>
          <w:p w:rsidR="00F1795A" w:rsidRPr="00F1795A" w:rsidRDefault="00F1795A" w:rsidP="00F1795A">
            <w:pPr>
              <w:jc w:val="both"/>
            </w:pPr>
            <w:r w:rsidRPr="00F1795A">
              <w:t>В реквизите "Срок действия аккредитива"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Банк - эмитент</w:t>
            </w:r>
          </w:p>
        </w:tc>
        <w:tc>
          <w:tcPr>
            <w:tcW w:w="6585" w:type="dxa"/>
            <w:tcBorders>
              <w:left w:val="single" w:sz="4" w:space="0" w:color="auto"/>
              <w:right w:val="single" w:sz="4" w:space="0" w:color="auto"/>
            </w:tcBorders>
          </w:tcPr>
          <w:p w:rsidR="00F1795A" w:rsidRPr="00F1795A" w:rsidRDefault="00F1795A" w:rsidP="00F1795A">
            <w:pPr>
              <w:jc w:val="both"/>
            </w:pPr>
            <w:r w:rsidRPr="00F1795A">
              <w:t xml:space="preserve">Реквизиты заполняются автоматически из справочника БИК либо из данных Системы </w:t>
            </w:r>
          </w:p>
          <w:p w:rsidR="00F1795A" w:rsidRPr="00F1795A" w:rsidRDefault="00F1795A" w:rsidP="00F1795A">
            <w:pPr>
              <w:jc w:val="both"/>
            </w:pPr>
            <w:r w:rsidRPr="00F1795A">
              <w:t>Наименование Банка</w:t>
            </w:r>
          </w:p>
          <w:p w:rsidR="00F1795A" w:rsidRPr="00F1795A" w:rsidRDefault="00F1795A" w:rsidP="00F1795A">
            <w:pPr>
              <w:jc w:val="both"/>
            </w:pPr>
            <w:r w:rsidRPr="00F1795A">
              <w:t>Местонахождение Банка</w:t>
            </w:r>
          </w:p>
          <w:p w:rsidR="00F1795A" w:rsidRPr="00F1795A" w:rsidRDefault="00F1795A" w:rsidP="00F1795A">
            <w:pPr>
              <w:jc w:val="both"/>
            </w:pPr>
            <w:r w:rsidRPr="00F1795A">
              <w:t>БИК Банка</w:t>
            </w:r>
          </w:p>
          <w:p w:rsidR="00F1795A" w:rsidRPr="00F1795A" w:rsidRDefault="00F1795A" w:rsidP="00F1795A">
            <w:pPr>
              <w:jc w:val="both"/>
            </w:pPr>
            <w:r w:rsidRPr="00F1795A">
              <w:t>Корреспондентский счет Банка в Банке России</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Исполняющий Банк</w:t>
            </w:r>
          </w:p>
        </w:tc>
        <w:tc>
          <w:tcPr>
            <w:tcW w:w="6585" w:type="dxa"/>
            <w:tcBorders>
              <w:left w:val="single" w:sz="4" w:space="0" w:color="auto"/>
              <w:right w:val="single" w:sz="4" w:space="0" w:color="auto"/>
            </w:tcBorders>
          </w:tcPr>
          <w:p w:rsidR="00F1795A" w:rsidRPr="00F1795A" w:rsidRDefault="00F1795A" w:rsidP="00F1795A">
            <w:pPr>
              <w:jc w:val="both"/>
            </w:pPr>
            <w:r w:rsidRPr="00F1795A">
              <w:t>Реквизиты заполняются автоматически из справочника БИК</w:t>
            </w:r>
            <w:r w:rsidR="00B76B28">
              <w:t xml:space="preserve"> либо из данных Системы</w:t>
            </w:r>
            <w:r w:rsidRPr="00F1795A">
              <w:t xml:space="preserve"> </w:t>
            </w:r>
          </w:p>
          <w:p w:rsidR="00F1795A" w:rsidRPr="00F1795A" w:rsidRDefault="00F1795A" w:rsidP="00F1795A">
            <w:pPr>
              <w:jc w:val="both"/>
            </w:pPr>
            <w:r w:rsidRPr="00F1795A">
              <w:t>Наименование Банка</w:t>
            </w:r>
          </w:p>
          <w:p w:rsidR="00F1795A" w:rsidRPr="00F1795A" w:rsidRDefault="00F1795A" w:rsidP="00F1795A">
            <w:pPr>
              <w:jc w:val="both"/>
            </w:pPr>
            <w:r w:rsidRPr="00F1795A">
              <w:t>Местонахождение Банка</w:t>
            </w:r>
          </w:p>
          <w:p w:rsidR="00F1795A" w:rsidRPr="00F1795A" w:rsidRDefault="00F1795A" w:rsidP="00F1795A">
            <w:pPr>
              <w:jc w:val="both"/>
            </w:pPr>
            <w:r w:rsidRPr="00F1795A">
              <w:t>БИК Банка</w:t>
            </w:r>
          </w:p>
          <w:p w:rsidR="00F1795A" w:rsidRPr="00F1795A" w:rsidRDefault="00F1795A" w:rsidP="00F1795A">
            <w:pPr>
              <w:jc w:val="both"/>
            </w:pPr>
            <w:r w:rsidRPr="00F1795A">
              <w:t>Корреспондентский счет Банка в Банке России</w:t>
            </w:r>
          </w:p>
          <w:p w:rsidR="00F1795A" w:rsidRPr="00F1795A" w:rsidRDefault="00F1795A" w:rsidP="00F1795A">
            <w:pPr>
              <w:jc w:val="both"/>
            </w:pP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Способ исполнения аккредитива</w:t>
            </w:r>
          </w:p>
        </w:tc>
        <w:tc>
          <w:tcPr>
            <w:tcW w:w="6585" w:type="dxa"/>
            <w:tcBorders>
              <w:left w:val="single" w:sz="4" w:space="0" w:color="auto"/>
              <w:right w:val="single" w:sz="4" w:space="0" w:color="auto"/>
            </w:tcBorders>
          </w:tcPr>
          <w:p w:rsidR="00B76B28" w:rsidRPr="00B76B28" w:rsidRDefault="00F1795A" w:rsidP="00B76B28">
            <w:pPr>
              <w:jc w:val="both"/>
            </w:pPr>
            <w:r w:rsidRPr="00F1795A">
              <w:t>Заполняется вручную</w:t>
            </w:r>
            <w:r w:rsidR="00B76B28">
              <w:t xml:space="preserve"> </w:t>
            </w:r>
            <w:r w:rsidR="00B76B28" w:rsidRPr="00B76B28">
              <w:t>либо автоматически (при помощи настроек) в соответствии с условиями предоставления банком данной услуги</w:t>
            </w:r>
          </w:p>
          <w:p w:rsidR="00F1795A" w:rsidRPr="00F1795A" w:rsidRDefault="00F1795A" w:rsidP="00F1795A">
            <w:pPr>
              <w:jc w:val="both"/>
            </w:pPr>
          </w:p>
          <w:p w:rsidR="00F1795A" w:rsidRPr="00F1795A" w:rsidRDefault="00F1795A" w:rsidP="00F1795A">
            <w:pPr>
              <w:jc w:val="both"/>
            </w:pPr>
            <w:r w:rsidRPr="00F1795A">
              <w:t>Выбирается одно значение из пары значений: «по предъявлении_______________» и «отсроченный платеж ____ календарных дней с даты_______»</w:t>
            </w:r>
          </w:p>
          <w:p w:rsidR="00F1795A" w:rsidRPr="00F1795A" w:rsidRDefault="00F1795A" w:rsidP="00F1795A">
            <w:pPr>
              <w:jc w:val="both"/>
            </w:pPr>
            <w:r w:rsidRPr="00F1795A">
              <w:t xml:space="preserve">В случае выбора значения «по предъявлении_______________», текст после слов по предъявлении заполняется прописью (пример: </w:t>
            </w:r>
            <w:r w:rsidRPr="00F1795A">
              <w:rPr>
                <w:b/>
                <w:u w:val="single"/>
              </w:rPr>
              <w:t>Получателем необходимых документов согласно их перечню»</w:t>
            </w:r>
            <w:r w:rsidRPr="00F1795A">
              <w:t xml:space="preserve"> </w:t>
            </w:r>
          </w:p>
          <w:p w:rsidR="00F1795A" w:rsidRPr="00F1795A" w:rsidRDefault="00F1795A" w:rsidP="00F1795A">
            <w:pPr>
              <w:jc w:val="both"/>
            </w:pPr>
            <w:r w:rsidRPr="00F1795A">
              <w:t xml:space="preserve">В случае выбора значения «отсроченный платеж ____ календарных дней с даты_______», количество календарных дней заполняется целым числом и прописью, а текст после слова даты – прописью (пример: «отсроченный платеж </w:t>
            </w:r>
            <w:r w:rsidRPr="00F1795A">
              <w:rPr>
                <w:b/>
                <w:u w:val="single"/>
              </w:rPr>
              <w:t xml:space="preserve">5 (пять) </w:t>
            </w:r>
            <w:r w:rsidRPr="00F1795A">
              <w:t xml:space="preserve">календарных дней с даты </w:t>
            </w:r>
            <w:r w:rsidRPr="00F1795A">
              <w:rPr>
                <w:b/>
                <w:u w:val="single"/>
              </w:rPr>
              <w:t>предоставления акцептованной Плательщиком Описи документов</w:t>
            </w:r>
            <w:r w:rsidRPr="00F1795A">
              <w:t xml:space="preserve">») </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Наименование товаров/ услуг, номер и дата договора</w:t>
            </w:r>
            <w:r w:rsidR="00654345">
              <w:rPr>
                <w:b/>
                <w:bCs/>
              </w:rPr>
              <w:t xml:space="preserve">/ срок отгрузки товаров/выполнения </w:t>
            </w:r>
            <w:r w:rsidR="00654345">
              <w:rPr>
                <w:b/>
                <w:bCs/>
              </w:rPr>
              <w:lastRenderedPageBreak/>
              <w:t>работ/оказания услуг</w:t>
            </w:r>
          </w:p>
        </w:tc>
        <w:tc>
          <w:tcPr>
            <w:tcW w:w="6585" w:type="dxa"/>
            <w:tcBorders>
              <w:left w:val="single" w:sz="4" w:space="0" w:color="auto"/>
              <w:right w:val="single" w:sz="4" w:space="0" w:color="auto"/>
            </w:tcBorders>
          </w:tcPr>
          <w:p w:rsidR="00B76B28" w:rsidRPr="00B76B28" w:rsidRDefault="00F1795A" w:rsidP="00B76B28">
            <w:pPr>
              <w:jc w:val="both"/>
            </w:pPr>
            <w:r w:rsidRPr="00F1795A">
              <w:lastRenderedPageBreak/>
              <w:t>Заполняется вручную как свободное поле</w:t>
            </w:r>
            <w:r w:rsidR="00B76B28">
              <w:t xml:space="preserve"> </w:t>
            </w:r>
            <w:r w:rsidR="00B76B28" w:rsidRPr="00B76B28">
              <w:t>либо автоматически (при помощи настроек) в соответствии с условиями предоставления банком данной услуги</w:t>
            </w:r>
          </w:p>
          <w:p w:rsidR="00002854" w:rsidRPr="00002854" w:rsidRDefault="00002854" w:rsidP="00002854">
            <w:pPr>
              <w:jc w:val="both"/>
            </w:pPr>
            <w:r w:rsidRPr="00002854">
              <w:lastRenderedPageBreak/>
              <w:t>Примечание:</w:t>
            </w:r>
          </w:p>
          <w:p w:rsidR="00002854" w:rsidRPr="00002854" w:rsidRDefault="00002854" w:rsidP="00002854">
            <w:pPr>
              <w:jc w:val="both"/>
            </w:pPr>
            <w:r w:rsidRPr="00002854">
              <w:t>Если одним из участников расчетов является нерезидент, перед текстовой частью указывается код валютной операции.</w:t>
            </w:r>
          </w:p>
          <w:p w:rsidR="00002854" w:rsidRPr="00002854" w:rsidRDefault="00002854" w:rsidP="00002854">
            <w:pPr>
              <w:jc w:val="both"/>
            </w:pPr>
            <w:r w:rsidRPr="00002854">
              <w:t>При указании нескольких кодов вида валютной операции, сумма каждой валютной операции, имеющей код вида валютной операции, указывается отдельно. Общая сумма таких валютных операций должна соответствовать сумме, указанной в графе «Сумма аккредитива в рублях»;</w:t>
            </w:r>
          </w:p>
          <w:p w:rsidR="00F1795A" w:rsidRPr="00F1795A" w:rsidRDefault="00002854" w:rsidP="00002854">
            <w:pPr>
              <w:jc w:val="both"/>
            </w:pPr>
            <w:r w:rsidRPr="00002854">
              <w:t>Указанные требования не распространяются на клиентов резидентов - физических лиц (за исключением индивидуальных предпринимателей)</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lastRenderedPageBreak/>
              <w:t>Перечень документов</w:t>
            </w:r>
          </w:p>
        </w:tc>
        <w:tc>
          <w:tcPr>
            <w:tcW w:w="6585" w:type="dxa"/>
            <w:tcBorders>
              <w:left w:val="single" w:sz="4" w:space="0" w:color="auto"/>
              <w:right w:val="single" w:sz="4" w:space="0" w:color="auto"/>
            </w:tcBorders>
          </w:tcPr>
          <w:p w:rsidR="00AD7B20" w:rsidRDefault="00F1795A" w:rsidP="00AD7B20">
            <w:pPr>
              <w:jc w:val="both"/>
            </w:pPr>
            <w:r w:rsidRPr="00F1795A">
              <w:t>Заполняется вручную как свободное поле</w:t>
            </w:r>
            <w:r w:rsidR="00AD7B20">
              <w:t xml:space="preserve">. При этом, каждый из документов должен быть отражен обособленно, т. к. в течении времени исполнения аккредитива возможны ситуации, когда перечень данных документов должен быть отражен (как полностью, так и частично) в отдельных формах, участвующих в документообороте по аккредитиву*. </w:t>
            </w:r>
          </w:p>
          <w:p w:rsidR="00F1795A" w:rsidRPr="00F1795A" w:rsidRDefault="00AD7B20" w:rsidP="00AD7B20">
            <w:pPr>
              <w:jc w:val="both"/>
            </w:pPr>
            <w:r>
              <w:t xml:space="preserve">*Подробности будут описаны ниже </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 xml:space="preserve">Срок представления документов в Исполняющий Банк </w:t>
            </w:r>
          </w:p>
        </w:tc>
        <w:tc>
          <w:tcPr>
            <w:tcW w:w="6585" w:type="dxa"/>
            <w:tcBorders>
              <w:left w:val="single" w:sz="4" w:space="0" w:color="auto"/>
              <w:right w:val="single" w:sz="4" w:space="0" w:color="auto"/>
            </w:tcBorders>
          </w:tcPr>
          <w:p w:rsidR="00B76B28" w:rsidRPr="00B76B28" w:rsidRDefault="00F1795A" w:rsidP="00B76B28">
            <w:pPr>
              <w:jc w:val="both"/>
            </w:pPr>
            <w:r w:rsidRPr="00F1795A">
              <w:t>Заполняется вручную</w:t>
            </w:r>
            <w:r w:rsidR="00B76B28">
              <w:t xml:space="preserve"> </w:t>
            </w:r>
            <w:r w:rsidR="00B76B28" w:rsidRPr="00B76B28">
              <w:t>либо автоматически (при помощи настроек) в соответствии с условиями предоставления банком данной услуги</w:t>
            </w:r>
          </w:p>
          <w:p w:rsidR="00F1795A" w:rsidRPr="00F1795A" w:rsidRDefault="00F1795A" w:rsidP="00F1795A">
            <w:pPr>
              <w:jc w:val="both"/>
            </w:pPr>
            <w:r w:rsidRPr="00F1795A">
              <w:t xml:space="preserve">Выбирается одно значение из пары значений: «не позднее «__» _______ 20__» и «____ календарных дней с даты ____________» </w:t>
            </w:r>
          </w:p>
          <w:p w:rsidR="00F1795A" w:rsidRPr="00F1795A" w:rsidRDefault="00F1795A" w:rsidP="00F1795A">
            <w:pPr>
              <w:jc w:val="both"/>
            </w:pPr>
            <w:r w:rsidRPr="00F1795A">
              <w:t>В случае выбора значения «не позднее «__» _______20__» используется следующий формат даты: "ДД.ММ.ГГГГ", где "ДД" - день, "ММ" - месяц, "ГГГГ" - год. Допускается указывать число - цифрами, месяц - прописью, год - цифрами полностью и текст "года".</w:t>
            </w:r>
          </w:p>
          <w:p w:rsidR="00F1795A" w:rsidRPr="00F1795A" w:rsidRDefault="00F1795A" w:rsidP="00F1795A">
            <w:pPr>
              <w:jc w:val="both"/>
            </w:pPr>
            <w:r w:rsidRPr="00F1795A">
              <w:t>В случае выбора значения «____ календарных дней с даты _______», количество календарных дней заполняется целым числом и прописью, а текст после слов даты  – прописью (пример: «</w:t>
            </w:r>
            <w:r w:rsidRPr="00F1795A">
              <w:rPr>
                <w:b/>
                <w:u w:val="single"/>
              </w:rPr>
              <w:t xml:space="preserve">5 (пять) </w:t>
            </w:r>
            <w:r w:rsidRPr="00F1795A">
              <w:t xml:space="preserve">календарных дней </w:t>
            </w:r>
            <w:proofErr w:type="gramStart"/>
            <w:r w:rsidRPr="00F1795A">
              <w:t xml:space="preserve">с даты </w:t>
            </w:r>
            <w:r w:rsidRPr="00F1795A">
              <w:rPr>
                <w:b/>
                <w:u w:val="single"/>
              </w:rPr>
              <w:t>отгрузки</w:t>
            </w:r>
            <w:proofErr w:type="gramEnd"/>
            <w:r w:rsidRPr="00F1795A">
              <w:rPr>
                <w:b/>
                <w:u w:val="single"/>
              </w:rPr>
              <w:t xml:space="preserve"> товаров»)</w:t>
            </w:r>
          </w:p>
          <w:p w:rsidR="00F1795A" w:rsidRPr="00F1795A" w:rsidRDefault="00F1795A" w:rsidP="00F1795A">
            <w:pPr>
              <w:jc w:val="both"/>
            </w:pP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Частичные отгрузки</w:t>
            </w:r>
          </w:p>
        </w:tc>
        <w:tc>
          <w:tcPr>
            <w:tcW w:w="6585" w:type="dxa"/>
            <w:tcBorders>
              <w:left w:val="single" w:sz="4" w:space="0" w:color="auto"/>
              <w:right w:val="single" w:sz="4" w:space="0" w:color="auto"/>
            </w:tcBorders>
          </w:tcPr>
          <w:p w:rsidR="008F19EB" w:rsidRPr="008F19EB" w:rsidRDefault="008F19EB" w:rsidP="008F19EB">
            <w:pPr>
              <w:jc w:val="both"/>
            </w:pPr>
            <w:r w:rsidRPr="008F19EB">
              <w:t>Заполняется вручную либо автоматически (при помощи настроек) в соответствии с условиями предоставления банком данной услуги</w:t>
            </w:r>
          </w:p>
          <w:p w:rsidR="00F1795A" w:rsidRPr="00F1795A" w:rsidRDefault="00F1795A" w:rsidP="00F1795A">
            <w:pPr>
              <w:jc w:val="both"/>
            </w:pPr>
            <w:r w:rsidRPr="00F1795A">
              <w:t>Выбирается одно значение из пары значений: «разрешены» и «не разрешены»</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Частичная оплата</w:t>
            </w:r>
          </w:p>
        </w:tc>
        <w:tc>
          <w:tcPr>
            <w:tcW w:w="6585" w:type="dxa"/>
            <w:tcBorders>
              <w:left w:val="single" w:sz="4" w:space="0" w:color="auto"/>
              <w:right w:val="single" w:sz="4" w:space="0" w:color="auto"/>
            </w:tcBorders>
          </w:tcPr>
          <w:p w:rsidR="008F19EB" w:rsidRPr="008F19EB" w:rsidRDefault="008F19EB" w:rsidP="008F19EB">
            <w:pPr>
              <w:jc w:val="both"/>
            </w:pPr>
            <w:r w:rsidRPr="008F19EB">
              <w:t>Заполняется вручную либо автоматически (при помощи настроек) в соответствии с условиями предоставления банком данной услуги</w:t>
            </w:r>
          </w:p>
          <w:p w:rsidR="00F1795A" w:rsidRPr="00F1795A" w:rsidRDefault="00F1795A" w:rsidP="00F1795A">
            <w:pPr>
              <w:jc w:val="both"/>
            </w:pPr>
            <w:r w:rsidRPr="00F1795A">
              <w:t>Выбирается одно значение из пары значений: «разрешена» и «не разрешена»</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Плательщик</w:t>
            </w:r>
          </w:p>
        </w:tc>
        <w:tc>
          <w:tcPr>
            <w:tcW w:w="6585" w:type="dxa"/>
            <w:tcBorders>
              <w:left w:val="single" w:sz="4" w:space="0" w:color="auto"/>
              <w:right w:val="single" w:sz="4" w:space="0" w:color="auto"/>
            </w:tcBorders>
          </w:tcPr>
          <w:p w:rsidR="00F1795A" w:rsidRPr="00F1795A" w:rsidRDefault="00F1795A" w:rsidP="00F1795A">
            <w:pPr>
              <w:jc w:val="both"/>
            </w:pPr>
            <w:r w:rsidRPr="00F1795A">
              <w:t>Заполняется автоматически</w:t>
            </w:r>
            <w:r w:rsidR="00AD7B20">
              <w:t xml:space="preserve"> из справочника клиентов банка</w:t>
            </w:r>
          </w:p>
          <w:p w:rsidR="00F1795A" w:rsidRPr="00F1795A" w:rsidRDefault="00F1795A" w:rsidP="00F1795A">
            <w:pPr>
              <w:jc w:val="both"/>
            </w:pPr>
            <w:r w:rsidRPr="00F1795A">
              <w:rPr>
                <w:u w:val="single"/>
              </w:rPr>
              <w:t>Для юридического лица указывается</w:t>
            </w:r>
            <w:r w:rsidRPr="00F1795A">
              <w:t>:</w:t>
            </w:r>
          </w:p>
          <w:p w:rsidR="00F1795A" w:rsidRPr="00F1795A" w:rsidRDefault="00F1795A" w:rsidP="00F1795A">
            <w:pPr>
              <w:jc w:val="both"/>
            </w:pPr>
            <w:r w:rsidRPr="00F1795A">
              <w:t xml:space="preserve">Полное наименование </w:t>
            </w:r>
          </w:p>
          <w:p w:rsidR="00F1795A" w:rsidRPr="00F1795A" w:rsidRDefault="00F1795A" w:rsidP="00F1795A">
            <w:pPr>
              <w:jc w:val="both"/>
            </w:pPr>
            <w:r w:rsidRPr="00F1795A">
              <w:lastRenderedPageBreak/>
              <w:t>Адрес по Уставу</w:t>
            </w:r>
          </w:p>
          <w:p w:rsidR="00F1795A" w:rsidRPr="00F1795A" w:rsidRDefault="00F1795A" w:rsidP="00F1795A">
            <w:pPr>
              <w:jc w:val="both"/>
            </w:pPr>
            <w:r w:rsidRPr="00F1795A">
              <w:t>ИНН/КПП (10знаков/9знаков)</w:t>
            </w:r>
            <w:r w:rsidR="00944F11">
              <w:t>, КИО – для нерезидентов</w:t>
            </w:r>
          </w:p>
          <w:p w:rsidR="00F1795A" w:rsidRPr="00F1795A" w:rsidRDefault="00F1795A" w:rsidP="00F1795A">
            <w:pPr>
              <w:jc w:val="both"/>
            </w:pPr>
            <w:r w:rsidRPr="00F1795A">
              <w:rPr>
                <w:u w:val="single"/>
              </w:rPr>
              <w:t>Для физического лица указывается</w:t>
            </w:r>
            <w:r w:rsidRPr="00F1795A">
              <w:t>:</w:t>
            </w:r>
          </w:p>
          <w:p w:rsidR="00F1795A" w:rsidRPr="00F1795A" w:rsidRDefault="00F1795A" w:rsidP="00F1795A">
            <w:pPr>
              <w:jc w:val="both"/>
            </w:pPr>
            <w:r w:rsidRPr="00F1795A">
              <w:t>ФИО полностью</w:t>
            </w:r>
          </w:p>
          <w:p w:rsidR="00F1795A" w:rsidRPr="00F1795A" w:rsidRDefault="00F1795A" w:rsidP="00F1795A">
            <w:pPr>
              <w:jc w:val="both"/>
            </w:pPr>
            <w:r w:rsidRPr="00F1795A">
              <w:t>Данные документа, удостоверяющего личность (может использоваться справочник документов, удостоверяющих личность)</w:t>
            </w:r>
          </w:p>
          <w:p w:rsidR="00F1795A" w:rsidRPr="00F1795A" w:rsidRDefault="00F1795A" w:rsidP="00F1795A">
            <w:pPr>
              <w:jc w:val="both"/>
            </w:pPr>
            <w:r w:rsidRPr="00F1795A">
              <w:t>Адрес регистрации</w:t>
            </w:r>
          </w:p>
          <w:p w:rsidR="00F1795A" w:rsidRPr="00F1795A" w:rsidRDefault="00F1795A" w:rsidP="00F1795A">
            <w:pPr>
              <w:jc w:val="both"/>
            </w:pPr>
            <w:r w:rsidRPr="00F1795A">
              <w:t>ИНН (при наличии) (12 знаков)</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lastRenderedPageBreak/>
              <w:t>Расчетный/текущий счет Плательщика</w:t>
            </w:r>
          </w:p>
        </w:tc>
        <w:tc>
          <w:tcPr>
            <w:tcW w:w="6585" w:type="dxa"/>
            <w:tcBorders>
              <w:left w:val="single" w:sz="4" w:space="0" w:color="auto"/>
              <w:right w:val="single" w:sz="4" w:space="0" w:color="auto"/>
            </w:tcBorders>
          </w:tcPr>
          <w:p w:rsidR="008F19EB" w:rsidRPr="008F19EB" w:rsidRDefault="008F19EB" w:rsidP="008F19EB">
            <w:pPr>
              <w:jc w:val="both"/>
            </w:pPr>
            <w:r w:rsidRPr="008F19EB">
              <w:t>Заполняется автоматически из справочника клиентов банка</w:t>
            </w:r>
          </w:p>
          <w:p w:rsidR="00F1795A" w:rsidRPr="00F1795A" w:rsidRDefault="00F1795A" w:rsidP="00F1795A">
            <w:pPr>
              <w:jc w:val="both"/>
            </w:pPr>
            <w:r w:rsidRPr="00F1795A">
              <w:t>Указываются 20-тизначный номер счета плательщика</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Открыт в</w:t>
            </w:r>
          </w:p>
        </w:tc>
        <w:tc>
          <w:tcPr>
            <w:tcW w:w="6585" w:type="dxa"/>
            <w:tcBorders>
              <w:left w:val="single" w:sz="4" w:space="0" w:color="auto"/>
              <w:right w:val="single" w:sz="4" w:space="0" w:color="auto"/>
            </w:tcBorders>
          </w:tcPr>
          <w:p w:rsidR="00F1795A" w:rsidRPr="00F1795A" w:rsidRDefault="00F1795A" w:rsidP="00F1795A">
            <w:pPr>
              <w:jc w:val="both"/>
            </w:pPr>
            <w:r w:rsidRPr="00F1795A">
              <w:t xml:space="preserve">Реквизиты заполняются автоматически из справочника БИК </w:t>
            </w:r>
          </w:p>
          <w:p w:rsidR="00F1795A" w:rsidRPr="00F1795A" w:rsidRDefault="00F1795A" w:rsidP="00F1795A">
            <w:pPr>
              <w:jc w:val="both"/>
            </w:pPr>
            <w:r w:rsidRPr="00F1795A">
              <w:t>Наименование Банка</w:t>
            </w:r>
          </w:p>
          <w:p w:rsidR="00F1795A" w:rsidRPr="00F1795A" w:rsidRDefault="00F1795A" w:rsidP="00F1795A">
            <w:pPr>
              <w:jc w:val="both"/>
            </w:pPr>
            <w:r w:rsidRPr="00F1795A">
              <w:t>Местонахождение Банка</w:t>
            </w:r>
          </w:p>
          <w:p w:rsidR="00F1795A" w:rsidRPr="00F1795A" w:rsidRDefault="00F1795A" w:rsidP="00F1795A">
            <w:pPr>
              <w:jc w:val="both"/>
            </w:pPr>
            <w:r w:rsidRPr="00F1795A">
              <w:t>БИК Банка</w:t>
            </w:r>
          </w:p>
          <w:p w:rsidR="00F1795A" w:rsidRPr="00F1795A" w:rsidRDefault="00F1795A" w:rsidP="00F1795A">
            <w:pPr>
              <w:jc w:val="both"/>
            </w:pPr>
            <w:r w:rsidRPr="00F1795A">
              <w:t>Корреспондентский счет Банка в Банке России</w:t>
            </w:r>
          </w:p>
          <w:p w:rsidR="00F1795A" w:rsidRPr="00F1795A" w:rsidRDefault="00F1795A" w:rsidP="00F1795A">
            <w:pPr>
              <w:jc w:val="both"/>
            </w:pP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Получатель</w:t>
            </w:r>
          </w:p>
        </w:tc>
        <w:tc>
          <w:tcPr>
            <w:tcW w:w="6585" w:type="dxa"/>
            <w:tcBorders>
              <w:left w:val="single" w:sz="4" w:space="0" w:color="auto"/>
              <w:right w:val="single" w:sz="4" w:space="0" w:color="auto"/>
            </w:tcBorders>
          </w:tcPr>
          <w:p w:rsidR="00F1795A" w:rsidRPr="00F1795A" w:rsidRDefault="00F1795A" w:rsidP="00F1795A">
            <w:pPr>
              <w:jc w:val="both"/>
            </w:pPr>
            <w:r w:rsidRPr="00F1795A">
              <w:t>Заполняется вручную либо автоматически (в случае наличия данных Получателя в Системе)</w:t>
            </w:r>
          </w:p>
          <w:p w:rsidR="00F1795A" w:rsidRPr="00F1795A" w:rsidRDefault="00F1795A" w:rsidP="00F1795A">
            <w:pPr>
              <w:jc w:val="both"/>
            </w:pPr>
            <w:r w:rsidRPr="00F1795A">
              <w:t>Для юридического лица указывается:</w:t>
            </w:r>
          </w:p>
          <w:p w:rsidR="00F1795A" w:rsidRPr="00F1795A" w:rsidRDefault="00F1795A" w:rsidP="00F1795A">
            <w:pPr>
              <w:jc w:val="both"/>
            </w:pPr>
            <w:r w:rsidRPr="00F1795A">
              <w:t xml:space="preserve">Полное наименование </w:t>
            </w:r>
          </w:p>
          <w:p w:rsidR="00F1795A" w:rsidRPr="00F1795A" w:rsidRDefault="00F1795A" w:rsidP="00F1795A">
            <w:pPr>
              <w:jc w:val="both"/>
            </w:pPr>
            <w:r w:rsidRPr="00F1795A">
              <w:t>Адрес по Уставу</w:t>
            </w:r>
          </w:p>
          <w:p w:rsidR="00F1795A" w:rsidRPr="00F1795A" w:rsidRDefault="00F1795A" w:rsidP="00F1795A">
            <w:pPr>
              <w:jc w:val="both"/>
            </w:pPr>
            <w:r w:rsidRPr="00F1795A">
              <w:t>ИНН/КПП (10знаков/9знаков)</w:t>
            </w:r>
            <w:r w:rsidR="00944F11">
              <w:t>, КИО – для нерезидентов</w:t>
            </w:r>
          </w:p>
          <w:p w:rsidR="00F1795A" w:rsidRPr="00F1795A" w:rsidRDefault="00F1795A" w:rsidP="00F1795A">
            <w:pPr>
              <w:jc w:val="both"/>
            </w:pPr>
            <w:r w:rsidRPr="00F1795A">
              <w:t>Для физического лица указывается:</w:t>
            </w:r>
          </w:p>
          <w:p w:rsidR="00F1795A" w:rsidRPr="00F1795A" w:rsidRDefault="00F1795A" w:rsidP="00F1795A">
            <w:pPr>
              <w:jc w:val="both"/>
            </w:pPr>
            <w:r w:rsidRPr="00F1795A">
              <w:t>ФИО полностью</w:t>
            </w:r>
          </w:p>
          <w:p w:rsidR="00F1795A" w:rsidRPr="00F1795A" w:rsidRDefault="00F1795A" w:rsidP="00F1795A">
            <w:pPr>
              <w:jc w:val="both"/>
            </w:pPr>
            <w:r w:rsidRPr="00F1795A">
              <w:t>Данные документа, удостоверяющего личность (может использоваться справочник документов, удостоверяющих личность)</w:t>
            </w:r>
          </w:p>
          <w:p w:rsidR="00F1795A" w:rsidRPr="00F1795A" w:rsidRDefault="00F1795A" w:rsidP="00F1795A">
            <w:pPr>
              <w:jc w:val="both"/>
            </w:pPr>
            <w:r w:rsidRPr="00F1795A">
              <w:t>Адрес регистрации</w:t>
            </w:r>
          </w:p>
          <w:p w:rsidR="00F1795A" w:rsidRPr="00F1795A" w:rsidRDefault="00F1795A" w:rsidP="00F1795A">
            <w:pPr>
              <w:jc w:val="both"/>
            </w:pPr>
            <w:r w:rsidRPr="00F1795A">
              <w:t>ИНН (при наличии) (12 знаков)</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Расчетный/текущий счет Получателя</w:t>
            </w:r>
          </w:p>
        </w:tc>
        <w:tc>
          <w:tcPr>
            <w:tcW w:w="6585" w:type="dxa"/>
            <w:tcBorders>
              <w:left w:val="single" w:sz="4" w:space="0" w:color="auto"/>
              <w:right w:val="single" w:sz="4" w:space="0" w:color="auto"/>
            </w:tcBorders>
          </w:tcPr>
          <w:p w:rsidR="00F1795A" w:rsidRPr="00F1795A" w:rsidRDefault="00F1795A" w:rsidP="00F1795A">
            <w:pPr>
              <w:jc w:val="both"/>
            </w:pPr>
            <w:r w:rsidRPr="00F1795A">
              <w:t>Заполняется вручную либо автоматически (в случае наличия данных Получателя в Системе)</w:t>
            </w:r>
          </w:p>
          <w:p w:rsidR="00F1795A" w:rsidRPr="00F1795A" w:rsidRDefault="00F1795A" w:rsidP="00F1795A">
            <w:pPr>
              <w:jc w:val="both"/>
            </w:pPr>
            <w:r w:rsidRPr="00F1795A">
              <w:t>Указываются 20-тизначный номер счета плательщика</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Открыт в</w:t>
            </w:r>
          </w:p>
        </w:tc>
        <w:tc>
          <w:tcPr>
            <w:tcW w:w="6585" w:type="dxa"/>
            <w:tcBorders>
              <w:left w:val="single" w:sz="4" w:space="0" w:color="auto"/>
              <w:right w:val="single" w:sz="4" w:space="0" w:color="auto"/>
            </w:tcBorders>
          </w:tcPr>
          <w:p w:rsidR="00F1795A" w:rsidRPr="00F1795A" w:rsidRDefault="00F1795A" w:rsidP="00F1795A">
            <w:pPr>
              <w:jc w:val="both"/>
            </w:pPr>
            <w:r w:rsidRPr="00F1795A">
              <w:t xml:space="preserve">Реквизиты заполняются автоматически из справочника БИК </w:t>
            </w:r>
          </w:p>
          <w:p w:rsidR="00F1795A" w:rsidRPr="00F1795A" w:rsidRDefault="00F1795A" w:rsidP="00F1795A">
            <w:pPr>
              <w:jc w:val="both"/>
            </w:pPr>
            <w:r w:rsidRPr="00F1795A">
              <w:t>Наименование Банка</w:t>
            </w:r>
          </w:p>
          <w:p w:rsidR="00F1795A" w:rsidRPr="00F1795A" w:rsidRDefault="00F1795A" w:rsidP="00F1795A">
            <w:pPr>
              <w:jc w:val="both"/>
            </w:pPr>
            <w:r w:rsidRPr="00F1795A">
              <w:t>Местонахождение Банка</w:t>
            </w:r>
          </w:p>
          <w:p w:rsidR="00F1795A" w:rsidRPr="00F1795A" w:rsidRDefault="00F1795A" w:rsidP="00F1795A">
            <w:pPr>
              <w:jc w:val="both"/>
            </w:pPr>
            <w:r w:rsidRPr="00F1795A">
              <w:lastRenderedPageBreak/>
              <w:t>БИК Банка</w:t>
            </w:r>
          </w:p>
          <w:p w:rsidR="00F1795A" w:rsidRPr="00F1795A" w:rsidRDefault="00F1795A" w:rsidP="00F1795A">
            <w:pPr>
              <w:jc w:val="both"/>
            </w:pPr>
            <w:r w:rsidRPr="00F1795A">
              <w:t>Корреспондентский счет Банка в Банке России</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lastRenderedPageBreak/>
              <w:t>Расходы (НАИМЕНОВАНИЕ БАНКА – ЭМИТЕНТА) по данному аккредитиву несет</w:t>
            </w:r>
          </w:p>
        </w:tc>
        <w:tc>
          <w:tcPr>
            <w:tcW w:w="6585" w:type="dxa"/>
            <w:tcBorders>
              <w:left w:val="single" w:sz="4" w:space="0" w:color="auto"/>
              <w:right w:val="single" w:sz="4" w:space="0" w:color="auto"/>
            </w:tcBorders>
          </w:tcPr>
          <w:p w:rsidR="008F19EB" w:rsidRPr="008F19EB" w:rsidRDefault="008F19EB" w:rsidP="008F19EB">
            <w:pPr>
              <w:jc w:val="both"/>
            </w:pPr>
            <w:r w:rsidRPr="008F19EB">
              <w:t>Заполняется вручную либо автоматически (при помощи настроек) в соответствии с условиями предоставления банком данной услуги</w:t>
            </w:r>
          </w:p>
          <w:p w:rsidR="00F1795A" w:rsidRPr="00F1795A" w:rsidRDefault="00F1795A" w:rsidP="00F1795A">
            <w:pPr>
              <w:jc w:val="both"/>
            </w:pPr>
            <w:r w:rsidRPr="00F1795A">
              <w:t>Выбирается одно значение из пары значений: «плательщик» и «получатель»</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Расходы других Банков по данному аккредитиву несёт</w:t>
            </w:r>
          </w:p>
        </w:tc>
        <w:tc>
          <w:tcPr>
            <w:tcW w:w="6585" w:type="dxa"/>
            <w:tcBorders>
              <w:left w:val="single" w:sz="4" w:space="0" w:color="auto"/>
              <w:right w:val="single" w:sz="4" w:space="0" w:color="auto"/>
            </w:tcBorders>
          </w:tcPr>
          <w:p w:rsidR="008F19EB" w:rsidRPr="008F19EB" w:rsidRDefault="008F19EB" w:rsidP="008F19EB">
            <w:pPr>
              <w:jc w:val="both"/>
            </w:pPr>
            <w:r w:rsidRPr="008F19EB">
              <w:t>Заполняется вручную либо автоматически (при помощи настроек) в соответствии с условиями предоставления банком данной услуги</w:t>
            </w:r>
          </w:p>
          <w:p w:rsidR="00F1795A" w:rsidRPr="00F1795A" w:rsidRDefault="00F1795A" w:rsidP="00F1795A">
            <w:pPr>
              <w:jc w:val="both"/>
            </w:pPr>
            <w:r w:rsidRPr="00F1795A">
              <w:t>Выбирается одно значение из пары значений: «плательщик» и «получатель»</w:t>
            </w: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Подтверждение</w:t>
            </w:r>
          </w:p>
        </w:tc>
        <w:tc>
          <w:tcPr>
            <w:tcW w:w="6585" w:type="dxa"/>
            <w:tcBorders>
              <w:left w:val="single" w:sz="4" w:space="0" w:color="auto"/>
              <w:right w:val="single" w:sz="4" w:space="0" w:color="auto"/>
            </w:tcBorders>
          </w:tcPr>
          <w:p w:rsidR="008F19EB" w:rsidRPr="008F19EB" w:rsidRDefault="008F19EB" w:rsidP="008F19EB">
            <w:pPr>
              <w:jc w:val="both"/>
            </w:pPr>
            <w:r w:rsidRPr="008F19EB">
              <w:t>Заполняется вручную либо автоматически (при помощи настроек) в соответствии с условиями предоставления банком данной услуги</w:t>
            </w:r>
          </w:p>
          <w:p w:rsidR="00F1795A" w:rsidRPr="00F1795A" w:rsidRDefault="00F1795A" w:rsidP="00F1795A">
            <w:pPr>
              <w:jc w:val="both"/>
            </w:pPr>
            <w:r w:rsidRPr="00F1795A">
              <w:t>Выбирается одно значение из пары значений: «не требуется» и «просим подтвердить»</w:t>
            </w:r>
          </w:p>
        </w:tc>
      </w:tr>
      <w:tr w:rsidR="00654345" w:rsidRPr="00F1795A" w:rsidTr="009B59B1">
        <w:tc>
          <w:tcPr>
            <w:tcW w:w="3055" w:type="dxa"/>
            <w:tcBorders>
              <w:right w:val="single" w:sz="4" w:space="0" w:color="auto"/>
            </w:tcBorders>
          </w:tcPr>
          <w:p w:rsidR="00654345" w:rsidRPr="00F1795A" w:rsidRDefault="00654345" w:rsidP="00F1795A">
            <w:pPr>
              <w:jc w:val="both"/>
              <w:rPr>
                <w:b/>
                <w:bCs/>
              </w:rPr>
            </w:pPr>
            <w:r>
              <w:rPr>
                <w:b/>
                <w:bCs/>
              </w:rPr>
              <w:t>Покрытие по аккредитиву</w:t>
            </w:r>
          </w:p>
        </w:tc>
        <w:tc>
          <w:tcPr>
            <w:tcW w:w="6585" w:type="dxa"/>
            <w:tcBorders>
              <w:left w:val="single" w:sz="4" w:space="0" w:color="auto"/>
              <w:right w:val="single" w:sz="4" w:space="0" w:color="auto"/>
            </w:tcBorders>
          </w:tcPr>
          <w:p w:rsidR="00E3330B" w:rsidRDefault="00E3330B" w:rsidP="00E3330B">
            <w:pPr>
              <w:jc w:val="both"/>
            </w:pPr>
            <w:r w:rsidRPr="00E3330B">
              <w:t xml:space="preserve">Заполняется вручную или автоматически (при помощи настроек) в </w:t>
            </w:r>
            <w:r>
              <w:t xml:space="preserve">следующем </w:t>
            </w:r>
            <w:r w:rsidRPr="00E3330B">
              <w:t>формате</w:t>
            </w:r>
          </w:p>
          <w:p w:rsidR="00E3330B" w:rsidRPr="00E3330B" w:rsidRDefault="00E3330B" w:rsidP="00E3330B">
            <w:pPr>
              <w:jc w:val="both"/>
            </w:pPr>
            <w:r w:rsidRPr="00E3330B">
              <w:t>В случае открытия аккредитива со 100% списанием денежного покрытия на дату открытия аккредитива, указывается номер расчетного</w:t>
            </w:r>
            <w:r>
              <w:t>/текущего</w:t>
            </w:r>
            <w:r w:rsidRPr="00E3330B">
              <w:t xml:space="preserve"> счета Плательщика в (НАИМЕНОВАНИЕ БАНКА – ЭМИТЕНТА) и выбирается опция «на дату открытия аккредитива»</w:t>
            </w:r>
          </w:p>
          <w:p w:rsidR="00E3330B" w:rsidRPr="00E3330B" w:rsidRDefault="00E3330B" w:rsidP="00E3330B">
            <w:pPr>
              <w:jc w:val="both"/>
            </w:pPr>
            <w:r w:rsidRPr="00E3330B">
              <w:t>При открытии аккредитивов без покрытия выбирается опция «на дату платежа по аккредитиву»</w:t>
            </w:r>
          </w:p>
          <w:p w:rsidR="00654345" w:rsidRPr="00F1795A" w:rsidRDefault="00654345" w:rsidP="008F19EB">
            <w:pPr>
              <w:jc w:val="both"/>
            </w:pP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 xml:space="preserve">Инструкции исполняющему/  </w:t>
            </w:r>
          </w:p>
          <w:p w:rsidR="00F1795A" w:rsidRPr="00F1795A" w:rsidRDefault="00F1795A" w:rsidP="00F1795A">
            <w:pPr>
              <w:jc w:val="both"/>
              <w:rPr>
                <w:b/>
                <w:bCs/>
              </w:rPr>
            </w:pPr>
            <w:r w:rsidRPr="00F1795A">
              <w:rPr>
                <w:b/>
                <w:bCs/>
              </w:rPr>
              <w:t xml:space="preserve"> подтверждающему Банку</w:t>
            </w:r>
          </w:p>
        </w:tc>
        <w:tc>
          <w:tcPr>
            <w:tcW w:w="6585" w:type="dxa"/>
            <w:tcBorders>
              <w:left w:val="single" w:sz="4" w:space="0" w:color="auto"/>
              <w:right w:val="single" w:sz="4" w:space="0" w:color="auto"/>
            </w:tcBorders>
          </w:tcPr>
          <w:p w:rsidR="008F19EB" w:rsidRPr="008F19EB" w:rsidRDefault="00F1795A" w:rsidP="008F19EB">
            <w:pPr>
              <w:jc w:val="both"/>
            </w:pPr>
            <w:r w:rsidRPr="00F1795A">
              <w:t>Заполняется вручную как свободное поле</w:t>
            </w:r>
            <w:r w:rsidR="008F19EB">
              <w:t xml:space="preserve"> </w:t>
            </w:r>
            <w:r w:rsidR="008F19EB" w:rsidRPr="008F19EB">
              <w:t>либо автоматически (при помощи настроек) в соответствии с условиями предоставления банком данной услуги</w:t>
            </w:r>
          </w:p>
          <w:p w:rsidR="00F1795A" w:rsidRPr="00F1795A" w:rsidRDefault="00F1795A" w:rsidP="00F1795A">
            <w:pPr>
              <w:jc w:val="both"/>
            </w:pP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Дополнительные условия</w:t>
            </w:r>
          </w:p>
        </w:tc>
        <w:tc>
          <w:tcPr>
            <w:tcW w:w="6585" w:type="dxa"/>
            <w:tcBorders>
              <w:left w:val="single" w:sz="4" w:space="0" w:color="auto"/>
              <w:right w:val="single" w:sz="4" w:space="0" w:color="auto"/>
            </w:tcBorders>
          </w:tcPr>
          <w:p w:rsidR="008F19EB" w:rsidRPr="008F19EB" w:rsidRDefault="00F1795A" w:rsidP="008F19EB">
            <w:pPr>
              <w:jc w:val="both"/>
            </w:pPr>
            <w:r w:rsidRPr="00F1795A">
              <w:t>Заполняется вручную как свободное поле</w:t>
            </w:r>
            <w:r w:rsidR="008F19EB">
              <w:t xml:space="preserve"> </w:t>
            </w:r>
            <w:r w:rsidR="008F19EB" w:rsidRPr="008F19EB">
              <w:t>либо автоматически (при помощи настроек) в соответствии с условиями предоставления банком данной услуги</w:t>
            </w:r>
          </w:p>
          <w:p w:rsidR="00F1795A" w:rsidRPr="00F1795A" w:rsidRDefault="00F1795A" w:rsidP="00F1795A">
            <w:pPr>
              <w:jc w:val="both"/>
            </w:pPr>
          </w:p>
        </w:tc>
      </w:tr>
      <w:tr w:rsidR="00F1795A" w:rsidRPr="00F1795A" w:rsidTr="009B59B1">
        <w:tc>
          <w:tcPr>
            <w:tcW w:w="3055" w:type="dxa"/>
            <w:tcBorders>
              <w:right w:val="single" w:sz="4" w:space="0" w:color="auto"/>
            </w:tcBorders>
          </w:tcPr>
          <w:p w:rsidR="00F1795A" w:rsidRPr="00F1795A" w:rsidRDefault="00F1795A" w:rsidP="00F1795A">
            <w:pPr>
              <w:jc w:val="both"/>
              <w:rPr>
                <w:b/>
                <w:bCs/>
              </w:rPr>
            </w:pPr>
            <w:r w:rsidRPr="00F1795A">
              <w:rPr>
                <w:b/>
                <w:bCs/>
              </w:rPr>
              <w:t>Должность ФИО</w:t>
            </w:r>
          </w:p>
        </w:tc>
        <w:tc>
          <w:tcPr>
            <w:tcW w:w="6585" w:type="dxa"/>
            <w:tcBorders>
              <w:left w:val="single" w:sz="4" w:space="0" w:color="auto"/>
              <w:right w:val="single" w:sz="4" w:space="0" w:color="auto"/>
            </w:tcBorders>
          </w:tcPr>
          <w:p w:rsidR="003F24A4" w:rsidRDefault="00F1795A" w:rsidP="003F24A4">
            <w:pPr>
              <w:jc w:val="both"/>
            </w:pPr>
            <w:r w:rsidRPr="00F1795A">
              <w:t>Заполняется вручную или автоматически (при помощи настроек)</w:t>
            </w:r>
            <w:r w:rsidR="0089598A" w:rsidRPr="0089598A">
              <w:t xml:space="preserve"> для каждого сотрудника, уполномоченного</w:t>
            </w:r>
            <w:r w:rsidR="0089598A">
              <w:t xml:space="preserve"> </w:t>
            </w:r>
            <w:r w:rsidR="003F24A4">
              <w:t>подписывать те или иные формы документов, которые составляют документооборот при расчетах аккредитивами</w:t>
            </w:r>
            <w:r w:rsidRPr="00F1795A">
              <w:t xml:space="preserve"> в</w:t>
            </w:r>
            <w:r w:rsidR="003F24A4">
              <w:t xml:space="preserve"> следующем</w:t>
            </w:r>
            <w:r w:rsidRPr="00F1795A">
              <w:t xml:space="preserve"> формате</w:t>
            </w:r>
          </w:p>
          <w:p w:rsidR="00F1795A" w:rsidRPr="00F1795A" w:rsidRDefault="00F1795A" w:rsidP="003F24A4">
            <w:pPr>
              <w:jc w:val="both"/>
            </w:pPr>
            <w:r w:rsidRPr="00F1795A">
              <w:t xml:space="preserve"> «Наименование должности уполномоченного сотрудника банка» и «Фамилия и инициалы уполномоченного сотрудника банка»</w:t>
            </w:r>
            <w:r w:rsidR="0089598A">
              <w:t xml:space="preserve"> </w:t>
            </w:r>
          </w:p>
        </w:tc>
      </w:tr>
      <w:tr w:rsidR="00F1795A" w:rsidRPr="00F1795A" w:rsidTr="009B59B1">
        <w:tc>
          <w:tcPr>
            <w:tcW w:w="3055" w:type="dxa"/>
            <w:tcBorders>
              <w:right w:val="single" w:sz="4" w:space="0" w:color="auto"/>
            </w:tcBorders>
          </w:tcPr>
          <w:p w:rsidR="00F1795A" w:rsidRPr="00F1795A" w:rsidRDefault="00050174" w:rsidP="00050174">
            <w:pPr>
              <w:jc w:val="both"/>
              <w:rPr>
                <w:b/>
                <w:bCs/>
              </w:rPr>
            </w:pPr>
            <w:r>
              <w:rPr>
                <w:b/>
                <w:bCs/>
              </w:rPr>
              <w:t>Комиссионное вознаграждение банка</w:t>
            </w:r>
          </w:p>
        </w:tc>
        <w:tc>
          <w:tcPr>
            <w:tcW w:w="6585" w:type="dxa"/>
            <w:tcBorders>
              <w:left w:val="single" w:sz="4" w:space="0" w:color="auto"/>
              <w:right w:val="single" w:sz="4" w:space="0" w:color="auto"/>
            </w:tcBorders>
          </w:tcPr>
          <w:p w:rsidR="00050174" w:rsidRPr="00050174" w:rsidRDefault="00D72A82" w:rsidP="00050174">
            <w:pPr>
              <w:jc w:val="both"/>
            </w:pPr>
            <w:r>
              <w:t xml:space="preserve">Рассчитывается </w:t>
            </w:r>
            <w:r w:rsidR="00050174" w:rsidRPr="00050174">
              <w:t xml:space="preserve">автоматически </w:t>
            </w:r>
            <w:r w:rsidR="00050174">
              <w:t>(при помощи</w:t>
            </w:r>
            <w:r w:rsidR="00050174" w:rsidRPr="00050174">
              <w:t xml:space="preserve"> настро</w:t>
            </w:r>
            <w:r w:rsidR="00050174">
              <w:t>е</w:t>
            </w:r>
            <w:r w:rsidR="00050174" w:rsidRPr="00050174">
              <w:t>к</w:t>
            </w:r>
            <w:r w:rsidR="00050174">
              <w:t>)</w:t>
            </w:r>
            <w:r w:rsidR="00050174" w:rsidRPr="00050174">
              <w:t xml:space="preserve"> </w:t>
            </w:r>
            <w:r w:rsidR="00050174">
              <w:t>в соответствии с</w:t>
            </w:r>
            <w:r w:rsidR="00050174" w:rsidRPr="00050174">
              <w:t xml:space="preserve"> тариф</w:t>
            </w:r>
            <w:r w:rsidR="00050174">
              <w:t>ами</w:t>
            </w:r>
            <w:r w:rsidR="00050174" w:rsidRPr="00050174">
              <w:t>, установленны</w:t>
            </w:r>
            <w:r w:rsidR="00050174">
              <w:t>ми</w:t>
            </w:r>
            <w:r w:rsidR="00050174" w:rsidRPr="00050174">
              <w:t xml:space="preserve"> </w:t>
            </w:r>
            <w:r w:rsidR="00050174">
              <w:t>банком.</w:t>
            </w:r>
          </w:p>
          <w:p w:rsidR="00D72A82" w:rsidRPr="00D72A82" w:rsidRDefault="00D72A82" w:rsidP="00D72A82">
            <w:pPr>
              <w:jc w:val="both"/>
            </w:pPr>
            <w:r w:rsidRPr="00D72A82">
              <w:t xml:space="preserve">Сумма в </w:t>
            </w:r>
            <w:r w:rsidR="00DB0E64">
              <w:t>цифрами</w:t>
            </w:r>
            <w:r w:rsidRPr="00D72A82">
              <w:t xml:space="preserve"> заполняется </w:t>
            </w:r>
            <w:r>
              <w:t>автоматически</w:t>
            </w:r>
          </w:p>
          <w:p w:rsidR="00D72A82" w:rsidRPr="00D72A82" w:rsidRDefault="00D72A82" w:rsidP="00D72A82">
            <w:pPr>
              <w:jc w:val="both"/>
            </w:pPr>
            <w:r w:rsidRPr="00D72A82">
              <w:t xml:space="preserve">Часть суммы «целые рубли» отделяется от части «копейки» знаком </w:t>
            </w:r>
            <w:r w:rsidRPr="00D72A82">
              <w:lastRenderedPageBreak/>
              <w:t>"-". Если сумма выражена в целых рублях без копеек, часть «копейки» может не указываться, и после суммы «целые рубли» указывается знак "=".</w:t>
            </w:r>
          </w:p>
          <w:p w:rsidR="00D72A82" w:rsidRPr="00D72A82" w:rsidRDefault="00D72A82" w:rsidP="00D72A82">
            <w:pPr>
              <w:jc w:val="both"/>
            </w:pPr>
            <w:r w:rsidRPr="00D72A82">
              <w:t>Сумма прописью заполняется автоматически</w:t>
            </w:r>
          </w:p>
          <w:p w:rsidR="00D72A82" w:rsidRPr="00D72A82" w:rsidRDefault="00D72A82" w:rsidP="00D72A82">
            <w:pPr>
              <w:jc w:val="both"/>
            </w:pPr>
            <w:r w:rsidRPr="00D72A82">
              <w:t>Наименование валюты – всегда только «рубли»</w:t>
            </w:r>
          </w:p>
          <w:p w:rsidR="00D72A82" w:rsidRPr="00D72A82" w:rsidRDefault="00D72A82" w:rsidP="00D72A82">
            <w:pPr>
              <w:jc w:val="both"/>
            </w:pPr>
            <w:r w:rsidRPr="00D72A82">
              <w:t>Часть суммы «целые рубли» указывается с начала строки с заглавной буквы, часть «копейки» - цифрами.</w:t>
            </w:r>
          </w:p>
          <w:p w:rsidR="00F1795A" w:rsidRPr="00F1795A" w:rsidRDefault="00F1795A" w:rsidP="00F1795A">
            <w:pPr>
              <w:jc w:val="both"/>
            </w:pPr>
          </w:p>
        </w:tc>
      </w:tr>
      <w:tr w:rsidR="00D72A82" w:rsidRPr="00F1795A" w:rsidTr="009B59B1">
        <w:tc>
          <w:tcPr>
            <w:tcW w:w="3055" w:type="dxa"/>
            <w:tcBorders>
              <w:right w:val="single" w:sz="4" w:space="0" w:color="auto"/>
            </w:tcBorders>
          </w:tcPr>
          <w:p w:rsidR="00D72A82" w:rsidRDefault="003C235E" w:rsidP="00050174">
            <w:pPr>
              <w:jc w:val="both"/>
              <w:rPr>
                <w:b/>
                <w:bCs/>
              </w:rPr>
            </w:pPr>
            <w:r>
              <w:rPr>
                <w:b/>
                <w:bCs/>
              </w:rPr>
              <w:lastRenderedPageBreak/>
              <w:t>Резервы на возможные потери</w:t>
            </w:r>
          </w:p>
        </w:tc>
        <w:tc>
          <w:tcPr>
            <w:tcW w:w="6585" w:type="dxa"/>
            <w:tcBorders>
              <w:left w:val="single" w:sz="4" w:space="0" w:color="auto"/>
              <w:right w:val="single" w:sz="4" w:space="0" w:color="auto"/>
            </w:tcBorders>
          </w:tcPr>
          <w:p w:rsidR="003C235E" w:rsidRPr="003C235E" w:rsidRDefault="003C235E" w:rsidP="003C235E">
            <w:pPr>
              <w:jc w:val="both"/>
            </w:pPr>
            <w:r w:rsidRPr="003C235E">
              <w:t>Рассчитывается</w:t>
            </w:r>
            <w:r>
              <w:t xml:space="preserve"> вручную или</w:t>
            </w:r>
            <w:r w:rsidRPr="003C235E">
              <w:t xml:space="preserve"> автоматически (при помощи настроек) в соответствии с </w:t>
            </w:r>
            <w:r>
              <w:t>профессиональным суждением</w:t>
            </w:r>
            <w:r w:rsidRPr="003C235E">
              <w:t xml:space="preserve"> банк</w:t>
            </w:r>
            <w:r>
              <w:t>а</w:t>
            </w:r>
            <w:r w:rsidRPr="003C235E">
              <w:t>.</w:t>
            </w:r>
          </w:p>
          <w:p w:rsidR="003C235E" w:rsidRPr="003C235E" w:rsidRDefault="00684F3C" w:rsidP="003C235E">
            <w:pPr>
              <w:jc w:val="both"/>
            </w:pPr>
            <w:r w:rsidRPr="00C048F5">
              <w:rPr>
                <w:i/>
              </w:rPr>
              <w:t>Категория качества</w:t>
            </w:r>
            <w:r>
              <w:t xml:space="preserve"> - заполняется вручную или автоматически (при помощи настроек). Может принимать одно из следующих значений (цифрами и прописью):</w:t>
            </w:r>
            <w:r w:rsidR="003C235E" w:rsidRPr="003C235E">
              <w:t xml:space="preserve"> 1</w:t>
            </w:r>
            <w:r>
              <w:t xml:space="preserve"> (первая)</w:t>
            </w:r>
            <w:r w:rsidR="003C235E" w:rsidRPr="003C235E">
              <w:t>, 2</w:t>
            </w:r>
            <w:r>
              <w:t xml:space="preserve"> (вторая)</w:t>
            </w:r>
            <w:r w:rsidR="003C235E" w:rsidRPr="003C235E">
              <w:t>, 3</w:t>
            </w:r>
            <w:r>
              <w:t xml:space="preserve"> (третья)</w:t>
            </w:r>
            <w:r w:rsidR="003C235E" w:rsidRPr="003C235E">
              <w:t>, 4</w:t>
            </w:r>
            <w:r>
              <w:t xml:space="preserve"> (четвертая)</w:t>
            </w:r>
            <w:r w:rsidR="003C235E" w:rsidRPr="003C235E">
              <w:t>, 5</w:t>
            </w:r>
            <w:r>
              <w:t xml:space="preserve"> (пятая)</w:t>
            </w:r>
            <w:r w:rsidR="003C235E" w:rsidRPr="003C235E">
              <w:t>.</w:t>
            </w:r>
          </w:p>
          <w:p w:rsidR="00684F3C" w:rsidRDefault="003C235E" w:rsidP="003C235E">
            <w:pPr>
              <w:jc w:val="both"/>
            </w:pPr>
            <w:r w:rsidRPr="00C048F5">
              <w:rPr>
                <w:i/>
              </w:rPr>
              <w:t>Размер расчетного резерва в %</w:t>
            </w:r>
            <w:r w:rsidRPr="003C235E">
              <w:t xml:space="preserve"> - </w:t>
            </w:r>
            <w:r w:rsidR="00684F3C" w:rsidRPr="00684F3C">
              <w:t>заполняется вручную или автоматически (при помощи настроек).</w:t>
            </w:r>
            <w:r w:rsidR="00684F3C">
              <w:t xml:space="preserve"> М</w:t>
            </w:r>
            <w:r w:rsidRPr="003C235E">
              <w:t>ожет принимать</w:t>
            </w:r>
            <w:r w:rsidR="00684F3C">
              <w:t xml:space="preserve"> следующие целые значения: </w:t>
            </w:r>
          </w:p>
          <w:p w:rsidR="00684F3C" w:rsidRDefault="00684F3C" w:rsidP="003C235E">
            <w:pPr>
              <w:jc w:val="both"/>
            </w:pPr>
            <w:r>
              <w:t>для первой категории качества</w:t>
            </w:r>
            <w:r w:rsidR="003C235E" w:rsidRPr="003C235E">
              <w:t xml:space="preserve"> 0%</w:t>
            </w:r>
            <w:r>
              <w:t>;</w:t>
            </w:r>
          </w:p>
          <w:p w:rsidR="00684F3C" w:rsidRDefault="00684F3C" w:rsidP="003C235E">
            <w:pPr>
              <w:jc w:val="both"/>
            </w:pPr>
            <w:r>
              <w:t>для второй категории качества</w:t>
            </w:r>
            <w:r w:rsidR="003C235E" w:rsidRPr="003C235E">
              <w:t xml:space="preserve"> </w:t>
            </w:r>
            <w:r>
              <w:t xml:space="preserve">от 1% </w:t>
            </w:r>
            <w:r w:rsidR="003C235E" w:rsidRPr="003C235E">
              <w:t xml:space="preserve">до </w:t>
            </w:r>
            <w:r>
              <w:t>2</w:t>
            </w:r>
            <w:r w:rsidR="003C235E" w:rsidRPr="003C235E">
              <w:t>0 % включительно</w:t>
            </w:r>
            <w:r>
              <w:t>;</w:t>
            </w:r>
          </w:p>
          <w:p w:rsidR="00684F3C" w:rsidRDefault="00684F3C" w:rsidP="003C235E">
            <w:pPr>
              <w:jc w:val="both"/>
            </w:pPr>
            <w:r>
              <w:t xml:space="preserve">для третьей категории качества </w:t>
            </w:r>
            <w:r w:rsidRPr="00684F3C">
              <w:t xml:space="preserve">от </w:t>
            </w:r>
            <w:r>
              <w:t>2</w:t>
            </w:r>
            <w:r w:rsidRPr="00684F3C">
              <w:t xml:space="preserve">1% до </w:t>
            </w:r>
            <w:r>
              <w:t>5</w:t>
            </w:r>
            <w:r w:rsidRPr="00684F3C">
              <w:t>0 % включительно;</w:t>
            </w:r>
          </w:p>
          <w:p w:rsidR="00684F3C" w:rsidRPr="00684F3C" w:rsidRDefault="00684F3C" w:rsidP="00684F3C">
            <w:pPr>
              <w:jc w:val="both"/>
            </w:pPr>
            <w:r w:rsidRPr="00684F3C">
              <w:t xml:space="preserve">для </w:t>
            </w:r>
            <w:r>
              <w:t>четвертой</w:t>
            </w:r>
            <w:r w:rsidRPr="00684F3C">
              <w:t xml:space="preserve"> категории качества от </w:t>
            </w:r>
            <w:r w:rsidR="0038687C">
              <w:t>5</w:t>
            </w:r>
            <w:r w:rsidRPr="00684F3C">
              <w:t xml:space="preserve">1% до </w:t>
            </w:r>
            <w:r w:rsidR="0038687C">
              <w:t>10</w:t>
            </w:r>
            <w:r w:rsidRPr="00684F3C">
              <w:t>0 % включительно;</w:t>
            </w:r>
          </w:p>
          <w:p w:rsidR="0038687C" w:rsidRPr="0038687C" w:rsidRDefault="0038687C" w:rsidP="0038687C">
            <w:pPr>
              <w:jc w:val="both"/>
            </w:pPr>
            <w:r w:rsidRPr="0038687C">
              <w:t xml:space="preserve">для </w:t>
            </w:r>
            <w:r>
              <w:t>пя</w:t>
            </w:r>
            <w:r w:rsidRPr="0038687C">
              <w:t>той категории качества 100 %</w:t>
            </w:r>
          </w:p>
          <w:p w:rsidR="00C048F5" w:rsidRDefault="0038687C" w:rsidP="003C235E">
            <w:pPr>
              <w:jc w:val="both"/>
            </w:pPr>
            <w:r w:rsidRPr="00C048F5">
              <w:rPr>
                <w:i/>
              </w:rPr>
              <w:t>Величина</w:t>
            </w:r>
            <w:r w:rsidR="003C235E" w:rsidRPr="00C048F5">
              <w:rPr>
                <w:i/>
              </w:rPr>
              <w:t xml:space="preserve"> расчетного </w:t>
            </w:r>
            <w:r w:rsidR="00DB0E64" w:rsidRPr="00C048F5">
              <w:rPr>
                <w:i/>
              </w:rPr>
              <w:t xml:space="preserve">резерва </w:t>
            </w:r>
            <w:r w:rsidR="00DB0E64">
              <w:t>–</w:t>
            </w:r>
            <w:r>
              <w:t xml:space="preserve"> рассчитывается как сумма актива (по которому рассчитывается резерв на возможные потери), умноженная на размер расчетного резерва в </w:t>
            </w:r>
            <w:r w:rsidR="00C048F5">
              <w:t>%.</w:t>
            </w:r>
          </w:p>
          <w:p w:rsidR="00C048F5" w:rsidRPr="00C048F5" w:rsidRDefault="00C048F5" w:rsidP="00C048F5">
            <w:pPr>
              <w:jc w:val="both"/>
            </w:pPr>
            <w:r w:rsidRPr="00C048F5">
              <w:t xml:space="preserve">Сумма </w:t>
            </w:r>
            <w:r w:rsidR="00DB0E64">
              <w:t>цифрами</w:t>
            </w:r>
            <w:r w:rsidRPr="00C048F5">
              <w:t xml:space="preserve"> заполняется автоматически</w:t>
            </w:r>
          </w:p>
          <w:p w:rsidR="00C048F5" w:rsidRPr="00C048F5" w:rsidRDefault="00C048F5" w:rsidP="00C048F5">
            <w:pPr>
              <w:jc w:val="both"/>
            </w:pPr>
            <w:r w:rsidRPr="00C048F5">
              <w:t>Часть суммы «целые рубли» отделяется от части «копейки» знаком "-". Если сумма выражена в целых рублях без копеек, часть «копейки» может не указываться, и после суммы «целые рубли» указывается знак "=".</w:t>
            </w:r>
          </w:p>
          <w:p w:rsidR="00C048F5" w:rsidRPr="00C048F5" w:rsidRDefault="00C048F5" w:rsidP="00C048F5">
            <w:pPr>
              <w:jc w:val="both"/>
            </w:pPr>
            <w:r w:rsidRPr="00C048F5">
              <w:t>Сумма прописью заполняется автоматически</w:t>
            </w:r>
          </w:p>
          <w:p w:rsidR="00C048F5" w:rsidRPr="00C048F5" w:rsidRDefault="00C048F5" w:rsidP="00C048F5">
            <w:pPr>
              <w:jc w:val="both"/>
            </w:pPr>
            <w:r w:rsidRPr="00C048F5">
              <w:t>Наименование валюты – всегда только «рубли»</w:t>
            </w:r>
          </w:p>
          <w:p w:rsidR="00C048F5" w:rsidRPr="00C048F5" w:rsidRDefault="00C048F5" w:rsidP="00C048F5">
            <w:pPr>
              <w:jc w:val="both"/>
            </w:pPr>
            <w:r w:rsidRPr="00C048F5">
              <w:t>Часть суммы «целые рубли» указывается с начала строки с заглавной буквы, часть «копейки» - цифрами.</w:t>
            </w:r>
          </w:p>
          <w:p w:rsidR="00DB0E64" w:rsidRPr="00DB0E64" w:rsidRDefault="00C048F5" w:rsidP="00DB0E64">
            <w:pPr>
              <w:jc w:val="both"/>
            </w:pPr>
            <w:r w:rsidRPr="00C048F5">
              <w:rPr>
                <w:i/>
              </w:rPr>
              <w:t>Величина</w:t>
            </w:r>
            <w:r w:rsidR="003C235E" w:rsidRPr="00C048F5">
              <w:rPr>
                <w:i/>
              </w:rPr>
              <w:t xml:space="preserve"> расчетного резерва с учетом </w:t>
            </w:r>
            <w:r w:rsidR="00DB0E64" w:rsidRPr="00C048F5">
              <w:rPr>
                <w:i/>
              </w:rPr>
              <w:t>обеспечения</w:t>
            </w:r>
            <w:r w:rsidR="00DB0E64">
              <w:rPr>
                <w:i/>
              </w:rPr>
              <w:t xml:space="preserve"> </w:t>
            </w:r>
            <w:r w:rsidR="00DB0E64" w:rsidRPr="003C235E">
              <w:t>–</w:t>
            </w:r>
            <w:r w:rsidR="00DB0E64">
              <w:t xml:space="preserve"> п</w:t>
            </w:r>
            <w:r w:rsidR="00DB0E64" w:rsidRPr="00DB0E64">
              <w:t>ри наличии обеспечения I или II категории качества минимальный размер резерва определяется по следующей формуле:</w:t>
            </w:r>
          </w:p>
          <w:p w:rsidR="00DB0E64" w:rsidRPr="00DB0E64" w:rsidRDefault="00DB0E64" w:rsidP="00DB0E64">
            <w:pPr>
              <w:jc w:val="both"/>
            </w:pPr>
          </w:p>
          <w:p w:rsidR="00DB0E64" w:rsidRPr="00DB0E64" w:rsidRDefault="00DB0E64" w:rsidP="00DB0E64">
            <w:pPr>
              <w:jc w:val="both"/>
              <w:rPr>
                <w:lang w:val="en-US"/>
              </w:rPr>
            </w:pPr>
            <w:r w:rsidRPr="00DB0E64">
              <w:t xml:space="preserve">                                   </w:t>
            </w:r>
            <w:r w:rsidRPr="00DB0E64">
              <w:rPr>
                <w:lang w:val="en-US"/>
              </w:rPr>
              <w:t xml:space="preserve">SUM k  x </w:t>
            </w:r>
            <w:r w:rsidRPr="00DB0E64">
              <w:t>Об</w:t>
            </w:r>
          </w:p>
          <w:p w:rsidR="00DB0E64" w:rsidRPr="00DB0E64" w:rsidRDefault="00DB0E64" w:rsidP="00DB0E64">
            <w:pPr>
              <w:jc w:val="both"/>
              <w:rPr>
                <w:lang w:val="en-US"/>
              </w:rPr>
            </w:pPr>
            <w:r w:rsidRPr="00DB0E64">
              <w:rPr>
                <w:lang w:val="en-US"/>
              </w:rPr>
              <w:t xml:space="preserve">                                           </w:t>
            </w:r>
            <w:proofErr w:type="spellStart"/>
            <w:r w:rsidRPr="00DB0E64">
              <w:rPr>
                <w:lang w:val="en-US"/>
              </w:rPr>
              <w:t>i</w:t>
            </w:r>
            <w:proofErr w:type="spellEnd"/>
            <w:r w:rsidRPr="00DB0E64">
              <w:rPr>
                <w:lang w:val="en-US"/>
              </w:rPr>
              <w:t xml:space="preserve">                </w:t>
            </w:r>
            <w:proofErr w:type="spellStart"/>
            <w:r w:rsidRPr="00DB0E64">
              <w:rPr>
                <w:lang w:val="en-US"/>
              </w:rPr>
              <w:t>i</w:t>
            </w:r>
            <w:proofErr w:type="spellEnd"/>
          </w:p>
          <w:p w:rsidR="00DB0E64" w:rsidRPr="00DB0E64" w:rsidRDefault="00DB0E64" w:rsidP="00DB0E64">
            <w:pPr>
              <w:jc w:val="both"/>
              <w:rPr>
                <w:lang w:val="en-US"/>
              </w:rPr>
            </w:pPr>
            <w:r w:rsidRPr="00DB0E64">
              <w:rPr>
                <w:lang w:val="en-US"/>
              </w:rPr>
              <w:lastRenderedPageBreak/>
              <w:t xml:space="preserve">               P = PP x (1 - --------------------), </w:t>
            </w:r>
            <w:r w:rsidRPr="00DB0E64">
              <w:t>где</w:t>
            </w:r>
          </w:p>
          <w:p w:rsidR="00DB0E64" w:rsidRPr="00DB0E64" w:rsidRDefault="00DB0E64" w:rsidP="00DB0E64">
            <w:pPr>
              <w:jc w:val="both"/>
            </w:pPr>
            <w:r w:rsidRPr="00DB0E64">
              <w:rPr>
                <w:lang w:val="en-US"/>
              </w:rPr>
              <w:t xml:space="preserve">                       </w:t>
            </w:r>
            <w:r w:rsidRPr="00517AFB">
              <w:rPr>
                <w:lang w:val="en-US"/>
              </w:rPr>
              <w:t xml:space="preserve">              </w:t>
            </w:r>
            <w:r w:rsidRPr="00DB0E64">
              <w:rPr>
                <w:lang w:val="en-US"/>
              </w:rPr>
              <w:t xml:space="preserve">           </w:t>
            </w:r>
            <w:r w:rsidRPr="00DB0E64">
              <w:t>Ср</w:t>
            </w:r>
          </w:p>
          <w:p w:rsidR="00DB0E64" w:rsidRPr="00DB0E64" w:rsidRDefault="00DB0E64" w:rsidP="00DB0E64">
            <w:pPr>
              <w:jc w:val="both"/>
            </w:pPr>
          </w:p>
          <w:p w:rsidR="00DB0E64" w:rsidRPr="00DB0E64" w:rsidRDefault="00DB0E64" w:rsidP="00DB0E64">
            <w:pPr>
              <w:jc w:val="both"/>
            </w:pPr>
            <w:r w:rsidRPr="00DB0E64">
              <w:t>Р - минимальный размер резерва. Резерв, формируемый кредитной организацией, не может быть меньше минимального размера резерва;</w:t>
            </w:r>
          </w:p>
          <w:p w:rsidR="00DB0E64" w:rsidRPr="00DB0E64" w:rsidRDefault="00DB0E64" w:rsidP="00DB0E64">
            <w:pPr>
              <w:jc w:val="both"/>
            </w:pPr>
            <w:r w:rsidRPr="00DB0E64">
              <w:t>РР - размер расчетного резерва;</w:t>
            </w:r>
          </w:p>
          <w:p w:rsidR="00DB0E64" w:rsidRPr="00DB0E64" w:rsidRDefault="00DB0E64" w:rsidP="00DB0E64">
            <w:pPr>
              <w:jc w:val="both"/>
            </w:pPr>
            <w:proofErr w:type="spellStart"/>
            <w:r w:rsidRPr="00DB0E64">
              <w:t>ki</w:t>
            </w:r>
            <w:proofErr w:type="spellEnd"/>
            <w:r w:rsidRPr="00DB0E64">
              <w:t xml:space="preserve"> - коэффициент (индекс) категории качества обеспечения. Для обеспечения I категории качества </w:t>
            </w:r>
            <w:proofErr w:type="spellStart"/>
            <w:r w:rsidRPr="00DB0E64">
              <w:t>ki</w:t>
            </w:r>
            <w:proofErr w:type="spellEnd"/>
            <w:r w:rsidRPr="00DB0E64">
              <w:t xml:space="preserve"> (k1) принимается равным единице (1,0). Для обеспечения II категории качества </w:t>
            </w:r>
            <w:proofErr w:type="spellStart"/>
            <w:r w:rsidRPr="00DB0E64">
              <w:t>ki</w:t>
            </w:r>
            <w:proofErr w:type="spellEnd"/>
            <w:r w:rsidRPr="00DB0E64">
              <w:t xml:space="preserve"> (k2) принимается равным 0,5.</w:t>
            </w:r>
          </w:p>
          <w:p w:rsidR="00DB0E64" w:rsidRPr="00DB0E64" w:rsidRDefault="00DB0E64" w:rsidP="00DB0E64">
            <w:pPr>
              <w:jc w:val="both"/>
            </w:pPr>
            <w:proofErr w:type="spellStart"/>
            <w:r w:rsidRPr="00DB0E64">
              <w:t>Обi</w:t>
            </w:r>
            <w:proofErr w:type="spellEnd"/>
            <w:r w:rsidRPr="00DB0E64">
              <w:t xml:space="preserve"> - стоимость обеспечения соответствующей категории качества (за вычетом предполагаемых расходов кредитной организации, связанных с реализацией обеспечения), в тысячах рублей;</w:t>
            </w:r>
          </w:p>
          <w:p w:rsidR="00DB0E64" w:rsidRPr="00DB0E64" w:rsidRDefault="00DB0E64" w:rsidP="00DB0E64">
            <w:pPr>
              <w:jc w:val="both"/>
            </w:pPr>
            <w:r w:rsidRPr="00DB0E64">
              <w:t>Ср - величина основного долга по ссуде.</w:t>
            </w:r>
          </w:p>
          <w:p w:rsidR="00DB0E64" w:rsidRPr="00DB0E64" w:rsidRDefault="00DB0E64" w:rsidP="00DB0E64">
            <w:pPr>
              <w:jc w:val="both"/>
            </w:pPr>
            <w:r w:rsidRPr="00DB0E64">
              <w:t xml:space="preserve">Если SUM </w:t>
            </w:r>
            <w:proofErr w:type="spellStart"/>
            <w:r w:rsidRPr="00DB0E64">
              <w:t>ki</w:t>
            </w:r>
            <w:proofErr w:type="spellEnd"/>
            <w:r w:rsidRPr="00DB0E64">
              <w:t xml:space="preserve"> </w:t>
            </w:r>
            <w:proofErr w:type="spellStart"/>
            <w:r w:rsidRPr="00DB0E64">
              <w:t>x</w:t>
            </w:r>
            <w:proofErr w:type="spellEnd"/>
            <w:r w:rsidRPr="00DB0E64">
              <w:t xml:space="preserve"> </w:t>
            </w:r>
            <w:proofErr w:type="spellStart"/>
            <w:r w:rsidRPr="00DB0E64">
              <w:t>Обi</w:t>
            </w:r>
            <w:proofErr w:type="spellEnd"/>
            <w:r w:rsidRPr="00DB0E64">
              <w:t xml:space="preserve"> &gt;= Ср, то </w:t>
            </w:r>
            <w:proofErr w:type="gramStart"/>
            <w:r w:rsidRPr="00DB0E64">
              <w:t>Р</w:t>
            </w:r>
            <w:proofErr w:type="gramEnd"/>
            <w:r w:rsidRPr="00DB0E64">
              <w:t xml:space="preserve"> принимается равным нулю (0).</w:t>
            </w:r>
          </w:p>
          <w:p w:rsidR="003C235E" w:rsidRDefault="00DB0E64" w:rsidP="003C235E">
            <w:pPr>
              <w:jc w:val="both"/>
            </w:pPr>
            <w:r>
              <w:t>При отсутствии обеспечения 1 и 2 категории качества, величина расчетного резерва с учетом обеспечения равна величине расчетного резерва.</w:t>
            </w:r>
          </w:p>
          <w:p w:rsidR="00DB0E64" w:rsidRPr="00DB0E64" w:rsidRDefault="00DB0E64" w:rsidP="00DB0E64">
            <w:pPr>
              <w:jc w:val="both"/>
            </w:pPr>
            <w:r w:rsidRPr="00DB0E64">
              <w:t>Сумма цифрами заполняется автоматически</w:t>
            </w:r>
          </w:p>
          <w:p w:rsidR="00DB0E64" w:rsidRPr="00DB0E64" w:rsidRDefault="00DB0E64" w:rsidP="00DB0E64">
            <w:pPr>
              <w:jc w:val="both"/>
            </w:pPr>
            <w:r w:rsidRPr="00DB0E64">
              <w:t>Часть суммы «целые рубли» отделяется от части «копейки» знаком "-". Если сумма выражена в целых рублях без копеек, часть «копейки» может не указываться, и после суммы «целые рубли» указывается знак "=".</w:t>
            </w:r>
          </w:p>
          <w:p w:rsidR="00DB0E64" w:rsidRPr="00DB0E64" w:rsidRDefault="00DB0E64" w:rsidP="00DB0E64">
            <w:pPr>
              <w:jc w:val="both"/>
            </w:pPr>
            <w:r w:rsidRPr="00DB0E64">
              <w:t>Сумма прописью заполняется автоматически</w:t>
            </w:r>
          </w:p>
          <w:p w:rsidR="00DB0E64" w:rsidRPr="00DB0E64" w:rsidRDefault="00DB0E64" w:rsidP="00DB0E64">
            <w:pPr>
              <w:jc w:val="both"/>
            </w:pPr>
            <w:r w:rsidRPr="00DB0E64">
              <w:t>Наименование валюты – всегда только «рубли»</w:t>
            </w:r>
          </w:p>
          <w:p w:rsidR="00DB0E64" w:rsidRPr="00DB0E64" w:rsidRDefault="00DB0E64" w:rsidP="00DB0E64">
            <w:pPr>
              <w:jc w:val="both"/>
            </w:pPr>
            <w:r w:rsidRPr="00DB0E64">
              <w:t>Часть суммы «целые рубли» указывается с начала строки с заглавной буквы, часть «копейки» - цифрами.</w:t>
            </w:r>
          </w:p>
          <w:p w:rsidR="00160674" w:rsidRPr="00160674" w:rsidRDefault="00160674" w:rsidP="00160674">
            <w:pPr>
              <w:jc w:val="both"/>
            </w:pPr>
            <w:r w:rsidRPr="00160674">
              <w:rPr>
                <w:i/>
              </w:rPr>
              <w:t>Величина</w:t>
            </w:r>
            <w:r w:rsidR="003C235E" w:rsidRPr="00160674">
              <w:rPr>
                <w:i/>
              </w:rPr>
              <w:t xml:space="preserve"> сформированного резерва</w:t>
            </w:r>
            <w:r w:rsidR="003C235E" w:rsidRPr="003C235E">
              <w:t xml:space="preserve"> -</w:t>
            </w:r>
            <w:r>
              <w:t xml:space="preserve"> </w:t>
            </w:r>
            <w:r w:rsidRPr="00160674">
              <w:t xml:space="preserve">величина </w:t>
            </w:r>
            <w:r>
              <w:t>сформи</w:t>
            </w:r>
            <w:r w:rsidRPr="00160674">
              <w:t>р</w:t>
            </w:r>
            <w:r>
              <w:t>ованного</w:t>
            </w:r>
            <w:r w:rsidRPr="00160674">
              <w:t xml:space="preserve"> резерва равна величине расчетного резерва</w:t>
            </w:r>
            <w:r>
              <w:t xml:space="preserve"> с учетом обеспечения</w:t>
            </w:r>
            <w:r w:rsidRPr="00160674">
              <w:t>.</w:t>
            </w:r>
          </w:p>
          <w:p w:rsidR="00160674" w:rsidRPr="00160674" w:rsidRDefault="00160674" w:rsidP="00160674">
            <w:pPr>
              <w:jc w:val="both"/>
            </w:pPr>
            <w:r w:rsidRPr="00160674">
              <w:t>Сумма цифрами заполняется автоматически</w:t>
            </w:r>
          </w:p>
          <w:p w:rsidR="00160674" w:rsidRPr="00160674" w:rsidRDefault="00160674" w:rsidP="00160674">
            <w:pPr>
              <w:jc w:val="both"/>
            </w:pPr>
            <w:r w:rsidRPr="00160674">
              <w:t>Часть суммы «целые рубли» отделяется от части «копейки» знаком "-". Если сумма выражена в целых рублях без копеек, часть «копейки» может не указываться, и после суммы «целые рубли» указывается знак "=".</w:t>
            </w:r>
          </w:p>
          <w:p w:rsidR="00160674" w:rsidRPr="00160674" w:rsidRDefault="00160674" w:rsidP="00160674">
            <w:pPr>
              <w:jc w:val="both"/>
            </w:pPr>
            <w:r w:rsidRPr="00160674">
              <w:t>Сумма прописью заполняется автоматически</w:t>
            </w:r>
          </w:p>
          <w:p w:rsidR="00160674" w:rsidRPr="00160674" w:rsidRDefault="00160674" w:rsidP="00160674">
            <w:pPr>
              <w:jc w:val="both"/>
            </w:pPr>
            <w:r w:rsidRPr="00160674">
              <w:t>Наименование валюты – всегда только «рубли»</w:t>
            </w:r>
          </w:p>
          <w:p w:rsidR="00D72A82" w:rsidRDefault="00D72A82" w:rsidP="00050174">
            <w:pPr>
              <w:jc w:val="both"/>
            </w:pPr>
          </w:p>
        </w:tc>
      </w:tr>
    </w:tbl>
    <w:p w:rsidR="00523487" w:rsidRDefault="00523487" w:rsidP="00523487">
      <w:pPr>
        <w:jc w:val="both"/>
      </w:pPr>
    </w:p>
    <w:p w:rsidR="00B85F5C" w:rsidRDefault="00B85F5C" w:rsidP="00523487">
      <w:pPr>
        <w:pStyle w:val="a3"/>
        <w:numPr>
          <w:ilvl w:val="0"/>
          <w:numId w:val="7"/>
        </w:numPr>
        <w:jc w:val="both"/>
      </w:pPr>
      <w:r>
        <w:lastRenderedPageBreak/>
        <w:t>После регистрации в учетном блоке всех вышеперечисленных реквизитов аккредитива, в Системе должн</w:t>
      </w:r>
      <w:r w:rsidR="00523487">
        <w:t>а быть зафиксирована операция «Открытие аккредитива». Она должна состоять из следующих составляющих:</w:t>
      </w:r>
    </w:p>
    <w:p w:rsidR="00523D07" w:rsidRDefault="00523487" w:rsidP="00B85F5C">
      <w:pPr>
        <w:ind w:firstLine="360"/>
        <w:jc w:val="both"/>
      </w:pPr>
      <w:r>
        <w:t>1.Формирование документа «Заявление на открытые аккредитива»</w:t>
      </w:r>
      <w:r w:rsidR="00881D35">
        <w:t xml:space="preserve"> в экранной форме и на</w:t>
      </w:r>
      <w:r>
        <w:t xml:space="preserve"> бумажном носителе, а также вывод </w:t>
      </w:r>
      <w:r w:rsidR="00881D35">
        <w:t>этого документа</w:t>
      </w:r>
      <w:r>
        <w:t xml:space="preserve"> на печать</w:t>
      </w:r>
      <w:r w:rsidR="00881D35">
        <w:t xml:space="preserve"> в количестве экземпляр</w:t>
      </w:r>
      <w:r w:rsidR="000C3FE9">
        <w:t>ов</w:t>
      </w:r>
      <w:r w:rsidR="00881D35">
        <w:t xml:space="preserve">, согласованных с банком (по умолчанию – в двух экземплярах). </w:t>
      </w:r>
    </w:p>
    <w:p w:rsidR="00881D35" w:rsidRPr="006A63DC" w:rsidRDefault="00523D07" w:rsidP="00B85F5C">
      <w:pPr>
        <w:ind w:firstLine="360"/>
        <w:jc w:val="both"/>
        <w:rPr>
          <w:i/>
        </w:rPr>
      </w:pPr>
      <w:r>
        <w:t xml:space="preserve">Формы «Заявления на открытие аккредитива», а также порядок их заполнения описаны ниже в пунктах </w:t>
      </w:r>
      <w:r w:rsidRPr="006A63DC">
        <w:rPr>
          <w:i/>
        </w:rPr>
        <w:t>8.1.1.1, 8.1.1.2, 8.1.1.3.</w:t>
      </w:r>
    </w:p>
    <w:p w:rsidR="00523487" w:rsidRDefault="00881D35" w:rsidP="00B85F5C">
      <w:pPr>
        <w:ind w:firstLine="360"/>
        <w:jc w:val="both"/>
      </w:pPr>
      <w:r>
        <w:t>Формирование документа на бумажном носителе и его печать должны производится только в том случае, если «Заявление на открытие аккредитива» не было заполнено Плательщиком ранее самостоятельно и предоставлено в банк (описанный выше вариант под номером 2).</w:t>
      </w:r>
    </w:p>
    <w:p w:rsidR="00523D07" w:rsidRDefault="00523D07" w:rsidP="00B85F5C">
      <w:pPr>
        <w:ind w:firstLine="360"/>
        <w:jc w:val="both"/>
      </w:pPr>
      <w:r>
        <w:t>В случае, если по правилам банка,</w:t>
      </w:r>
      <w:r w:rsidR="00C731A6">
        <w:t xml:space="preserve"> документы, предоставляемые от имени Плательщика должны быть заполнены им собственноручно,</w:t>
      </w:r>
      <w:r>
        <w:t xml:space="preserve"> в Системе должна быть реализована возможность вывода на бумажный носитель и печать незаполненных бланков </w:t>
      </w:r>
      <w:r w:rsidR="00C731A6">
        <w:t>формы «Заявления на открытие аккредитива» в любом нужном количестве.</w:t>
      </w:r>
    </w:p>
    <w:p w:rsidR="00C731A6" w:rsidRPr="00C731A6" w:rsidRDefault="00C731A6" w:rsidP="00C731A6">
      <w:pPr>
        <w:ind w:firstLine="360"/>
        <w:jc w:val="both"/>
      </w:pPr>
      <w:r>
        <w:t>2.</w:t>
      </w:r>
      <w:r w:rsidRPr="00C731A6">
        <w:t>Формирование документа «</w:t>
      </w:r>
      <w:r>
        <w:t>А</w:t>
      </w:r>
      <w:r w:rsidRPr="00C731A6">
        <w:t>ккредитив» в экранной форме и на бумажном носителе, а также вывод этого документа на печать в количестве экземпляр</w:t>
      </w:r>
      <w:r w:rsidR="000C3FE9">
        <w:t>ов</w:t>
      </w:r>
      <w:r w:rsidRPr="00C731A6">
        <w:t xml:space="preserve">, согласованных с банком (по умолчанию – в двух экземплярах). </w:t>
      </w:r>
    </w:p>
    <w:p w:rsidR="00C731A6" w:rsidRDefault="00C731A6" w:rsidP="00C731A6">
      <w:pPr>
        <w:ind w:firstLine="360"/>
        <w:jc w:val="both"/>
      </w:pPr>
      <w:r w:rsidRPr="00C731A6">
        <w:t>Форм</w:t>
      </w:r>
      <w:r>
        <w:t>а документа</w:t>
      </w:r>
      <w:r w:rsidRPr="00C731A6">
        <w:t xml:space="preserve"> «</w:t>
      </w:r>
      <w:r>
        <w:t>А</w:t>
      </w:r>
      <w:r w:rsidRPr="00C731A6">
        <w:t>ккредитив»</w:t>
      </w:r>
      <w:r>
        <w:t>, а также п</w:t>
      </w:r>
      <w:r w:rsidRPr="00C731A6">
        <w:t xml:space="preserve">орядок </w:t>
      </w:r>
      <w:r>
        <w:t>его</w:t>
      </w:r>
      <w:r w:rsidRPr="00C731A6">
        <w:t xml:space="preserve"> заполнения описаны ниже в пунктах </w:t>
      </w:r>
      <w:r w:rsidRPr="006A63DC">
        <w:rPr>
          <w:i/>
        </w:rPr>
        <w:t>8.2.1, 8.2.1.1.</w:t>
      </w:r>
    </w:p>
    <w:p w:rsidR="000C3FE9" w:rsidRDefault="000C3FE9" w:rsidP="00C731A6">
      <w:pPr>
        <w:ind w:firstLine="360"/>
        <w:jc w:val="both"/>
      </w:pPr>
      <w:r>
        <w:t>3.Открытие следующих счетов бухгалтерского учета, которые будут использованы</w:t>
      </w:r>
      <w:r w:rsidR="006A63DC">
        <w:t xml:space="preserve"> </w:t>
      </w:r>
      <w:r>
        <w:t>при осуществлении операций по аккредитиву:</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7168"/>
        <w:gridCol w:w="3148"/>
      </w:tblGrid>
      <w:tr w:rsidR="00AB771F"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B771F" w:rsidRPr="000C3FE9" w:rsidRDefault="00AB771F" w:rsidP="000C3FE9">
            <w:pPr>
              <w:jc w:val="center"/>
              <w:rPr>
                <w:b/>
                <w:bCs/>
              </w:rPr>
            </w:pPr>
            <w:r>
              <w:rPr>
                <w:b/>
                <w:bCs/>
              </w:rPr>
              <w:t>Номер и аналитика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B771F" w:rsidRPr="00AB771F" w:rsidRDefault="00AB771F" w:rsidP="000C3FE9">
            <w:pPr>
              <w:ind w:firstLine="360"/>
              <w:jc w:val="center"/>
              <w:rPr>
                <w:b/>
              </w:rPr>
            </w:pPr>
            <w:r w:rsidRPr="00AB771F">
              <w:rPr>
                <w:b/>
              </w:rPr>
              <w:t>Наименование счета</w:t>
            </w:r>
          </w:p>
        </w:tc>
      </w:tr>
      <w:tr w:rsidR="000C3FE9"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jc w:val="center"/>
            </w:pPr>
            <w:r w:rsidRPr="000C3FE9">
              <w:rPr>
                <w:b/>
                <w:bCs/>
              </w:rPr>
              <w:t>40901(П)</w:t>
            </w:r>
            <w:r w:rsidRPr="000C3FE9">
              <w:br/>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t>Обязательства по аккредитивам</w:t>
            </w:r>
          </w:p>
        </w:tc>
      </w:tr>
      <w:tr w:rsidR="000C3FE9" w:rsidRPr="00346A3C"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rPr>
                <w:b/>
                <w:bCs/>
              </w:rPr>
              <w:t>40902 (П)</w:t>
            </w:r>
            <w:r w:rsidRPr="000C3FE9">
              <w:br/>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t>Обязательства по аккредитивам с нерезидентами</w:t>
            </w:r>
          </w:p>
        </w:tc>
      </w:tr>
      <w:tr w:rsidR="000C3FE9"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rPr>
                <w:b/>
                <w:bCs/>
              </w:rPr>
              <w:t>47410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t>Требования по аккредитивам с нерезидентами</w:t>
            </w:r>
          </w:p>
        </w:tc>
      </w:tr>
      <w:tr w:rsidR="000C3FE9"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rPr>
                <w:b/>
                <w:bCs/>
              </w:rPr>
              <w:t>47431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t>Требования по аккредитивам</w:t>
            </w:r>
          </w:p>
        </w:tc>
      </w:tr>
      <w:tr w:rsidR="000C3FE9"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rPr>
                <w:b/>
                <w:bCs/>
              </w:rPr>
              <w:t>47425 (П)</w:t>
            </w:r>
            <w:r w:rsidRPr="000C3FE9">
              <w:br/>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t>Резервы на возможные потери</w:t>
            </w:r>
          </w:p>
        </w:tc>
      </w:tr>
      <w:tr w:rsidR="000C3FE9"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rPr>
                <w:b/>
                <w:bCs/>
              </w:rPr>
              <w:t>70601 (П)</w:t>
            </w:r>
            <w:r w:rsidRPr="000C3FE9">
              <w:br/>
              <w:t>в разрезе символов доходов:</w:t>
            </w:r>
            <w:r w:rsidRPr="000C3FE9">
              <w:br/>
            </w:r>
            <w:r w:rsidRPr="000C3FE9">
              <w:rPr>
                <w:b/>
                <w:bCs/>
                <w:i/>
                <w:iCs/>
              </w:rPr>
              <w:t>27202 - 27204 </w:t>
            </w:r>
            <w:r w:rsidRPr="000C3FE9">
              <w:t>– вознаграждение за расчетное и кассовое обслуживание</w:t>
            </w:r>
            <w:r w:rsidRPr="000C3FE9">
              <w:br/>
            </w:r>
            <w:r w:rsidRPr="000C3FE9">
              <w:rPr>
                <w:b/>
                <w:bCs/>
                <w:i/>
                <w:iCs/>
              </w:rPr>
              <w:t>28204 </w:t>
            </w:r>
            <w:r w:rsidRPr="000C3FE9">
              <w:t>– доходы от восстановления сумм резервов на возможные потери по другим активам, в том числе требованиям, и прочим операциям, не приносящим процентный доход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t>Доходы</w:t>
            </w:r>
          </w:p>
        </w:tc>
      </w:tr>
      <w:tr w:rsidR="000C3FE9"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rPr>
                <w:b/>
                <w:bCs/>
              </w:rPr>
              <w:t>70606 (А)</w:t>
            </w:r>
            <w:r w:rsidRPr="000C3FE9">
              <w:br/>
              <w:t>в разрезе символов расходов:</w:t>
            </w:r>
            <w:r w:rsidRPr="000C3FE9">
              <w:br/>
            </w:r>
            <w:r w:rsidRPr="000C3FE9">
              <w:rPr>
                <w:b/>
                <w:bCs/>
                <w:i/>
                <w:iCs/>
              </w:rPr>
              <w:lastRenderedPageBreak/>
              <w:t>47304 </w:t>
            </w:r>
            <w:r w:rsidRPr="000C3FE9">
              <w:t>– отчисления в резервы на возможные потери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lastRenderedPageBreak/>
              <w:t>Расходы</w:t>
            </w:r>
          </w:p>
        </w:tc>
      </w:tr>
      <w:tr w:rsidR="000C3FE9"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rPr>
                <w:b/>
                <w:bCs/>
              </w:rPr>
              <w:lastRenderedPageBreak/>
              <w:t>90907 (А)</w:t>
            </w:r>
            <w:r w:rsidRPr="000C3FE9">
              <w:br/>
              <w:t>в разрезе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t>Выставленные аккредитивы</w:t>
            </w:r>
          </w:p>
        </w:tc>
      </w:tr>
      <w:tr w:rsidR="000C3FE9"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rPr>
                <w:b/>
                <w:bCs/>
              </w:rPr>
              <w:t>90908 (А)</w:t>
            </w:r>
            <w:r w:rsidRPr="000C3FE9">
              <w:br/>
              <w:t>в разрезе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t>Выставленные аккредитивы для расчетов с нерезидентами</w:t>
            </w:r>
          </w:p>
        </w:tc>
      </w:tr>
      <w:tr w:rsidR="000C3FE9"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rPr>
                <w:b/>
                <w:bCs/>
              </w:rPr>
              <w:t>91315 (П)</w:t>
            </w:r>
            <w:r w:rsidRPr="000C3FE9">
              <w:br/>
              <w:t>в разрезе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3FE9" w:rsidRPr="000C3FE9" w:rsidRDefault="000C3FE9" w:rsidP="000C3FE9">
            <w:pPr>
              <w:ind w:firstLine="360"/>
              <w:jc w:val="center"/>
            </w:pPr>
            <w:r w:rsidRPr="000C3FE9">
              <w:t>Выданные гарантии и поручительства</w:t>
            </w:r>
          </w:p>
        </w:tc>
      </w:tr>
      <w:tr w:rsidR="00E46D64" w:rsidRPr="000C3FE9" w:rsidTr="000C3FE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46D64" w:rsidRDefault="00E46D64" w:rsidP="000C3FE9">
            <w:pPr>
              <w:ind w:firstLine="360"/>
              <w:jc w:val="center"/>
              <w:rPr>
                <w:b/>
                <w:bCs/>
              </w:rPr>
            </w:pPr>
            <w:r>
              <w:rPr>
                <w:b/>
                <w:bCs/>
              </w:rPr>
              <w:t>91219 (А)</w:t>
            </w:r>
          </w:p>
          <w:p w:rsidR="00E46D64" w:rsidRPr="00E46D64" w:rsidRDefault="00E46D64" w:rsidP="001568FA">
            <w:pPr>
              <w:ind w:firstLine="360"/>
              <w:jc w:val="center"/>
              <w:rPr>
                <w:bCs/>
              </w:rPr>
            </w:pPr>
            <w:r w:rsidRPr="00E46D64">
              <w:rPr>
                <w:bCs/>
              </w:rPr>
              <w:t>в разрезе</w:t>
            </w:r>
            <w:r w:rsidR="001568FA">
              <w:rPr>
                <w:bCs/>
              </w:rPr>
              <w:t xml:space="preserve">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46D64" w:rsidRPr="000C3FE9" w:rsidRDefault="00E46D64" w:rsidP="000C3FE9">
            <w:pPr>
              <w:ind w:firstLine="360"/>
              <w:jc w:val="center"/>
            </w:pPr>
            <w:r w:rsidRPr="00E46D64">
              <w:t>Документы и ценности, принятые и присланные на инкассо</w:t>
            </w:r>
          </w:p>
        </w:tc>
      </w:tr>
    </w:tbl>
    <w:p w:rsidR="000C3FE9" w:rsidRPr="00C731A6" w:rsidRDefault="000C3FE9" w:rsidP="00C731A6">
      <w:pPr>
        <w:ind w:firstLine="360"/>
        <w:jc w:val="both"/>
      </w:pPr>
    </w:p>
    <w:p w:rsidR="00C731A6" w:rsidRDefault="006A63DC" w:rsidP="00B85F5C">
      <w:pPr>
        <w:ind w:firstLine="360"/>
        <w:jc w:val="both"/>
      </w:pPr>
      <w:r w:rsidRPr="00097B15">
        <w:t>4.</w:t>
      </w:r>
      <w:r w:rsidR="00097B15">
        <w:t>Формирование бухгалтерских проводок и соответствующих расчетных документов.</w:t>
      </w:r>
    </w:p>
    <w:p w:rsidR="00097B15" w:rsidRDefault="00097B15" w:rsidP="00B85F5C">
      <w:pPr>
        <w:ind w:firstLine="360"/>
        <w:jc w:val="both"/>
      </w:pPr>
      <w:r>
        <w:t>4.1.В случае, если аккредитив</w:t>
      </w:r>
      <w:r w:rsidR="00ED7AAF">
        <w:t xml:space="preserve"> является</w:t>
      </w:r>
      <w:r>
        <w:t xml:space="preserve"> покрыты</w:t>
      </w:r>
      <w:r w:rsidR="00ED7AAF">
        <w:t>м</w:t>
      </w:r>
      <w:r>
        <w:t xml:space="preserve"> (депонированны</w:t>
      </w:r>
      <w:r w:rsidR="00ED7AAF">
        <w:t>м</w:t>
      </w:r>
      <w:r>
        <w:t>):</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365"/>
        <w:gridCol w:w="1301"/>
        <w:gridCol w:w="6650"/>
      </w:tblGrid>
      <w:tr w:rsidR="00037954" w:rsidRPr="00B52F5D" w:rsidTr="00037954">
        <w:tc>
          <w:tcPr>
            <w:tcW w:w="411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Бухгалтерские проводки</w:t>
            </w:r>
          </w:p>
        </w:tc>
        <w:tc>
          <w:tcPr>
            <w:tcW w:w="60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Содержание операции</w:t>
            </w:r>
          </w:p>
        </w:tc>
      </w:tr>
      <w:tr w:rsidR="00037954" w:rsidRPr="00B52F5D" w:rsidTr="00B52F5D">
        <w:tc>
          <w:tcPr>
            <w:tcW w:w="31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ДТ</w:t>
            </w:r>
          </w:p>
        </w:tc>
        <w:tc>
          <w:tcPr>
            <w:tcW w:w="17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p>
        </w:tc>
      </w:tr>
      <w:tr w:rsidR="00B52F5D" w:rsidRPr="00B52F5D" w:rsidTr="00283EDB">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i/>
                <w:iCs/>
              </w:rPr>
              <w:t>В дату открытия покрытого аккредитива</w:t>
            </w:r>
          </w:p>
        </w:tc>
      </w:tr>
      <w:tr w:rsidR="00037954" w:rsidRPr="00B52F5D" w:rsidTr="00283ED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90907/90908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99999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t>Открытие покрытого (депонированного) аккредитива (на сумму по аккредитиву).</w:t>
            </w:r>
          </w:p>
          <w:p w:rsidR="00B52F5D" w:rsidRPr="00B52F5D" w:rsidRDefault="00B52F5D" w:rsidP="00B52F5D">
            <w:pPr>
              <w:ind w:firstLine="360"/>
              <w:jc w:val="both"/>
            </w:pPr>
            <w:r w:rsidRPr="00B52F5D">
              <w:t>Расчетным документом является мемориальный ордер.</w:t>
            </w:r>
          </w:p>
        </w:tc>
      </w:tr>
      <w:tr w:rsidR="00037954" w:rsidRPr="00B52F5D" w:rsidTr="00283ED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65548" w:rsidRPr="00B52F5D" w:rsidRDefault="00565548" w:rsidP="00565548">
            <w:pPr>
              <w:ind w:firstLine="360"/>
              <w:jc w:val="both"/>
            </w:pPr>
            <w:r w:rsidRPr="00B52F5D">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65548" w:rsidRPr="00B52F5D" w:rsidRDefault="00565548" w:rsidP="00565548">
            <w:pPr>
              <w:ind w:firstLine="360"/>
              <w:jc w:val="both"/>
            </w:pPr>
            <w:r w:rsidRPr="00B52F5D">
              <w:rPr>
                <w:b/>
                <w:bCs/>
              </w:rPr>
              <w:t>91315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65548" w:rsidRPr="00B52F5D" w:rsidRDefault="00565548" w:rsidP="00565548">
            <w:pPr>
              <w:ind w:firstLine="360"/>
              <w:jc w:val="both"/>
            </w:pPr>
            <w:r w:rsidRPr="00B52F5D">
              <w:t>О</w:t>
            </w:r>
            <w:r>
              <w:t>тражение внебалансовых обязательств Банка-Эмитента  (на сумму</w:t>
            </w:r>
            <w:r w:rsidRPr="00B52F5D">
              <w:t xml:space="preserve"> аккредитива</w:t>
            </w:r>
            <w:r>
              <w:t>)</w:t>
            </w:r>
            <w:r w:rsidRPr="00B52F5D">
              <w:t>.</w:t>
            </w:r>
          </w:p>
          <w:p w:rsidR="00565548" w:rsidRPr="00B52F5D" w:rsidRDefault="00565548" w:rsidP="00565548">
            <w:pPr>
              <w:ind w:firstLine="360"/>
              <w:jc w:val="both"/>
            </w:pPr>
            <w:r w:rsidRPr="00B52F5D">
              <w:t>Расчетным документом является мемориальный ордер.</w:t>
            </w:r>
          </w:p>
        </w:tc>
      </w:tr>
      <w:tr w:rsidR="00037954" w:rsidRPr="00B52F5D" w:rsidTr="00283ED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37954" w:rsidRPr="00ED7AAF" w:rsidRDefault="00037954" w:rsidP="00037954">
            <w:pPr>
              <w:ind w:firstLine="360"/>
            </w:pPr>
            <w:r w:rsidRPr="00ED7AAF">
              <w:rPr>
                <w:b/>
                <w:bCs/>
              </w:rPr>
              <w:t>70606</w:t>
            </w:r>
            <w:r w:rsidRPr="00ED7AAF">
              <w:br/>
            </w:r>
            <w:r w:rsidRPr="00ED7AAF">
              <w:rPr>
                <w:i/>
                <w:iCs/>
              </w:rPr>
              <w:t>(символ 47304)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37954" w:rsidRPr="00ED7AAF" w:rsidRDefault="00037954" w:rsidP="00037954">
            <w:pPr>
              <w:ind w:firstLine="360"/>
            </w:pPr>
            <w:r w:rsidRPr="00ED7AAF">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37954" w:rsidRDefault="00037954" w:rsidP="00037954">
            <w:r>
              <w:t xml:space="preserve">Формирование </w:t>
            </w:r>
            <w:r w:rsidRPr="00ED7AAF">
              <w:t>РВП</w:t>
            </w:r>
            <w:r>
              <w:t xml:space="preserve"> (на сумму, отраженную на счете 91315</w:t>
            </w:r>
            <w:r w:rsidRPr="00ED7AAF">
              <w:t xml:space="preserve"> в соответствии с главой 3 Положения 283-П</w:t>
            </w:r>
            <w:r>
              <w:t>).</w:t>
            </w:r>
          </w:p>
          <w:p w:rsidR="00037954" w:rsidRPr="00ED7AAF" w:rsidRDefault="00037954" w:rsidP="00037954">
            <w:r w:rsidRPr="00ED7AAF">
              <w:t>Расчетным документом является мемориальный ордер</w:t>
            </w:r>
            <w:r>
              <w:t>.</w:t>
            </w:r>
          </w:p>
        </w:tc>
      </w:tr>
    </w:tbl>
    <w:p w:rsidR="00B52F5D" w:rsidRDefault="00B52F5D" w:rsidP="00B85F5C">
      <w:pPr>
        <w:ind w:firstLine="360"/>
        <w:jc w:val="both"/>
      </w:pPr>
    </w:p>
    <w:p w:rsidR="00B52F5D" w:rsidRPr="00B52F5D" w:rsidRDefault="00B52F5D" w:rsidP="00B52F5D">
      <w:pPr>
        <w:ind w:firstLine="360"/>
        <w:jc w:val="both"/>
      </w:pPr>
      <w:r w:rsidRPr="00B52F5D">
        <w:t>4.2.В случае, если аккредитив является непокрытым (гарантированным):</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068"/>
        <w:gridCol w:w="1212"/>
        <w:gridCol w:w="7036"/>
      </w:tblGrid>
      <w:tr w:rsidR="00B52F5D" w:rsidRPr="00B52F5D" w:rsidTr="00037954">
        <w:tc>
          <w:tcPr>
            <w:tcW w:w="331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Бухгалтерские проводки</w:t>
            </w:r>
          </w:p>
        </w:tc>
        <w:tc>
          <w:tcPr>
            <w:tcW w:w="68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Содержание операции</w:t>
            </w:r>
          </w:p>
        </w:tc>
      </w:tr>
      <w:tr w:rsidR="00B52F5D" w:rsidRPr="00B52F5D" w:rsidTr="00283EDB">
        <w:tc>
          <w:tcPr>
            <w:tcW w:w="2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ДТ</w:t>
            </w:r>
          </w:p>
        </w:tc>
        <w:tc>
          <w:tcPr>
            <w:tcW w:w="15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p>
        </w:tc>
      </w:tr>
      <w:tr w:rsidR="00B52F5D" w:rsidRPr="00B52F5D" w:rsidTr="00283EDB">
        <w:tc>
          <w:tcPr>
            <w:tcW w:w="1015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D34742">
            <w:pPr>
              <w:ind w:firstLine="360"/>
              <w:jc w:val="both"/>
            </w:pPr>
            <w:r w:rsidRPr="00B52F5D">
              <w:rPr>
                <w:b/>
                <w:bCs/>
                <w:i/>
                <w:iCs/>
              </w:rPr>
              <w:t>В д</w:t>
            </w:r>
            <w:r w:rsidR="00D34742">
              <w:rPr>
                <w:b/>
                <w:bCs/>
                <w:i/>
                <w:iCs/>
              </w:rPr>
              <w:t>ату</w:t>
            </w:r>
            <w:r w:rsidRPr="00B52F5D">
              <w:rPr>
                <w:b/>
                <w:bCs/>
                <w:i/>
                <w:iCs/>
              </w:rPr>
              <w:t xml:space="preserve"> открытия непокрытого </w:t>
            </w:r>
            <w:r>
              <w:rPr>
                <w:b/>
                <w:bCs/>
                <w:i/>
                <w:iCs/>
              </w:rPr>
              <w:t>а</w:t>
            </w:r>
            <w:r w:rsidRPr="00B52F5D">
              <w:rPr>
                <w:b/>
                <w:bCs/>
                <w:i/>
                <w:iCs/>
              </w:rPr>
              <w:t>ккредитива</w:t>
            </w:r>
          </w:p>
        </w:tc>
      </w:tr>
      <w:tr w:rsidR="00B52F5D" w:rsidRPr="00B52F5D" w:rsidTr="00283EDB">
        <w:tc>
          <w:tcPr>
            <w:tcW w:w="2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lastRenderedPageBreak/>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rPr>
                <w:b/>
                <w:bCs/>
              </w:rPr>
              <w:t>91315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2F5D" w:rsidRPr="00B52F5D" w:rsidRDefault="00B52F5D" w:rsidP="00B52F5D">
            <w:pPr>
              <w:ind w:firstLine="360"/>
              <w:jc w:val="both"/>
            </w:pPr>
            <w:r w:rsidRPr="00B52F5D">
              <w:t>Открытие непокрытого (гарантированного) аккредитива.</w:t>
            </w:r>
          </w:p>
          <w:p w:rsidR="00B52F5D" w:rsidRPr="00B52F5D" w:rsidRDefault="00B52F5D" w:rsidP="00B52F5D">
            <w:pPr>
              <w:ind w:firstLine="360"/>
              <w:jc w:val="both"/>
            </w:pPr>
            <w:r w:rsidRPr="00B52F5D">
              <w:t>Расчетным документом является мемориальный ордер.</w:t>
            </w:r>
          </w:p>
        </w:tc>
      </w:tr>
      <w:tr w:rsidR="00037954" w:rsidRPr="00B52F5D" w:rsidTr="00283EDB">
        <w:tc>
          <w:tcPr>
            <w:tcW w:w="2766" w:type="dxa"/>
            <w:tcBorders>
              <w:top w:val="outset" w:sz="6" w:space="0" w:color="auto"/>
              <w:left w:val="outset" w:sz="6" w:space="0" w:color="auto"/>
              <w:bottom w:val="outset" w:sz="6" w:space="0" w:color="auto"/>
              <w:right w:val="outset" w:sz="6" w:space="0" w:color="auto"/>
            </w:tcBorders>
            <w:shd w:val="clear" w:color="auto" w:fill="FFFFFF"/>
            <w:vAlign w:val="center"/>
          </w:tcPr>
          <w:p w:rsidR="00037954" w:rsidRPr="00ED7AAF" w:rsidRDefault="00037954" w:rsidP="00037954">
            <w:pPr>
              <w:ind w:firstLine="360"/>
            </w:pPr>
            <w:r w:rsidRPr="00ED7AAF">
              <w:rPr>
                <w:b/>
                <w:bCs/>
              </w:rPr>
              <w:t>70606</w:t>
            </w:r>
            <w:r w:rsidRPr="00ED7AAF">
              <w:br/>
            </w:r>
            <w:r w:rsidRPr="00ED7AAF">
              <w:rPr>
                <w:i/>
                <w:iCs/>
              </w:rPr>
              <w:t>(символ 47304)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37954" w:rsidRPr="00ED7AAF" w:rsidRDefault="00037954" w:rsidP="00037954">
            <w:pPr>
              <w:ind w:firstLine="360"/>
            </w:pPr>
            <w:r w:rsidRPr="00ED7AAF">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37954" w:rsidRDefault="00037954" w:rsidP="00037954">
            <w:r>
              <w:t xml:space="preserve">Формирование </w:t>
            </w:r>
            <w:r w:rsidRPr="00ED7AAF">
              <w:t>РВП</w:t>
            </w:r>
            <w:r>
              <w:t xml:space="preserve"> (на сумму, отраженную на счете 91315</w:t>
            </w:r>
            <w:r w:rsidRPr="00ED7AAF">
              <w:t xml:space="preserve"> в соответствии с главой 3 Положения 283-П</w:t>
            </w:r>
            <w:r>
              <w:t>).</w:t>
            </w:r>
          </w:p>
          <w:p w:rsidR="00037954" w:rsidRPr="00ED7AAF" w:rsidRDefault="00037954" w:rsidP="00037954">
            <w:r w:rsidRPr="00ED7AAF">
              <w:t>Расчетным документом является мемориальный ордер</w:t>
            </w:r>
            <w:r>
              <w:t>.</w:t>
            </w:r>
          </w:p>
        </w:tc>
      </w:tr>
    </w:tbl>
    <w:p w:rsidR="00B52F5D" w:rsidRPr="00B52F5D" w:rsidRDefault="00B52F5D" w:rsidP="00B52F5D">
      <w:pPr>
        <w:ind w:firstLine="360"/>
        <w:jc w:val="both"/>
      </w:pPr>
    </w:p>
    <w:p w:rsidR="00B52F5D" w:rsidRDefault="00B52F5D" w:rsidP="00B52F5D">
      <w:pPr>
        <w:ind w:firstLine="360"/>
        <w:jc w:val="both"/>
      </w:pPr>
      <w:r>
        <w:t>5.</w:t>
      </w:r>
      <w:r w:rsidRPr="00B52F5D">
        <w:t xml:space="preserve">Извещение </w:t>
      </w:r>
      <w:r>
        <w:t>И</w:t>
      </w:r>
      <w:r w:rsidRPr="00B52F5D">
        <w:t>сполняющего банка</w:t>
      </w:r>
      <w:r>
        <w:t xml:space="preserve"> об открытии аккредитива</w:t>
      </w:r>
      <w:r w:rsidRPr="00B52F5D">
        <w:t>.</w:t>
      </w:r>
    </w:p>
    <w:p w:rsidR="00B52F5D" w:rsidRDefault="00B52F5D" w:rsidP="00B52F5D">
      <w:pPr>
        <w:ind w:left="360" w:firstLine="348"/>
        <w:jc w:val="both"/>
      </w:pPr>
      <w:r>
        <w:t>Документ «</w:t>
      </w:r>
      <w:r w:rsidRPr="00B52F5D">
        <w:t>Аккредитив</w:t>
      </w:r>
      <w:r>
        <w:t>»</w:t>
      </w:r>
      <w:r w:rsidRPr="00B52F5D">
        <w:t xml:space="preserve"> передается в </w:t>
      </w:r>
      <w:r>
        <w:t>И</w:t>
      </w:r>
      <w:r w:rsidRPr="00B52F5D">
        <w:t xml:space="preserve">сполняющий банк. </w:t>
      </w:r>
      <w:r>
        <w:t>П</w:t>
      </w:r>
      <w:r w:rsidRPr="00B52F5D">
        <w:t xml:space="preserve">ри получении от </w:t>
      </w:r>
      <w:r>
        <w:t>Б</w:t>
      </w:r>
      <w:r w:rsidRPr="00B52F5D">
        <w:t>анка–</w:t>
      </w:r>
      <w:r>
        <w:t>Э</w:t>
      </w:r>
      <w:r w:rsidRPr="00B52F5D">
        <w:t xml:space="preserve">митента аккредитива с полномочием на исполнение аккредитива </w:t>
      </w:r>
      <w:r>
        <w:t>И</w:t>
      </w:r>
      <w:r w:rsidRPr="00B52F5D">
        <w:t>сполняющий банк в случае несогласия принять полномочие на исполнение аккредитива</w:t>
      </w:r>
      <w:r w:rsidR="00ED692E">
        <w:t xml:space="preserve"> </w:t>
      </w:r>
      <w:r w:rsidR="00ED692E" w:rsidRPr="00ED692E">
        <w:t xml:space="preserve">или невозможности сообщить условия аккредитива </w:t>
      </w:r>
      <w:r w:rsidR="00D34742">
        <w:t>П</w:t>
      </w:r>
      <w:r w:rsidR="00ED692E" w:rsidRPr="00ED692E">
        <w:t xml:space="preserve">олучателю средств </w:t>
      </w:r>
      <w:r w:rsidRPr="00B52F5D">
        <w:t xml:space="preserve">обязан известить об этом </w:t>
      </w:r>
      <w:r>
        <w:t>Б</w:t>
      </w:r>
      <w:r w:rsidRPr="00B52F5D">
        <w:t>анк–</w:t>
      </w:r>
      <w:r>
        <w:t>Э</w:t>
      </w:r>
      <w:r w:rsidRPr="00B52F5D">
        <w:t>митент не позднее 3–х рабочих дней начиная со дня поступления аккредитива.</w:t>
      </w:r>
      <w:r>
        <w:t xml:space="preserve"> </w:t>
      </w:r>
    </w:p>
    <w:p w:rsidR="00EA6FC8" w:rsidRPr="00EA6FC8" w:rsidRDefault="00EA6FC8" w:rsidP="00D34742">
      <w:pPr>
        <w:ind w:left="360" w:firstLine="348"/>
        <w:jc w:val="both"/>
      </w:pPr>
      <w:r>
        <w:t>6</w:t>
      </w:r>
      <w:r w:rsidRPr="00EA6FC8">
        <w:t>.Формирование бухгалтерских проводок и соответствующих расчетных документов</w:t>
      </w:r>
      <w:r w:rsidR="00D34742">
        <w:t>, если от Исполняющего банка не поступило сообщение о несогласии принять полномочия на исполнение аккредитива или невозможности сообщить условия аккредитива Получателю средств</w:t>
      </w:r>
      <w:r w:rsidRPr="00EA6FC8">
        <w:t>.</w:t>
      </w:r>
    </w:p>
    <w:p w:rsidR="00EA6FC8" w:rsidRPr="00EA6FC8" w:rsidRDefault="00D34742" w:rsidP="00EA6FC8">
      <w:pPr>
        <w:ind w:firstLine="360"/>
        <w:jc w:val="both"/>
      </w:pPr>
      <w:r>
        <w:t>6</w:t>
      </w:r>
      <w:r w:rsidR="00EA6FC8" w:rsidRPr="00EA6FC8">
        <w:t>.1.В случае, если аккредитив является покрытым (депонированным):</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476"/>
        <w:gridCol w:w="2602"/>
        <w:gridCol w:w="5238"/>
      </w:tblGrid>
      <w:tr w:rsidR="00E62721" w:rsidRPr="00097B15" w:rsidTr="00037954">
        <w:tc>
          <w:tcPr>
            <w:tcW w:w="501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097B15">
            <w:pPr>
              <w:ind w:firstLine="360"/>
              <w:jc w:val="both"/>
            </w:pPr>
            <w:r w:rsidRPr="00097B15">
              <w:rPr>
                <w:b/>
                <w:bCs/>
              </w:rPr>
              <w:t>Бухгалтерские проводки</w:t>
            </w:r>
          </w:p>
        </w:tc>
        <w:tc>
          <w:tcPr>
            <w:tcW w:w="513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097B15">
            <w:pPr>
              <w:ind w:firstLine="360"/>
              <w:jc w:val="both"/>
            </w:pPr>
            <w:r w:rsidRPr="00097B15">
              <w:rPr>
                <w:b/>
                <w:bCs/>
              </w:rPr>
              <w:t>Содержание операции</w:t>
            </w:r>
          </w:p>
        </w:tc>
      </w:tr>
      <w:tr w:rsidR="00E62721" w:rsidRPr="00097B15" w:rsidTr="00037954">
        <w:tc>
          <w:tcPr>
            <w:tcW w:w="2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097B15">
            <w:pPr>
              <w:ind w:firstLine="360"/>
              <w:jc w:val="both"/>
            </w:pPr>
            <w:r w:rsidRPr="00097B15">
              <w:rPr>
                <w:b/>
                <w:bCs/>
              </w:rPr>
              <w:t>ДТ</w:t>
            </w:r>
          </w:p>
        </w:tc>
        <w:tc>
          <w:tcPr>
            <w:tcW w:w="2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097B15">
            <w:pPr>
              <w:ind w:firstLine="360"/>
              <w:jc w:val="both"/>
            </w:pPr>
            <w:r w:rsidRPr="00097B15">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097B15">
            <w:pPr>
              <w:ind w:firstLine="360"/>
              <w:jc w:val="both"/>
            </w:pPr>
          </w:p>
        </w:tc>
      </w:tr>
      <w:tr w:rsidR="00097B15" w:rsidRPr="00097B15" w:rsidTr="00097B15">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D34742" w:rsidRDefault="00D34742" w:rsidP="00D34742">
            <w:pPr>
              <w:ind w:firstLine="360"/>
              <w:jc w:val="both"/>
              <w:rPr>
                <w:b/>
                <w:i/>
              </w:rPr>
            </w:pPr>
            <w:r w:rsidRPr="00D34742">
              <w:rPr>
                <w:b/>
                <w:i/>
              </w:rPr>
              <w:t>По прошествии 3-х рабочих дней после даты открытия покрытого аккредитива</w:t>
            </w:r>
          </w:p>
        </w:tc>
      </w:tr>
      <w:tr w:rsidR="00037954" w:rsidRPr="00097B15" w:rsidTr="00097B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D656F1">
            <w:pPr>
              <w:jc w:val="both"/>
            </w:pPr>
            <w:r w:rsidRPr="00097B15">
              <w:rPr>
                <w:b/>
                <w:bCs/>
                <w:iCs/>
              </w:rPr>
              <w:t>Расчетный/текущий счет Плательщика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D656F1">
            <w:pPr>
              <w:ind w:firstLine="360"/>
              <w:jc w:val="both"/>
            </w:pPr>
            <w:r w:rsidRPr="00097B15">
              <w:rPr>
                <w:b/>
                <w:bCs/>
              </w:rPr>
              <w:t>40901/40902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56F1" w:rsidRDefault="00097B15" w:rsidP="00D656F1">
            <w:pPr>
              <w:jc w:val="both"/>
            </w:pPr>
            <w:r w:rsidRPr="00097B15">
              <w:t>Перечисление денежных средств на счет</w:t>
            </w:r>
            <w:r w:rsidR="00D656F1">
              <w:t>,</w:t>
            </w:r>
            <w:r w:rsidRPr="00097B15">
              <w:t xml:space="preserve"> открытый в Банке-эмитенте по </w:t>
            </w:r>
            <w:r>
              <w:t>а</w:t>
            </w:r>
            <w:r w:rsidRPr="00097B15">
              <w:t xml:space="preserve">ккредитиву на весь срок действия </w:t>
            </w:r>
            <w:r>
              <w:t>а</w:t>
            </w:r>
            <w:r w:rsidRPr="00097B15">
              <w:t>ккредитива</w:t>
            </w:r>
            <w:r w:rsidR="00D656F1">
              <w:t xml:space="preserve"> (сумма перечисления устанавливается в соответствии с </w:t>
            </w:r>
            <w:r w:rsidR="00D656F1" w:rsidRPr="00D656F1">
              <w:t>условиями предоставления банком данной услуги</w:t>
            </w:r>
            <w:r w:rsidR="00D656F1">
              <w:t>, но не менее суммы по аккредитиву).</w:t>
            </w:r>
          </w:p>
          <w:p w:rsidR="00097B15" w:rsidRPr="00097B15" w:rsidRDefault="00D656F1" w:rsidP="00D656F1">
            <w:pPr>
              <w:jc w:val="both"/>
            </w:pPr>
            <w:r>
              <w:t xml:space="preserve">Расчетным документом является банковский ордер или платежное поручение Плательщика. </w:t>
            </w:r>
          </w:p>
        </w:tc>
      </w:tr>
      <w:tr w:rsidR="00037954" w:rsidRPr="00097B15" w:rsidTr="00097B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D656F1">
            <w:pPr>
              <w:ind w:firstLine="360"/>
              <w:jc w:val="both"/>
            </w:pPr>
            <w:r w:rsidRPr="00097B15">
              <w:rPr>
                <w:b/>
                <w:bCs/>
              </w:rPr>
              <w:t>47410/47431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D656F1" w:rsidRDefault="00D656F1" w:rsidP="00D656F1">
            <w:pPr>
              <w:jc w:val="both"/>
              <w:rPr>
                <w:b/>
              </w:rPr>
            </w:pPr>
            <w:r w:rsidRPr="00D656F1">
              <w:rPr>
                <w:b/>
              </w:rPr>
              <w:t>Корреспондентский счет банка</w:t>
            </w:r>
            <w:r w:rsidR="005E1AB6">
              <w:rPr>
                <w:b/>
              </w:rPr>
              <w:t xml:space="preserve"> (30102/30110/30109)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Default="00097B15" w:rsidP="00D656F1">
            <w:pPr>
              <w:jc w:val="both"/>
            </w:pPr>
            <w:r w:rsidRPr="00097B15">
              <w:t xml:space="preserve">Перечисление Банком эмитентом в Исполняющий банк суммы покрытия по </w:t>
            </w:r>
            <w:r w:rsidR="00D656F1">
              <w:t>а</w:t>
            </w:r>
            <w:r w:rsidRPr="00097B15">
              <w:t>ккредитиву</w:t>
            </w:r>
            <w:r w:rsidR="00D656F1">
              <w:t xml:space="preserve"> </w:t>
            </w:r>
            <w:r w:rsidR="00D656F1" w:rsidRPr="00D656F1">
              <w:t>(сумма перечисления устанавливается в соответствии с условиями предоставления банком данной услуги, но не менее суммы по аккредитиву).</w:t>
            </w:r>
          </w:p>
          <w:p w:rsidR="00D656F1" w:rsidRPr="00097B15" w:rsidRDefault="00D656F1" w:rsidP="00D656F1">
            <w:pPr>
              <w:jc w:val="both"/>
            </w:pPr>
            <w:r w:rsidRPr="00D656F1">
              <w:t xml:space="preserve">Расчетным документом является </w:t>
            </w:r>
            <w:r>
              <w:t>платежное поручение банка</w:t>
            </w:r>
            <w:r w:rsidR="00ED7AAF">
              <w:t>.</w:t>
            </w:r>
          </w:p>
        </w:tc>
      </w:tr>
      <w:tr w:rsidR="00037954" w:rsidRPr="00097B15" w:rsidTr="00097B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D656F1" w:rsidP="00D656F1">
            <w:pPr>
              <w:jc w:val="both"/>
            </w:pPr>
            <w:r w:rsidRPr="00D656F1">
              <w:rPr>
                <w:b/>
                <w:bCs/>
                <w:iCs/>
              </w:rPr>
              <w:t>Расчетный/текущий счет Плательщика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D656F1">
            <w:pPr>
              <w:ind w:firstLine="360"/>
              <w:jc w:val="both"/>
            </w:pPr>
            <w:r w:rsidRPr="00097B15">
              <w:rPr>
                <w:b/>
                <w:bCs/>
              </w:rPr>
              <w:t>70601</w:t>
            </w:r>
            <w:r w:rsidRPr="00097B15">
              <w:br/>
            </w:r>
            <w:r w:rsidRPr="00097B15">
              <w:rPr>
                <w:iCs/>
              </w:rPr>
              <w:t>(символы 27202-27204)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Default="00097B15" w:rsidP="00D656F1">
            <w:pPr>
              <w:jc w:val="both"/>
            </w:pPr>
            <w:r w:rsidRPr="00097B15">
              <w:t xml:space="preserve">Оплата комиссии </w:t>
            </w:r>
            <w:r w:rsidR="00D656F1">
              <w:t>б</w:t>
            </w:r>
            <w:r w:rsidRPr="00097B15">
              <w:t xml:space="preserve">анка-эмитента за проведение расчетов с использованием </w:t>
            </w:r>
            <w:r w:rsidR="00D656F1">
              <w:t>а</w:t>
            </w:r>
            <w:r w:rsidRPr="00097B15">
              <w:t>ккредитива (на сумму комиссионного вознаграждения).</w:t>
            </w:r>
          </w:p>
          <w:p w:rsidR="00D656F1" w:rsidRPr="00097B15" w:rsidRDefault="00D656F1" w:rsidP="00D656F1">
            <w:pPr>
              <w:jc w:val="both"/>
            </w:pPr>
            <w:r w:rsidRPr="00D656F1">
              <w:t>Расчетным документом является банковский ордер или платежное поручение Плательщика.</w:t>
            </w:r>
          </w:p>
        </w:tc>
      </w:tr>
      <w:tr w:rsidR="00037954" w:rsidRPr="00097B15" w:rsidTr="00097B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D656F1">
            <w:pPr>
              <w:ind w:firstLine="360"/>
              <w:jc w:val="both"/>
            </w:pPr>
            <w:r w:rsidRPr="00097B15">
              <w:rPr>
                <w:b/>
                <w:bCs/>
              </w:rPr>
              <w:lastRenderedPageBreak/>
              <w:t>70606</w:t>
            </w:r>
            <w:r w:rsidRPr="00097B15">
              <w:br/>
            </w:r>
            <w:r w:rsidRPr="00097B15">
              <w:rPr>
                <w:iCs/>
              </w:rPr>
              <w:t>(символ 47304)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Pr="00097B15" w:rsidRDefault="00097B15" w:rsidP="00D656F1">
            <w:pPr>
              <w:ind w:firstLine="360"/>
              <w:jc w:val="both"/>
            </w:pPr>
            <w:r w:rsidRPr="00097B15">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7B15" w:rsidRDefault="00097B15" w:rsidP="00D656F1">
            <w:pPr>
              <w:jc w:val="both"/>
            </w:pPr>
            <w:r w:rsidRPr="00097B15">
              <w:t>Формирование РВП</w:t>
            </w:r>
            <w:r w:rsidR="00D656F1">
              <w:t xml:space="preserve"> на сумму покрытия по аккредитиву</w:t>
            </w:r>
            <w:r w:rsidRPr="00097B15">
              <w:t xml:space="preserve"> (</w:t>
            </w:r>
            <w:r w:rsidR="00ED7AAF" w:rsidRPr="00097B15">
              <w:t xml:space="preserve">на </w:t>
            </w:r>
            <w:r w:rsidR="00ED7AAF">
              <w:t>47410</w:t>
            </w:r>
            <w:r w:rsidRPr="00097B15">
              <w:t>/47431)</w:t>
            </w:r>
            <w:r w:rsidR="00ED7AAF">
              <w:t>.</w:t>
            </w:r>
          </w:p>
          <w:p w:rsidR="00D656F1" w:rsidRPr="00097B15" w:rsidRDefault="00D656F1" w:rsidP="00D656F1">
            <w:pPr>
              <w:jc w:val="both"/>
            </w:pPr>
            <w:r w:rsidRPr="00D656F1">
              <w:t>Расчетным документом является мемориальный ордер</w:t>
            </w:r>
            <w:r w:rsidR="00ED7AAF">
              <w:t>.</w:t>
            </w:r>
          </w:p>
        </w:tc>
      </w:tr>
      <w:tr w:rsidR="00E62721" w:rsidRPr="00097B15" w:rsidTr="00097B15">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62721" w:rsidRPr="00B52F5D" w:rsidRDefault="00E62721" w:rsidP="00E62721">
            <w:pPr>
              <w:ind w:firstLine="360"/>
              <w:jc w:val="both"/>
            </w:pPr>
            <w:r w:rsidRPr="00E62721">
              <w:rPr>
                <w:b/>
                <w:bCs/>
              </w:rPr>
              <w:t>99999</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62721" w:rsidRPr="00B52F5D" w:rsidRDefault="00E62721" w:rsidP="00E62721">
            <w:pPr>
              <w:ind w:firstLine="360"/>
              <w:jc w:val="both"/>
            </w:pPr>
            <w:r w:rsidRPr="00E62721">
              <w:rPr>
                <w:b/>
                <w:bCs/>
              </w:rPr>
              <w:t>90907/90908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62721" w:rsidRPr="00B52F5D" w:rsidRDefault="00E62721" w:rsidP="00E62721">
            <w:pPr>
              <w:ind w:firstLine="360"/>
              <w:jc w:val="both"/>
            </w:pPr>
            <w:r>
              <w:t xml:space="preserve">Отражение по </w:t>
            </w:r>
            <w:proofErr w:type="spellStart"/>
            <w:r>
              <w:t>внебалансовому</w:t>
            </w:r>
            <w:proofErr w:type="spellEnd"/>
            <w:r>
              <w:t xml:space="preserve"> счету суммы переведенного по</w:t>
            </w:r>
            <w:r w:rsidRPr="00B52F5D">
              <w:t>крыти</w:t>
            </w:r>
            <w:r>
              <w:t>я по</w:t>
            </w:r>
            <w:r w:rsidRPr="00B52F5D">
              <w:t xml:space="preserve"> аккредитив</w:t>
            </w:r>
            <w:r>
              <w:t>у</w:t>
            </w:r>
            <w:r w:rsidRPr="00B52F5D">
              <w:t xml:space="preserve"> (на сумму </w:t>
            </w:r>
            <w:r>
              <w:t>переведенного покрытия</w:t>
            </w:r>
            <w:r w:rsidRPr="00B52F5D">
              <w:t>).</w:t>
            </w:r>
          </w:p>
          <w:p w:rsidR="00E62721" w:rsidRPr="00B52F5D" w:rsidRDefault="00E62721" w:rsidP="00E62721">
            <w:pPr>
              <w:ind w:firstLine="360"/>
              <w:jc w:val="both"/>
            </w:pPr>
            <w:r w:rsidRPr="00B52F5D">
              <w:t>Расчетным документом является мемориальный ордер.</w:t>
            </w:r>
          </w:p>
        </w:tc>
      </w:tr>
      <w:tr w:rsidR="00E62721" w:rsidRPr="00097B15" w:rsidTr="00097B15">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62721" w:rsidRPr="00B52F5D" w:rsidRDefault="00E62721" w:rsidP="00E62721">
            <w:pPr>
              <w:ind w:firstLine="360"/>
              <w:jc w:val="both"/>
            </w:pPr>
            <w:r w:rsidRPr="00E62721">
              <w:rPr>
                <w:b/>
                <w:bCs/>
              </w:rPr>
              <w:t>91315</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62721" w:rsidRPr="00B52F5D" w:rsidRDefault="00E62721" w:rsidP="00E62721">
            <w:pPr>
              <w:ind w:firstLine="360"/>
              <w:jc w:val="both"/>
            </w:pPr>
            <w:r w:rsidRPr="00E62721">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62721" w:rsidRPr="00B52F5D" w:rsidRDefault="00E62721" w:rsidP="00E62721">
            <w:pPr>
              <w:ind w:firstLine="360"/>
              <w:jc w:val="both"/>
            </w:pPr>
            <w:r>
              <w:t>Списание внебалансовых обязательств Банка-Эмитента (на сумму</w:t>
            </w:r>
            <w:r w:rsidRPr="00B52F5D">
              <w:t xml:space="preserve"> аккредитива</w:t>
            </w:r>
            <w:r>
              <w:t>)</w:t>
            </w:r>
            <w:r w:rsidRPr="00B52F5D">
              <w:t>.</w:t>
            </w:r>
          </w:p>
          <w:p w:rsidR="00E62721" w:rsidRPr="00B52F5D" w:rsidRDefault="00E62721" w:rsidP="00E62721">
            <w:pPr>
              <w:ind w:firstLine="360"/>
              <w:jc w:val="both"/>
            </w:pPr>
            <w:r w:rsidRPr="00B52F5D">
              <w:t>Расчетным документом является мемориальный ордер.</w:t>
            </w:r>
          </w:p>
        </w:tc>
      </w:tr>
      <w:tr w:rsidR="00037954" w:rsidRPr="00097B15" w:rsidTr="00097B15">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37954" w:rsidRPr="00E62721" w:rsidRDefault="00037954" w:rsidP="00037954">
            <w:pPr>
              <w:ind w:firstLine="360"/>
              <w:jc w:val="both"/>
              <w:rPr>
                <w:b/>
                <w:bCs/>
              </w:rPr>
            </w:pPr>
            <w:r>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37954" w:rsidRPr="00725901" w:rsidRDefault="00037954" w:rsidP="00037954">
            <w:pPr>
              <w:ind w:firstLine="360"/>
              <w:jc w:val="both"/>
            </w:pPr>
            <w:r w:rsidRPr="00116998">
              <w:rPr>
                <w:b/>
                <w:bCs/>
              </w:rPr>
              <w:t>7060</w:t>
            </w:r>
            <w:r>
              <w:rPr>
                <w:b/>
                <w:bCs/>
              </w:rPr>
              <w:t>1</w:t>
            </w:r>
            <w:r w:rsidRPr="00116998">
              <w:br/>
            </w:r>
            <w:r w:rsidRPr="00116998">
              <w:rPr>
                <w:iCs/>
              </w:rPr>
              <w:t xml:space="preserve">(символ </w:t>
            </w:r>
            <w:r>
              <w:rPr>
                <w:iCs/>
              </w:rPr>
              <w:t>282</w:t>
            </w:r>
            <w:r w:rsidRPr="00116998">
              <w:rPr>
                <w:iCs/>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37954" w:rsidRDefault="00037954" w:rsidP="00037954">
            <w:r>
              <w:t xml:space="preserve">Восстановление </w:t>
            </w:r>
            <w:r w:rsidRPr="00ED7AAF">
              <w:t>РВП</w:t>
            </w:r>
            <w:r>
              <w:t xml:space="preserve"> (на сумму, </w:t>
            </w:r>
            <w:r w:rsidR="006549F7">
              <w:t>списанную со</w:t>
            </w:r>
            <w:r>
              <w:t xml:space="preserve"> счет</w:t>
            </w:r>
            <w:r w:rsidR="006549F7">
              <w:t>а</w:t>
            </w:r>
            <w:r>
              <w:t xml:space="preserve"> 91315</w:t>
            </w:r>
            <w:r w:rsidRPr="00ED7AAF">
              <w:t xml:space="preserve"> в соответствии с главой 3 Положения 283-П</w:t>
            </w:r>
            <w:r>
              <w:t>).</w:t>
            </w:r>
          </w:p>
          <w:p w:rsidR="00037954" w:rsidRPr="00ED7AAF" w:rsidRDefault="00037954" w:rsidP="00037954">
            <w:r w:rsidRPr="00ED7AAF">
              <w:t>Расчетным документом является мемориальный ордер</w:t>
            </w:r>
            <w:r>
              <w:t>.</w:t>
            </w:r>
          </w:p>
        </w:tc>
      </w:tr>
    </w:tbl>
    <w:p w:rsidR="00097B15" w:rsidRDefault="00097B15" w:rsidP="00B85F5C">
      <w:pPr>
        <w:ind w:firstLine="360"/>
        <w:jc w:val="both"/>
      </w:pPr>
    </w:p>
    <w:p w:rsidR="00D34742" w:rsidRPr="00D34742" w:rsidRDefault="00D34742" w:rsidP="00D34742">
      <w:pPr>
        <w:ind w:firstLine="360"/>
        <w:jc w:val="both"/>
      </w:pPr>
      <w:r w:rsidRPr="00D34742">
        <w:t>6.</w:t>
      </w:r>
      <w:r>
        <w:t>2</w:t>
      </w:r>
      <w:r w:rsidRPr="00D34742">
        <w:t xml:space="preserve">.В случае, если аккредитив является </w:t>
      </w:r>
      <w:r>
        <w:t>не</w:t>
      </w:r>
      <w:r w:rsidRPr="00D34742">
        <w:t>покрытым (</w:t>
      </w:r>
      <w:r>
        <w:t>гарантированным</w:t>
      </w:r>
      <w:r w:rsidRPr="00D34742">
        <w:t>):</w:t>
      </w:r>
    </w:p>
    <w:p w:rsidR="00D34742" w:rsidRDefault="00D34742" w:rsidP="00B85F5C">
      <w:pPr>
        <w:ind w:firstLine="360"/>
        <w:jc w:val="both"/>
      </w:pP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910"/>
        <w:gridCol w:w="1534"/>
        <w:gridCol w:w="5872"/>
      </w:tblGrid>
      <w:tr w:rsidR="00ED7AAF" w:rsidRPr="00ED7AAF" w:rsidTr="00B52F5D">
        <w:tc>
          <w:tcPr>
            <w:tcW w:w="438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D7AAF" w:rsidRPr="00ED7AAF" w:rsidRDefault="00ED7AAF" w:rsidP="00ED7AAF">
            <w:pPr>
              <w:ind w:firstLine="360"/>
              <w:jc w:val="both"/>
            </w:pPr>
            <w:r w:rsidRPr="00ED7AAF">
              <w:rPr>
                <w:b/>
                <w:bCs/>
              </w:rPr>
              <w:t>Бухгалтерские проводки</w:t>
            </w:r>
          </w:p>
        </w:tc>
        <w:tc>
          <w:tcPr>
            <w:tcW w:w="576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D7AAF" w:rsidRPr="00ED7AAF" w:rsidRDefault="00ED7AAF" w:rsidP="00ED7AAF">
            <w:pPr>
              <w:ind w:firstLine="360"/>
              <w:jc w:val="both"/>
            </w:pPr>
            <w:r w:rsidRPr="00ED7AAF">
              <w:rPr>
                <w:b/>
                <w:bCs/>
              </w:rPr>
              <w:t>Содержание операции</w:t>
            </w:r>
          </w:p>
        </w:tc>
      </w:tr>
      <w:tr w:rsidR="00ED7AAF" w:rsidRPr="00ED7AAF" w:rsidTr="00B52F5D">
        <w:tc>
          <w:tcPr>
            <w:tcW w:w="2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7AAF" w:rsidRPr="00ED7AAF" w:rsidRDefault="00ED7AAF" w:rsidP="00ED7AAF">
            <w:pPr>
              <w:ind w:firstLine="360"/>
              <w:jc w:val="both"/>
            </w:pPr>
            <w:r w:rsidRPr="00ED7AAF">
              <w:rPr>
                <w:b/>
                <w:bCs/>
              </w:rPr>
              <w:t>ДТ</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7AAF" w:rsidRPr="00ED7AAF" w:rsidRDefault="00ED7AAF" w:rsidP="00ED7AAF">
            <w:pPr>
              <w:ind w:firstLine="360"/>
              <w:jc w:val="both"/>
            </w:pPr>
            <w:r w:rsidRPr="00ED7AAF">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D7AAF" w:rsidRPr="00ED7AAF" w:rsidRDefault="00ED7AAF" w:rsidP="00ED7AAF">
            <w:pPr>
              <w:ind w:firstLine="360"/>
              <w:jc w:val="both"/>
            </w:pPr>
          </w:p>
        </w:tc>
      </w:tr>
      <w:tr w:rsidR="00ED7AAF" w:rsidRPr="00ED7AAF" w:rsidTr="00ED7AAF">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D7AAF" w:rsidRPr="00ED7AAF" w:rsidRDefault="00D34742" w:rsidP="00ED7AAF">
            <w:pPr>
              <w:ind w:firstLine="360"/>
              <w:jc w:val="both"/>
            </w:pPr>
            <w:r w:rsidRPr="00D34742">
              <w:rPr>
                <w:b/>
                <w:bCs/>
                <w:i/>
                <w:iCs/>
              </w:rPr>
              <w:t xml:space="preserve">По прошествии 3-х рабочих дней после даты открытия </w:t>
            </w:r>
            <w:r>
              <w:rPr>
                <w:b/>
                <w:bCs/>
                <w:i/>
                <w:iCs/>
              </w:rPr>
              <w:t>не</w:t>
            </w:r>
            <w:r w:rsidRPr="00D34742">
              <w:rPr>
                <w:b/>
                <w:bCs/>
                <w:i/>
                <w:iCs/>
              </w:rPr>
              <w:t>покрытого аккредитива</w:t>
            </w:r>
          </w:p>
        </w:tc>
      </w:tr>
      <w:tr w:rsidR="00C811E8" w:rsidRPr="00ED7AAF" w:rsidTr="00ED7AAF">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811E8" w:rsidRPr="00097B15" w:rsidRDefault="00C811E8" w:rsidP="00C811E8">
            <w:pPr>
              <w:jc w:val="both"/>
            </w:pPr>
            <w:r w:rsidRPr="00D656F1">
              <w:rPr>
                <w:b/>
                <w:bCs/>
                <w:iCs/>
              </w:rPr>
              <w:t>Расчетный/текущий счет Плательщика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811E8" w:rsidRPr="00097B15" w:rsidRDefault="00C811E8" w:rsidP="00C811E8">
            <w:pPr>
              <w:ind w:firstLine="360"/>
              <w:jc w:val="both"/>
            </w:pPr>
            <w:r w:rsidRPr="00097B15">
              <w:rPr>
                <w:b/>
                <w:bCs/>
              </w:rPr>
              <w:t>70601</w:t>
            </w:r>
            <w:r w:rsidRPr="00097B15">
              <w:br/>
            </w:r>
            <w:r w:rsidRPr="00097B15">
              <w:rPr>
                <w:iCs/>
              </w:rPr>
              <w:t>(символы 27202-27204)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811E8" w:rsidRDefault="00C811E8" w:rsidP="00C811E8">
            <w:pPr>
              <w:jc w:val="both"/>
            </w:pPr>
            <w:r w:rsidRPr="00097B15">
              <w:t xml:space="preserve">Оплата комиссии </w:t>
            </w:r>
            <w:r w:rsidR="000868B0">
              <w:t>Б</w:t>
            </w:r>
            <w:r w:rsidRPr="00097B15">
              <w:t>анка-</w:t>
            </w:r>
            <w:r w:rsidR="000868B0">
              <w:t>Э</w:t>
            </w:r>
            <w:r w:rsidRPr="00097B15">
              <w:t xml:space="preserve">митента за проведение расчетов с использованием </w:t>
            </w:r>
            <w:r>
              <w:t>а</w:t>
            </w:r>
            <w:r w:rsidRPr="00097B15">
              <w:t>ккредитива (на сумму комиссионного вознаграждения).</w:t>
            </w:r>
          </w:p>
          <w:p w:rsidR="00C811E8" w:rsidRPr="00097B15" w:rsidRDefault="00C811E8" w:rsidP="00C811E8">
            <w:pPr>
              <w:jc w:val="both"/>
            </w:pPr>
            <w:r w:rsidRPr="00D656F1">
              <w:t>Расчетным документом является банковский ордер или платежное поручение Плательщика.</w:t>
            </w:r>
          </w:p>
        </w:tc>
      </w:tr>
    </w:tbl>
    <w:p w:rsidR="000868B0" w:rsidRDefault="000868B0" w:rsidP="00ED1637">
      <w:pPr>
        <w:ind w:firstLine="360"/>
        <w:jc w:val="both"/>
        <w:rPr>
          <w:u w:val="single"/>
        </w:rPr>
      </w:pPr>
    </w:p>
    <w:p w:rsidR="000868B0" w:rsidRPr="000868B0" w:rsidRDefault="000868B0" w:rsidP="00ED1637">
      <w:pPr>
        <w:ind w:firstLine="360"/>
        <w:jc w:val="both"/>
      </w:pPr>
      <w:r>
        <w:tab/>
        <w:t>В случае, если у Банка-Эмитента и Исполняющего банка есть предварительное соглашение об открытии аккредитива, бухгалтерские проводки, описанные в пункте 6 формируются Банком-Эмитентом одновременно с проводками, описанными в пункте 4.</w:t>
      </w:r>
    </w:p>
    <w:p w:rsidR="000868B0" w:rsidRDefault="000868B0" w:rsidP="00ED1637">
      <w:pPr>
        <w:ind w:firstLine="360"/>
        <w:jc w:val="both"/>
        <w:rPr>
          <w:u w:val="single"/>
        </w:rPr>
      </w:pPr>
    </w:p>
    <w:p w:rsidR="00ED1637" w:rsidRDefault="00ED1637" w:rsidP="00ED1637">
      <w:pPr>
        <w:ind w:firstLine="360"/>
        <w:jc w:val="both"/>
        <w:rPr>
          <w:u w:val="single"/>
        </w:rPr>
      </w:pPr>
      <w:r w:rsidRPr="00ED1637">
        <w:rPr>
          <w:u w:val="single"/>
        </w:rPr>
        <w:t xml:space="preserve">Операция по </w:t>
      </w:r>
      <w:r>
        <w:rPr>
          <w:u w:val="single"/>
        </w:rPr>
        <w:t>изменению условий</w:t>
      </w:r>
      <w:r w:rsidRPr="00ED1637">
        <w:rPr>
          <w:u w:val="single"/>
        </w:rPr>
        <w:t xml:space="preserve"> аккредитива</w:t>
      </w:r>
      <w:r>
        <w:rPr>
          <w:u w:val="single"/>
        </w:rPr>
        <w:t xml:space="preserve"> </w:t>
      </w:r>
    </w:p>
    <w:p w:rsidR="00ED1637" w:rsidRDefault="00C541D1" w:rsidP="00ED1637">
      <w:pPr>
        <w:ind w:firstLine="360"/>
        <w:jc w:val="both"/>
      </w:pPr>
      <w:r>
        <w:t xml:space="preserve">Плательщик может представить в банк-эмитент документы, на основании которых условия по действующему аккредитиву должны быть изменены. В этом случае, </w:t>
      </w:r>
      <w:r w:rsidR="00437BA5">
        <w:t>необходимые и</w:t>
      </w:r>
      <w:r>
        <w:t xml:space="preserve">зменения должны быть </w:t>
      </w:r>
      <w:r>
        <w:lastRenderedPageBreak/>
        <w:t>зарегистрированы в Системе, а также сформированы</w:t>
      </w:r>
      <w:r w:rsidR="00437BA5">
        <w:t xml:space="preserve"> документы</w:t>
      </w:r>
      <w:r w:rsidR="00437BA5" w:rsidRPr="00437BA5">
        <w:t xml:space="preserve"> и бухгалтерские проводки (в случае, если они необходимы)</w:t>
      </w:r>
      <w:r w:rsidR="00437BA5">
        <w:t>,</w:t>
      </w:r>
      <w:r>
        <w:t xml:space="preserve"> соответствующие </w:t>
      </w:r>
      <w:r w:rsidR="00437BA5">
        <w:t xml:space="preserve">данной </w:t>
      </w:r>
      <w:r>
        <w:t>операции.</w:t>
      </w:r>
    </w:p>
    <w:p w:rsidR="002E4BAA" w:rsidRDefault="002E4BAA" w:rsidP="00ED1637">
      <w:pPr>
        <w:ind w:firstLine="360"/>
        <w:jc w:val="both"/>
      </w:pPr>
      <w:r>
        <w:t>Эта операция, по своей сути, аналогична операции по открытию аккредитива.</w:t>
      </w:r>
    </w:p>
    <w:p w:rsidR="000C4943" w:rsidRDefault="002E4BAA" w:rsidP="00ED1637">
      <w:pPr>
        <w:ind w:firstLine="360"/>
        <w:jc w:val="both"/>
      </w:pPr>
      <w:r>
        <w:t>1.</w:t>
      </w:r>
      <w:r w:rsidR="000C4943">
        <w:t>Регистрация в</w:t>
      </w:r>
      <w:r>
        <w:t xml:space="preserve"> учетном блоке все</w:t>
      </w:r>
      <w:r w:rsidR="000C4943">
        <w:t>х</w:t>
      </w:r>
      <w:r>
        <w:t xml:space="preserve"> </w:t>
      </w:r>
      <w:r w:rsidR="000C4943">
        <w:t>имеющихся</w:t>
      </w:r>
      <w:r>
        <w:t xml:space="preserve"> изменени</w:t>
      </w:r>
      <w:r w:rsidR="000C4943">
        <w:t>й</w:t>
      </w:r>
      <w:r>
        <w:t>.</w:t>
      </w:r>
    </w:p>
    <w:p w:rsidR="002E4BAA" w:rsidRDefault="002E4BAA" w:rsidP="00ED1637">
      <w:pPr>
        <w:ind w:firstLine="360"/>
        <w:jc w:val="both"/>
      </w:pPr>
      <w:r>
        <w:t xml:space="preserve">При этом, сведения, </w:t>
      </w:r>
      <w:r w:rsidR="000C4943">
        <w:t>зарегистрированные</w:t>
      </w:r>
      <w:r>
        <w:t xml:space="preserve"> ранее должны быть зафиксированы</w:t>
      </w:r>
      <w:r w:rsidR="000C4943">
        <w:t xml:space="preserve"> в Системе и храниться во времени.</w:t>
      </w:r>
    </w:p>
    <w:p w:rsidR="002E4BAA" w:rsidRPr="000C4943" w:rsidRDefault="000C4943" w:rsidP="002E4BAA">
      <w:pPr>
        <w:ind w:firstLine="360"/>
        <w:jc w:val="both"/>
      </w:pPr>
      <w:r w:rsidRPr="000C4943">
        <w:t>2</w:t>
      </w:r>
      <w:r w:rsidR="002E4BAA" w:rsidRPr="000C4943">
        <w:t xml:space="preserve">.Формирование документа «Заявление на </w:t>
      </w:r>
      <w:r>
        <w:t>изменение условий</w:t>
      </w:r>
      <w:r w:rsidR="002E4BAA" w:rsidRPr="000C4943">
        <w:t xml:space="preserve"> аккредитива» в экранной форме и на бумажном носителе, а также вывод этого документа на печать в количестве экземпляров, согласованных с банком (по умолчанию – в двух экземплярах). </w:t>
      </w:r>
    </w:p>
    <w:p w:rsidR="002E4BAA" w:rsidRPr="000C4943" w:rsidRDefault="002E4BAA" w:rsidP="002E4BAA">
      <w:pPr>
        <w:ind w:firstLine="360"/>
        <w:jc w:val="both"/>
        <w:rPr>
          <w:i/>
        </w:rPr>
      </w:pPr>
      <w:r w:rsidRPr="000C4943">
        <w:t xml:space="preserve">Формы «Заявления на открытие аккредитива», а также порядок их заполнения описаны ниже в пунктах </w:t>
      </w:r>
      <w:r w:rsidRPr="000C4943">
        <w:rPr>
          <w:i/>
        </w:rPr>
        <w:t>8.1.</w:t>
      </w:r>
      <w:r w:rsidR="006B1E1E">
        <w:rPr>
          <w:i/>
        </w:rPr>
        <w:t>2</w:t>
      </w:r>
      <w:r w:rsidRPr="000C4943">
        <w:rPr>
          <w:i/>
        </w:rPr>
        <w:t>.1, 8.1.</w:t>
      </w:r>
      <w:r w:rsidR="006B1E1E">
        <w:rPr>
          <w:i/>
        </w:rPr>
        <w:t>2</w:t>
      </w:r>
      <w:r w:rsidRPr="000C4943">
        <w:rPr>
          <w:i/>
        </w:rPr>
        <w:t>.2, 8.1.</w:t>
      </w:r>
      <w:r w:rsidR="006B1E1E">
        <w:rPr>
          <w:i/>
        </w:rPr>
        <w:t>2</w:t>
      </w:r>
      <w:r w:rsidRPr="000C4943">
        <w:rPr>
          <w:i/>
        </w:rPr>
        <w:t>.3.</w:t>
      </w:r>
    </w:p>
    <w:p w:rsidR="002E4BAA" w:rsidRPr="006E20AE" w:rsidRDefault="002E4BAA" w:rsidP="002E4BAA">
      <w:pPr>
        <w:ind w:firstLine="360"/>
        <w:jc w:val="both"/>
      </w:pPr>
      <w:r w:rsidRPr="006E20AE">
        <w:t xml:space="preserve">Формирование документа на бумажном носителе и его печать должны производится только в том случае, если «Заявление на </w:t>
      </w:r>
      <w:r w:rsidR="006E20AE" w:rsidRPr="006E20AE">
        <w:t xml:space="preserve">изменение условий по </w:t>
      </w:r>
      <w:r w:rsidRPr="006E20AE">
        <w:t>аккредитив</w:t>
      </w:r>
      <w:r w:rsidR="006E20AE" w:rsidRPr="006E20AE">
        <w:t>у</w:t>
      </w:r>
      <w:r w:rsidRPr="006E20AE">
        <w:t>» не было заполнено Плательщиком ранее самостоятельно и предоставлено в банк (</w:t>
      </w:r>
      <w:r w:rsidR="006E20AE" w:rsidRPr="006E20AE">
        <w:t>аналогично операции по открытию аккредитива)</w:t>
      </w:r>
      <w:r w:rsidRPr="006E20AE">
        <w:t>.</w:t>
      </w:r>
    </w:p>
    <w:p w:rsidR="002E4BAA" w:rsidRPr="006E20AE" w:rsidRDefault="002E4BAA" w:rsidP="002E4BAA">
      <w:pPr>
        <w:ind w:firstLine="360"/>
        <w:jc w:val="both"/>
      </w:pPr>
      <w:r w:rsidRPr="006E20AE">
        <w:t xml:space="preserve">В случае, если по правилам банка, документы, предоставляемые от имени Плательщика должны быть заполнены им собственноручно, в Системе должна быть реализована возможность вывода на бумажный носитель и печать незаполненных бланков формы «Заявления на </w:t>
      </w:r>
      <w:r w:rsidR="006E20AE" w:rsidRPr="006E20AE">
        <w:t>изменение условий по</w:t>
      </w:r>
      <w:r w:rsidRPr="006E20AE">
        <w:t xml:space="preserve"> аккредитив</w:t>
      </w:r>
      <w:r w:rsidR="006E20AE" w:rsidRPr="006E20AE">
        <w:t>у</w:t>
      </w:r>
      <w:r w:rsidRPr="006E20AE">
        <w:t>» в любом нужном количестве</w:t>
      </w:r>
      <w:r w:rsidR="006E20AE">
        <w:t xml:space="preserve"> </w:t>
      </w:r>
      <w:r w:rsidR="006E20AE" w:rsidRPr="006E20AE">
        <w:t>(аналогично операции по открытию аккредитива).</w:t>
      </w:r>
    </w:p>
    <w:p w:rsidR="002E4BAA" w:rsidRPr="006E20AE" w:rsidRDefault="006E20AE" w:rsidP="002E4BAA">
      <w:pPr>
        <w:ind w:firstLine="360"/>
        <w:jc w:val="both"/>
      </w:pPr>
      <w:r>
        <w:t>3</w:t>
      </w:r>
      <w:r w:rsidR="002E4BAA" w:rsidRPr="006E20AE">
        <w:t>.Формирование документа «</w:t>
      </w:r>
      <w:r>
        <w:t>Извещение об изменении условий по аккредитиву</w:t>
      </w:r>
      <w:r w:rsidR="002E4BAA" w:rsidRPr="006E20AE">
        <w:t xml:space="preserve">» в экранной форме и на бумажном носителе, а также вывод этого документа на печать в количестве экземпляров, согласованных с банком (по умолчанию – в двух экземплярах). </w:t>
      </w:r>
    </w:p>
    <w:p w:rsidR="002E4BAA" w:rsidRDefault="002E4BAA" w:rsidP="002E4BAA">
      <w:pPr>
        <w:ind w:firstLine="360"/>
        <w:jc w:val="both"/>
        <w:rPr>
          <w:i/>
        </w:rPr>
      </w:pPr>
      <w:r w:rsidRPr="006E20AE">
        <w:t xml:space="preserve">Форма документа </w:t>
      </w:r>
      <w:r w:rsidR="006E20AE" w:rsidRPr="006E20AE">
        <w:t>«Извещение об изменении условий по аккредитиву»</w:t>
      </w:r>
      <w:r w:rsidRPr="006E20AE">
        <w:t xml:space="preserve">, а также порядок его заполнения описаны ниже в пунктах </w:t>
      </w:r>
      <w:r w:rsidRPr="006E20AE">
        <w:rPr>
          <w:i/>
        </w:rPr>
        <w:t>8.2.</w:t>
      </w:r>
      <w:r w:rsidR="006E20AE" w:rsidRPr="006E20AE">
        <w:rPr>
          <w:i/>
        </w:rPr>
        <w:t>2</w:t>
      </w:r>
      <w:r w:rsidRPr="006E20AE">
        <w:rPr>
          <w:i/>
        </w:rPr>
        <w:t>, 8.2.</w:t>
      </w:r>
      <w:r w:rsidR="006E20AE" w:rsidRPr="006E20AE">
        <w:rPr>
          <w:i/>
        </w:rPr>
        <w:t>2</w:t>
      </w:r>
      <w:r w:rsidRPr="006E20AE">
        <w:rPr>
          <w:i/>
        </w:rPr>
        <w:t>.1.</w:t>
      </w:r>
    </w:p>
    <w:p w:rsidR="00EE01CF" w:rsidRPr="00EE01CF" w:rsidRDefault="00EE01CF" w:rsidP="00EE01CF">
      <w:pPr>
        <w:ind w:firstLine="360"/>
        <w:jc w:val="both"/>
      </w:pPr>
      <w:r>
        <w:t>4</w:t>
      </w:r>
      <w:r w:rsidRPr="00EE01CF">
        <w:t>.Передача документов об изменении условий по аккредитиву в Исполняющий банк.</w:t>
      </w:r>
    </w:p>
    <w:p w:rsidR="002E4BAA" w:rsidRDefault="00EE01CF" w:rsidP="002E4BAA">
      <w:pPr>
        <w:ind w:firstLine="360"/>
        <w:jc w:val="both"/>
      </w:pPr>
      <w:r>
        <w:t>5</w:t>
      </w:r>
      <w:r w:rsidR="002E4BAA" w:rsidRPr="006E20AE">
        <w:t>.Формирование бухгалтерских проводок и соответствующих расчетных документов.</w:t>
      </w:r>
    </w:p>
    <w:p w:rsidR="006E20AE" w:rsidRDefault="006E20AE" w:rsidP="002E4BAA">
      <w:pPr>
        <w:ind w:firstLine="360"/>
        <w:jc w:val="both"/>
      </w:pPr>
      <w:r>
        <w:t xml:space="preserve">Проводки формируются только в том случае, если изменилась сумма по аккредитиву. </w:t>
      </w:r>
      <w:r w:rsidR="00EE01CF">
        <w:t>П</w:t>
      </w:r>
      <w:r>
        <w:t>рочи</w:t>
      </w:r>
      <w:r w:rsidR="00EE01CF">
        <w:t>е</w:t>
      </w:r>
      <w:r>
        <w:t xml:space="preserve"> изменени</w:t>
      </w:r>
      <w:r w:rsidR="00EE01CF">
        <w:t xml:space="preserve">я по аккредитиву в </w:t>
      </w:r>
      <w:r>
        <w:t>бухгалтерск</w:t>
      </w:r>
      <w:r w:rsidR="00EE01CF">
        <w:t>ом учете не отражаются</w:t>
      </w:r>
      <w:r>
        <w:t>.</w:t>
      </w:r>
    </w:p>
    <w:p w:rsidR="00725901" w:rsidRDefault="00FE5078" w:rsidP="002E4BAA">
      <w:pPr>
        <w:ind w:firstLine="360"/>
        <w:jc w:val="both"/>
      </w:pPr>
      <w:r>
        <w:t>Е</w:t>
      </w:r>
      <w:r w:rsidR="00725901">
        <w:t>сли сумма по аккредитиву увеличивается, формируются</w:t>
      </w:r>
      <w:r>
        <w:t xml:space="preserve"> следующие</w:t>
      </w:r>
      <w:r w:rsidR="00725901">
        <w:t xml:space="preserve"> бухгалтерские проводки</w:t>
      </w:r>
      <w:r>
        <w:t>:</w:t>
      </w:r>
    </w:p>
    <w:p w:rsidR="00FE5078" w:rsidRPr="00FE5078" w:rsidRDefault="00EE01CF" w:rsidP="00FE5078">
      <w:pPr>
        <w:ind w:firstLine="360"/>
        <w:jc w:val="both"/>
      </w:pPr>
      <w:r>
        <w:t>5</w:t>
      </w:r>
      <w:r w:rsidR="00FE5078" w:rsidRPr="00FE5078">
        <w:t>.1.В случае, если аккредитив является покрытым (депонированным):</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614"/>
        <w:gridCol w:w="2822"/>
        <w:gridCol w:w="4880"/>
      </w:tblGrid>
      <w:tr w:rsidR="00785F2D" w:rsidRPr="00FE5078" w:rsidTr="00785F2D">
        <w:tc>
          <w:tcPr>
            <w:tcW w:w="502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Бухгалтерские проводки</w:t>
            </w:r>
          </w:p>
        </w:tc>
        <w:tc>
          <w:tcPr>
            <w:tcW w:w="512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Содержание операции</w:t>
            </w:r>
          </w:p>
        </w:tc>
      </w:tr>
      <w:tr w:rsidR="00785F2D" w:rsidRPr="00FE5078" w:rsidTr="00785F2D">
        <w:tc>
          <w:tcPr>
            <w:tcW w:w="2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rPr>
                <w:u w:val="single"/>
              </w:rPr>
            </w:pPr>
            <w:r w:rsidRPr="00FE5078">
              <w:rPr>
                <w:b/>
                <w:bCs/>
                <w:u w:val="single"/>
              </w:rPr>
              <w:t>ДТ</w:t>
            </w:r>
          </w:p>
        </w:tc>
        <w:tc>
          <w:tcPr>
            <w:tcW w:w="2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p>
        </w:tc>
      </w:tr>
      <w:tr w:rsidR="00FE5078" w:rsidRPr="00FE5078" w:rsidTr="000E2124">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i/>
                <w:iCs/>
              </w:rPr>
              <w:t>В дату увеличения суммы покрытого аккредитива</w:t>
            </w:r>
            <w:r w:rsidR="00EE01CF">
              <w:rPr>
                <w:b/>
                <w:bCs/>
                <w:i/>
                <w:iCs/>
              </w:rPr>
              <w:t xml:space="preserve"> (после подтверждения согласия на внесенные изменения в</w:t>
            </w:r>
            <w:r w:rsidR="00785F2D">
              <w:rPr>
                <w:b/>
                <w:bCs/>
                <w:i/>
                <w:iCs/>
              </w:rPr>
              <w:t xml:space="preserve"> том</w:t>
            </w:r>
            <w:r w:rsidR="00EE01CF">
              <w:rPr>
                <w:b/>
                <w:bCs/>
                <w:i/>
                <w:iCs/>
              </w:rPr>
              <w:t xml:space="preserve"> случае, если аккредитив является безотзывным и/или подт</w:t>
            </w:r>
            <w:r w:rsidR="00785F2D">
              <w:rPr>
                <w:b/>
                <w:bCs/>
                <w:i/>
                <w:iCs/>
              </w:rPr>
              <w:t>вержденным)</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B52F5D" w:rsidRDefault="00785F2D" w:rsidP="00785F2D">
            <w:pPr>
              <w:ind w:firstLine="360"/>
              <w:jc w:val="both"/>
            </w:pPr>
            <w:r w:rsidRPr="00B52F5D">
              <w:rPr>
                <w:b/>
                <w:bCs/>
              </w:rPr>
              <w:t>90907/90908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B52F5D" w:rsidRDefault="00785F2D" w:rsidP="00785F2D">
            <w:pPr>
              <w:ind w:firstLine="360"/>
              <w:jc w:val="both"/>
            </w:pPr>
            <w:r w:rsidRPr="00B52F5D">
              <w:rPr>
                <w:b/>
                <w:bCs/>
              </w:rPr>
              <w:t>99999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B52F5D" w:rsidRDefault="00785F2D" w:rsidP="00785F2D">
            <w:pPr>
              <w:ind w:firstLine="360"/>
              <w:jc w:val="both"/>
            </w:pPr>
            <w:r w:rsidRPr="00B52F5D">
              <w:t>Открытие покрытого (депонированного) аккредитива (на сумму</w:t>
            </w:r>
            <w:r>
              <w:t xml:space="preserve"> увеличения</w:t>
            </w:r>
            <w:r w:rsidRPr="00B52F5D">
              <w:t xml:space="preserve"> по аккредитиву).</w:t>
            </w:r>
          </w:p>
          <w:p w:rsidR="00785F2D" w:rsidRPr="00B52F5D" w:rsidRDefault="00785F2D" w:rsidP="00785F2D">
            <w:pPr>
              <w:ind w:firstLine="360"/>
              <w:jc w:val="both"/>
            </w:pPr>
            <w:r w:rsidRPr="00B52F5D">
              <w:t>Расчетным документом является мемориальный ордер.</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B52F5D" w:rsidRDefault="00785F2D" w:rsidP="00785F2D">
            <w:pPr>
              <w:ind w:firstLine="360"/>
              <w:jc w:val="both"/>
            </w:pPr>
            <w:r w:rsidRPr="00B52F5D">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B52F5D" w:rsidRDefault="00785F2D" w:rsidP="00785F2D">
            <w:pPr>
              <w:ind w:firstLine="360"/>
              <w:jc w:val="both"/>
            </w:pPr>
            <w:r w:rsidRPr="00B52F5D">
              <w:rPr>
                <w:b/>
                <w:bCs/>
              </w:rPr>
              <w:t>91315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B52F5D" w:rsidRDefault="00785F2D" w:rsidP="00785F2D">
            <w:pPr>
              <w:ind w:firstLine="360"/>
              <w:jc w:val="both"/>
            </w:pPr>
            <w:r w:rsidRPr="00B52F5D">
              <w:t>О</w:t>
            </w:r>
            <w:r>
              <w:t xml:space="preserve">тражение внебалансовых обязательств </w:t>
            </w:r>
            <w:r>
              <w:lastRenderedPageBreak/>
              <w:t>Банка-Эмитента (на сумму увеличения по</w:t>
            </w:r>
            <w:r w:rsidRPr="00B52F5D">
              <w:t xml:space="preserve"> аккредитив</w:t>
            </w:r>
            <w:r>
              <w:t>у)</w:t>
            </w:r>
            <w:r w:rsidRPr="00B52F5D">
              <w:t>.</w:t>
            </w:r>
          </w:p>
          <w:p w:rsidR="00785F2D" w:rsidRPr="00B52F5D" w:rsidRDefault="00785F2D" w:rsidP="00785F2D">
            <w:pPr>
              <w:ind w:firstLine="360"/>
              <w:jc w:val="both"/>
            </w:pPr>
            <w:r w:rsidRPr="00B52F5D">
              <w:t>Расчетным документом является мемориальный ордер.</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ED7AAF" w:rsidRDefault="00785F2D" w:rsidP="00785F2D">
            <w:pPr>
              <w:ind w:firstLine="360"/>
            </w:pPr>
            <w:r w:rsidRPr="00ED7AAF">
              <w:rPr>
                <w:b/>
                <w:bCs/>
              </w:rPr>
              <w:lastRenderedPageBreak/>
              <w:t>70606</w:t>
            </w:r>
            <w:r w:rsidRPr="00ED7AAF">
              <w:br/>
            </w:r>
            <w:r w:rsidRPr="00ED7AAF">
              <w:rPr>
                <w:i/>
                <w:iCs/>
              </w:rPr>
              <w:t>(символ 47304)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ED7AAF" w:rsidRDefault="00785F2D" w:rsidP="00785F2D">
            <w:pPr>
              <w:ind w:firstLine="360"/>
            </w:pPr>
            <w:r w:rsidRPr="00ED7AAF">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Default="00785F2D" w:rsidP="00785F2D">
            <w:r>
              <w:t xml:space="preserve">Формирование </w:t>
            </w:r>
            <w:r w:rsidRPr="00ED7AAF">
              <w:t>РВП</w:t>
            </w:r>
            <w:r>
              <w:t xml:space="preserve"> (на сумму, отраженную на счете 91315</w:t>
            </w:r>
            <w:r w:rsidRPr="00ED7AAF">
              <w:t xml:space="preserve"> в соответствии с главой 3 Положения 283-П</w:t>
            </w:r>
            <w:r>
              <w:t>).</w:t>
            </w:r>
          </w:p>
          <w:p w:rsidR="00785F2D" w:rsidRPr="00ED7AAF" w:rsidRDefault="00785F2D" w:rsidP="00785F2D">
            <w:r w:rsidRPr="00ED7AAF">
              <w:t>Расчетным документом является мемориальный ордер</w:t>
            </w:r>
            <w:r>
              <w:t>.</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097B15" w:rsidRDefault="00785F2D" w:rsidP="00785F2D">
            <w:pPr>
              <w:jc w:val="both"/>
            </w:pPr>
            <w:r w:rsidRPr="00097B15">
              <w:rPr>
                <w:b/>
                <w:bCs/>
                <w:iCs/>
              </w:rPr>
              <w:t>Расчетный/текущий счет Плательщика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097B15" w:rsidRDefault="00785F2D" w:rsidP="00785F2D">
            <w:pPr>
              <w:ind w:firstLine="360"/>
              <w:jc w:val="both"/>
            </w:pPr>
            <w:r w:rsidRPr="00097B15">
              <w:rPr>
                <w:b/>
                <w:bCs/>
              </w:rPr>
              <w:t>40901/40902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Default="00785F2D" w:rsidP="00785F2D">
            <w:pPr>
              <w:jc w:val="both"/>
            </w:pPr>
            <w:r w:rsidRPr="00097B15">
              <w:t>Перечисление денежных средств на счет</w:t>
            </w:r>
            <w:r>
              <w:t>,</w:t>
            </w:r>
            <w:r w:rsidRPr="00097B15">
              <w:t xml:space="preserve"> открытый в Банке-</w:t>
            </w:r>
            <w:r>
              <w:t>Э</w:t>
            </w:r>
            <w:r w:rsidRPr="00097B15">
              <w:t xml:space="preserve">митенте по </w:t>
            </w:r>
            <w:r>
              <w:t>а</w:t>
            </w:r>
            <w:r w:rsidRPr="00097B15">
              <w:t xml:space="preserve">ккредитиву на весь срок действия </w:t>
            </w:r>
            <w:r>
              <w:t>а</w:t>
            </w:r>
            <w:r w:rsidRPr="00097B15">
              <w:t>ккредитива</w:t>
            </w:r>
            <w:r>
              <w:t xml:space="preserve"> (на сумму увеличения по аккредитиву).</w:t>
            </w:r>
          </w:p>
          <w:p w:rsidR="00785F2D" w:rsidRPr="00097B15" w:rsidRDefault="00785F2D" w:rsidP="00785F2D">
            <w:pPr>
              <w:jc w:val="both"/>
            </w:pPr>
            <w:r>
              <w:t xml:space="preserve">Расчетным документом является банковский ордер или платежное поручение Плательщика. </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097B15" w:rsidRDefault="00785F2D" w:rsidP="00785F2D">
            <w:pPr>
              <w:ind w:firstLine="360"/>
              <w:jc w:val="both"/>
            </w:pPr>
            <w:r w:rsidRPr="00097B15">
              <w:rPr>
                <w:b/>
                <w:bCs/>
              </w:rPr>
              <w:t>47410/47431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D656F1" w:rsidRDefault="00785F2D" w:rsidP="00785F2D">
            <w:pPr>
              <w:jc w:val="both"/>
              <w:rPr>
                <w:b/>
              </w:rPr>
            </w:pPr>
            <w:r w:rsidRPr="00D656F1">
              <w:rPr>
                <w:b/>
              </w:rPr>
              <w:t>Корреспондентский счет банка</w:t>
            </w:r>
            <w:r>
              <w:rPr>
                <w:b/>
              </w:rPr>
              <w:t xml:space="preserve"> (30102/30110/30109)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Default="00785F2D" w:rsidP="00785F2D">
            <w:pPr>
              <w:jc w:val="both"/>
            </w:pPr>
            <w:r w:rsidRPr="00097B15">
              <w:t xml:space="preserve">Перечисление Банком эмитентом в Исполняющий банк суммы покрытия по </w:t>
            </w:r>
            <w:r>
              <w:t>а</w:t>
            </w:r>
            <w:r w:rsidRPr="00097B15">
              <w:t>ккредитиву</w:t>
            </w:r>
            <w:r>
              <w:t xml:space="preserve"> </w:t>
            </w:r>
            <w:r w:rsidRPr="00D656F1">
              <w:t>(</w:t>
            </w:r>
            <w:r>
              <w:t xml:space="preserve">на </w:t>
            </w:r>
            <w:r w:rsidRPr="00D656F1">
              <w:t>сумм</w:t>
            </w:r>
            <w:r>
              <w:t>у увеличения по аккредитиву</w:t>
            </w:r>
            <w:r w:rsidRPr="00D656F1">
              <w:t>).</w:t>
            </w:r>
          </w:p>
          <w:p w:rsidR="00785F2D" w:rsidRPr="00097B15" w:rsidRDefault="00785F2D" w:rsidP="00785F2D">
            <w:pPr>
              <w:jc w:val="both"/>
            </w:pPr>
            <w:r w:rsidRPr="00D656F1">
              <w:t xml:space="preserve">Расчетным документом является </w:t>
            </w:r>
            <w:r>
              <w:t>платежное поручение банка.</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097B15" w:rsidRDefault="00785F2D" w:rsidP="00785F2D">
            <w:pPr>
              <w:jc w:val="both"/>
            </w:pPr>
            <w:r w:rsidRPr="00D656F1">
              <w:rPr>
                <w:b/>
                <w:bCs/>
                <w:iCs/>
              </w:rPr>
              <w:t>Расчетный/текущий счет Плательщика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097B15" w:rsidRDefault="00785F2D" w:rsidP="00785F2D">
            <w:pPr>
              <w:ind w:firstLine="360"/>
              <w:jc w:val="both"/>
            </w:pPr>
            <w:r w:rsidRPr="00097B15">
              <w:rPr>
                <w:b/>
                <w:bCs/>
              </w:rPr>
              <w:t>70601</w:t>
            </w:r>
            <w:r w:rsidRPr="00097B15">
              <w:br/>
            </w:r>
            <w:r w:rsidRPr="00097B15">
              <w:rPr>
                <w:iCs/>
              </w:rPr>
              <w:t>(символы 27202-27204)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Default="00785F2D" w:rsidP="00785F2D">
            <w:pPr>
              <w:jc w:val="both"/>
            </w:pPr>
            <w:r w:rsidRPr="00097B15">
              <w:t xml:space="preserve">Оплата комиссии </w:t>
            </w:r>
            <w:r>
              <w:t>б</w:t>
            </w:r>
            <w:r w:rsidRPr="00097B15">
              <w:t xml:space="preserve">анка-эмитента за проведение расчетов с использованием </w:t>
            </w:r>
            <w:r>
              <w:t>а</w:t>
            </w:r>
            <w:r w:rsidRPr="00097B15">
              <w:t>ккредитива (на сумму комиссионного вознаграждения).</w:t>
            </w:r>
          </w:p>
          <w:p w:rsidR="00785F2D" w:rsidRDefault="00785F2D" w:rsidP="00785F2D">
            <w:pPr>
              <w:jc w:val="both"/>
            </w:pPr>
            <w:r>
              <w:t>Проводка формируется только в случае, если в соответствии с тарифами Банка-Эмитента, взимается комиссия за изменения условий по аккредитиву.</w:t>
            </w:r>
          </w:p>
          <w:p w:rsidR="00785F2D" w:rsidRPr="00097B15" w:rsidRDefault="00785F2D" w:rsidP="00785F2D">
            <w:pPr>
              <w:jc w:val="both"/>
            </w:pPr>
            <w:r w:rsidRPr="00D656F1">
              <w:t>Расчетным документом является банковский ордер или платежное поручение Плательщика.</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097B15" w:rsidRDefault="00785F2D" w:rsidP="00785F2D">
            <w:pPr>
              <w:ind w:firstLine="360"/>
              <w:jc w:val="both"/>
            </w:pPr>
            <w:r w:rsidRPr="00097B15">
              <w:rPr>
                <w:b/>
                <w:bCs/>
              </w:rPr>
              <w:t>70606</w:t>
            </w:r>
            <w:r w:rsidRPr="00097B15">
              <w:br/>
            </w:r>
            <w:r w:rsidRPr="00097B15">
              <w:rPr>
                <w:iCs/>
              </w:rPr>
              <w:t>(символ 47304)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097B15" w:rsidRDefault="00785F2D" w:rsidP="00785F2D">
            <w:pPr>
              <w:ind w:firstLine="360"/>
              <w:jc w:val="both"/>
            </w:pPr>
            <w:r w:rsidRPr="00097B15">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Default="00785F2D" w:rsidP="00785F2D">
            <w:pPr>
              <w:jc w:val="both"/>
            </w:pPr>
            <w:r w:rsidRPr="00097B15">
              <w:t>Формирование РВП</w:t>
            </w:r>
            <w:r>
              <w:t xml:space="preserve"> на сумму изменения покрытия по аккредитиву</w:t>
            </w:r>
            <w:r w:rsidRPr="00097B15">
              <w:t xml:space="preserve"> (на </w:t>
            </w:r>
            <w:r>
              <w:t>47410</w:t>
            </w:r>
            <w:r w:rsidRPr="00097B15">
              <w:t>/47431)</w:t>
            </w:r>
            <w:r>
              <w:t>.</w:t>
            </w:r>
          </w:p>
          <w:p w:rsidR="00785F2D" w:rsidRPr="00097B15" w:rsidRDefault="00785F2D" w:rsidP="00785F2D">
            <w:pPr>
              <w:jc w:val="both"/>
            </w:pPr>
            <w:r w:rsidRPr="00D656F1">
              <w:t>Расчетным документом является мемориальный ордер</w:t>
            </w:r>
            <w:r>
              <w:t>.</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B52F5D" w:rsidRDefault="00785F2D" w:rsidP="00785F2D">
            <w:pPr>
              <w:ind w:firstLine="360"/>
              <w:jc w:val="both"/>
            </w:pPr>
            <w:r w:rsidRPr="00E62721">
              <w:rPr>
                <w:b/>
                <w:bCs/>
              </w:rPr>
              <w:t>99999</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B52F5D" w:rsidRDefault="00785F2D" w:rsidP="00785F2D">
            <w:pPr>
              <w:ind w:firstLine="360"/>
              <w:jc w:val="both"/>
            </w:pPr>
            <w:r w:rsidRPr="00E62721">
              <w:rPr>
                <w:b/>
                <w:bCs/>
              </w:rPr>
              <w:t>90907/90908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F2D" w:rsidRPr="00B52F5D" w:rsidRDefault="00785F2D" w:rsidP="00785F2D">
            <w:pPr>
              <w:ind w:firstLine="360"/>
              <w:jc w:val="both"/>
            </w:pPr>
            <w:r>
              <w:t xml:space="preserve">Отражение по </w:t>
            </w:r>
            <w:proofErr w:type="spellStart"/>
            <w:r>
              <w:t>внебалансовому</w:t>
            </w:r>
            <w:proofErr w:type="spellEnd"/>
            <w:r>
              <w:t xml:space="preserve"> счету суммы переведенного по</w:t>
            </w:r>
            <w:r w:rsidRPr="00B52F5D">
              <w:t>крыти</w:t>
            </w:r>
            <w:r>
              <w:t>я по</w:t>
            </w:r>
            <w:r w:rsidRPr="00B52F5D">
              <w:t xml:space="preserve"> аккредитив</w:t>
            </w:r>
            <w:r>
              <w:t>у</w:t>
            </w:r>
            <w:r w:rsidRPr="00B52F5D">
              <w:t xml:space="preserve"> (на сумму </w:t>
            </w:r>
            <w:r>
              <w:t>увеличения покрытия</w:t>
            </w:r>
            <w:r w:rsidRPr="00B52F5D">
              <w:t>).</w:t>
            </w:r>
          </w:p>
          <w:p w:rsidR="00785F2D" w:rsidRPr="00B52F5D" w:rsidRDefault="00785F2D" w:rsidP="00785F2D">
            <w:pPr>
              <w:ind w:firstLine="360"/>
              <w:jc w:val="both"/>
            </w:pPr>
            <w:r w:rsidRPr="00B52F5D">
              <w:t>Расчетным документом является мемориальный ордер.</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B52F5D" w:rsidRDefault="00785F2D" w:rsidP="00785F2D">
            <w:pPr>
              <w:ind w:firstLine="360"/>
              <w:jc w:val="both"/>
            </w:pPr>
            <w:r w:rsidRPr="00E62721">
              <w:rPr>
                <w:b/>
                <w:bCs/>
              </w:rPr>
              <w:t>91315</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B52F5D" w:rsidRDefault="00785F2D" w:rsidP="00785F2D">
            <w:pPr>
              <w:ind w:firstLine="360"/>
              <w:jc w:val="both"/>
            </w:pPr>
            <w:r w:rsidRPr="00E62721">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B52F5D" w:rsidRDefault="00785F2D" w:rsidP="00785F2D">
            <w:pPr>
              <w:ind w:firstLine="360"/>
              <w:jc w:val="both"/>
            </w:pPr>
            <w:r>
              <w:t>Списание внебалансовых обязательств Банка-</w:t>
            </w:r>
            <w:r>
              <w:lastRenderedPageBreak/>
              <w:t>Эмитента (на сумму увеличения по</w:t>
            </w:r>
            <w:r w:rsidRPr="00B52F5D">
              <w:t xml:space="preserve"> аккредитив</w:t>
            </w:r>
            <w:r>
              <w:t>у)</w:t>
            </w:r>
            <w:r w:rsidRPr="00B52F5D">
              <w:t>.</w:t>
            </w:r>
          </w:p>
          <w:p w:rsidR="00785F2D" w:rsidRPr="00B52F5D" w:rsidRDefault="00785F2D" w:rsidP="00785F2D">
            <w:pPr>
              <w:ind w:firstLine="360"/>
              <w:jc w:val="both"/>
            </w:pPr>
            <w:r w:rsidRPr="00B52F5D">
              <w:t>Расчетным документом является мемориальный ордер.</w:t>
            </w:r>
          </w:p>
        </w:tc>
      </w:tr>
      <w:tr w:rsidR="00785F2D"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E62721" w:rsidRDefault="00785F2D" w:rsidP="00785F2D">
            <w:pPr>
              <w:ind w:firstLine="360"/>
              <w:jc w:val="both"/>
              <w:rPr>
                <w:b/>
                <w:bCs/>
              </w:rPr>
            </w:pPr>
            <w:r>
              <w:rPr>
                <w:b/>
                <w:bCs/>
              </w:rPr>
              <w:lastRenderedPageBreak/>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Pr="00725901" w:rsidRDefault="00785F2D" w:rsidP="00785F2D">
            <w:pPr>
              <w:ind w:firstLine="360"/>
              <w:jc w:val="both"/>
            </w:pPr>
            <w:r w:rsidRPr="00116998">
              <w:rPr>
                <w:b/>
                <w:bCs/>
              </w:rPr>
              <w:t>7060</w:t>
            </w:r>
            <w:r>
              <w:rPr>
                <w:b/>
                <w:bCs/>
              </w:rPr>
              <w:t>1</w:t>
            </w:r>
            <w:r w:rsidRPr="00116998">
              <w:br/>
            </w:r>
            <w:r w:rsidRPr="00116998">
              <w:rPr>
                <w:iCs/>
              </w:rPr>
              <w:t xml:space="preserve">(символ </w:t>
            </w:r>
            <w:r>
              <w:rPr>
                <w:iCs/>
              </w:rPr>
              <w:t>282</w:t>
            </w:r>
            <w:r w:rsidRPr="00116998">
              <w:rPr>
                <w:iCs/>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5F2D" w:rsidRDefault="00785F2D" w:rsidP="00785F2D">
            <w:r>
              <w:t xml:space="preserve">Восстановление </w:t>
            </w:r>
            <w:r w:rsidRPr="00ED7AAF">
              <w:t>РВП</w:t>
            </w:r>
            <w:r>
              <w:t xml:space="preserve"> (на сумму, списанную со счета 91315</w:t>
            </w:r>
            <w:r w:rsidRPr="00ED7AAF">
              <w:t xml:space="preserve"> в соответствии с главой 3 Положения 283-П</w:t>
            </w:r>
            <w:r>
              <w:t>).</w:t>
            </w:r>
          </w:p>
          <w:p w:rsidR="00785F2D" w:rsidRPr="00ED7AAF" w:rsidRDefault="00785F2D" w:rsidP="00785F2D">
            <w:r w:rsidRPr="00ED7AAF">
              <w:t>Расчетным документом является мемориальный ордер</w:t>
            </w:r>
            <w:r>
              <w:t>.</w:t>
            </w:r>
          </w:p>
        </w:tc>
      </w:tr>
    </w:tbl>
    <w:p w:rsidR="00FE5078" w:rsidRPr="00FE5078" w:rsidRDefault="00FE5078" w:rsidP="00FE5078">
      <w:pPr>
        <w:ind w:firstLine="360"/>
        <w:jc w:val="both"/>
        <w:rPr>
          <w:u w:val="single"/>
        </w:rPr>
      </w:pPr>
    </w:p>
    <w:p w:rsidR="00FE5078" w:rsidRPr="00FE5078" w:rsidRDefault="00785F2D" w:rsidP="00FE5078">
      <w:pPr>
        <w:ind w:firstLine="360"/>
        <w:jc w:val="both"/>
      </w:pPr>
      <w:r>
        <w:t>5</w:t>
      </w:r>
      <w:r w:rsidR="00FE5078" w:rsidRPr="00FE5078">
        <w:t>.2.В случае, если аккредитив является непокрытым (гарантированным):</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826"/>
        <w:gridCol w:w="1477"/>
        <w:gridCol w:w="6013"/>
      </w:tblGrid>
      <w:tr w:rsidR="00FE5078" w:rsidRPr="00FE5078" w:rsidTr="00C811E8">
        <w:tc>
          <w:tcPr>
            <w:tcW w:w="299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Бухгалтерские проводки</w:t>
            </w:r>
          </w:p>
        </w:tc>
        <w:tc>
          <w:tcPr>
            <w:tcW w:w="71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Содержание операции</w:t>
            </w:r>
          </w:p>
        </w:tc>
      </w:tr>
      <w:tr w:rsidR="00FE5078" w:rsidRPr="00FE5078" w:rsidTr="000E2124">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ДТ</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p>
        </w:tc>
      </w:tr>
      <w:tr w:rsidR="00FE5078" w:rsidRPr="00FE5078" w:rsidTr="000E2124">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CD3D73" w:rsidP="00FE5078">
            <w:pPr>
              <w:ind w:firstLine="360"/>
              <w:jc w:val="both"/>
            </w:pPr>
            <w:r w:rsidRPr="00CD3D73">
              <w:rPr>
                <w:b/>
                <w:bCs/>
                <w:i/>
                <w:iCs/>
              </w:rPr>
              <w:t xml:space="preserve">В дату увеличения суммы </w:t>
            </w:r>
            <w:r w:rsidR="00785F2D">
              <w:rPr>
                <w:b/>
                <w:bCs/>
                <w:i/>
                <w:iCs/>
              </w:rPr>
              <w:t>не</w:t>
            </w:r>
            <w:r w:rsidRPr="00CD3D73">
              <w:rPr>
                <w:b/>
                <w:bCs/>
                <w:i/>
                <w:iCs/>
              </w:rPr>
              <w:t>покрытого аккредитива</w:t>
            </w:r>
            <w:r w:rsidR="00785F2D">
              <w:rPr>
                <w:b/>
                <w:bCs/>
                <w:i/>
                <w:iCs/>
              </w:rPr>
              <w:t xml:space="preserve"> </w:t>
            </w:r>
            <w:r w:rsidR="00785F2D" w:rsidRPr="00785F2D">
              <w:rPr>
                <w:b/>
                <w:bCs/>
                <w:i/>
                <w:iCs/>
              </w:rPr>
              <w:t>(после подтверждения согласия на внесенные изменения в том случае, если аккредитив является безотзывным и/или подтвержденным)</w:t>
            </w:r>
          </w:p>
        </w:tc>
      </w:tr>
      <w:tr w:rsidR="00FE5078"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91315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t>Открытие непокрытого (гарантированного) аккредитива</w:t>
            </w:r>
            <w:r w:rsidR="003B66F5">
              <w:t xml:space="preserve"> </w:t>
            </w:r>
            <w:r w:rsidR="003B66F5" w:rsidRPr="003B66F5">
              <w:t xml:space="preserve">(на недостающую сумму </w:t>
            </w:r>
            <w:r w:rsidR="003B66F5">
              <w:t>по аккредитиву</w:t>
            </w:r>
            <w:r w:rsidR="003B66F5" w:rsidRPr="003B66F5">
              <w:t>)</w:t>
            </w:r>
            <w:r w:rsidRPr="00FE5078">
              <w:t>.</w:t>
            </w:r>
          </w:p>
          <w:p w:rsidR="00FE5078" w:rsidRPr="00FE5078" w:rsidRDefault="00FE5078" w:rsidP="00FE5078">
            <w:pPr>
              <w:ind w:firstLine="360"/>
              <w:jc w:val="both"/>
            </w:pPr>
            <w:r w:rsidRPr="00FE5078">
              <w:t>Расчетным документом является мемориальный ордер.</w:t>
            </w:r>
          </w:p>
        </w:tc>
      </w:tr>
      <w:tr w:rsidR="00FE5078"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6549F7">
            <w:pPr>
              <w:ind w:firstLine="360"/>
              <w:jc w:val="both"/>
            </w:pPr>
            <w:r w:rsidRPr="00FE5078">
              <w:rPr>
                <w:b/>
                <w:bCs/>
              </w:rPr>
              <w:t>70606</w:t>
            </w:r>
            <w:r w:rsidRPr="00FE5078">
              <w:br/>
            </w:r>
            <w:r w:rsidRPr="00FE5078">
              <w:rPr>
                <w:i/>
                <w:iCs/>
              </w:rPr>
              <w:t>(символ 47304)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5078" w:rsidRPr="00FE5078" w:rsidRDefault="00FE5078" w:rsidP="00FE5078">
            <w:pPr>
              <w:ind w:firstLine="360"/>
              <w:jc w:val="both"/>
            </w:pPr>
            <w:r w:rsidRPr="00FE5078">
              <w:t>Формирование РВП на сумму непокрытого аккредитива (на 91315 в соответствии с главой 3 Положения 283-П)</w:t>
            </w:r>
            <w:r w:rsidR="003B66F5" w:rsidRPr="003B66F5">
              <w:t xml:space="preserve"> (на недостающую сумму резерва)</w:t>
            </w:r>
            <w:r w:rsidRPr="00FE5078">
              <w:t>.</w:t>
            </w:r>
          </w:p>
          <w:p w:rsidR="00FE5078" w:rsidRPr="00FE5078" w:rsidRDefault="00FE5078" w:rsidP="00FE5078">
            <w:pPr>
              <w:ind w:firstLine="360"/>
              <w:jc w:val="both"/>
            </w:pPr>
            <w:r w:rsidRPr="00FE5078">
              <w:t>Расчетным документом является мемориальный ордер.</w:t>
            </w:r>
          </w:p>
        </w:tc>
      </w:tr>
      <w:tr w:rsidR="00C811E8" w:rsidRPr="00FE5078"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811E8" w:rsidRPr="00FE5078" w:rsidRDefault="00C811E8" w:rsidP="00C811E8">
            <w:pPr>
              <w:ind w:firstLine="360"/>
              <w:jc w:val="both"/>
            </w:pPr>
            <w:r w:rsidRPr="00FE5078">
              <w:rPr>
                <w:b/>
                <w:bCs/>
                <w:iCs/>
              </w:rPr>
              <w:t>Расчетный/текущий счет Плательщика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811E8" w:rsidRPr="00FE5078" w:rsidRDefault="00C811E8" w:rsidP="00C811E8">
            <w:pPr>
              <w:ind w:firstLine="360"/>
              <w:jc w:val="both"/>
            </w:pPr>
            <w:r w:rsidRPr="00FE5078">
              <w:rPr>
                <w:b/>
                <w:bCs/>
              </w:rPr>
              <w:t>70601</w:t>
            </w:r>
            <w:r w:rsidRPr="00FE5078">
              <w:br/>
            </w:r>
            <w:r w:rsidRPr="00FE5078">
              <w:rPr>
                <w:iCs/>
              </w:rPr>
              <w:t>(символы 27202-27204)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811E8" w:rsidRDefault="00C811E8" w:rsidP="00C811E8">
            <w:pPr>
              <w:ind w:firstLine="360"/>
              <w:jc w:val="both"/>
            </w:pPr>
            <w:r w:rsidRPr="00FE5078">
              <w:t>Оплата комиссии банка-эмитента за проведение расчетов с использованием аккредитива (на сумму комиссионного вознаграждения).</w:t>
            </w:r>
          </w:p>
          <w:p w:rsidR="006549F7" w:rsidRPr="006549F7" w:rsidRDefault="006549F7" w:rsidP="006549F7">
            <w:pPr>
              <w:ind w:firstLine="360"/>
              <w:jc w:val="both"/>
            </w:pPr>
            <w:r w:rsidRPr="006549F7">
              <w:t>Проводка формируется только в случае, если в соответствии с тарифами Банка-Эмитента, взимается комиссия за изменения условий по аккредитиву.</w:t>
            </w:r>
          </w:p>
          <w:p w:rsidR="00C811E8" w:rsidRDefault="00C811E8" w:rsidP="00C811E8">
            <w:pPr>
              <w:ind w:firstLine="360"/>
              <w:jc w:val="both"/>
            </w:pPr>
            <w:r w:rsidRPr="00FE5078">
              <w:t>Расчетным документом является банковский ордер или платежное поручение Плательщика.</w:t>
            </w:r>
          </w:p>
          <w:p w:rsidR="00C811E8" w:rsidRPr="003B66F5" w:rsidRDefault="00C811E8" w:rsidP="00C811E8">
            <w:pPr>
              <w:ind w:firstLine="360"/>
              <w:jc w:val="both"/>
              <w:rPr>
                <w:b/>
                <w:i/>
              </w:rPr>
            </w:pPr>
          </w:p>
        </w:tc>
      </w:tr>
    </w:tbl>
    <w:p w:rsidR="00FE5078" w:rsidRDefault="00FE5078" w:rsidP="002E4BAA">
      <w:pPr>
        <w:ind w:firstLine="360"/>
        <w:jc w:val="both"/>
      </w:pPr>
    </w:p>
    <w:p w:rsidR="00725901" w:rsidRPr="006E20AE" w:rsidRDefault="00725901" w:rsidP="002E4BAA">
      <w:pPr>
        <w:ind w:firstLine="360"/>
        <w:jc w:val="both"/>
      </w:pPr>
      <w:r>
        <w:t>В случае, если сумма по аккредитиву уменьшается</w:t>
      </w:r>
      <w:r w:rsidR="00BA1A0E">
        <w:t>, то</w:t>
      </w:r>
      <w:r w:rsidR="00CD3D73">
        <w:t xml:space="preserve"> </w:t>
      </w:r>
      <w:r w:rsidR="002E3BC7">
        <w:t>Б</w:t>
      </w:r>
      <w:r w:rsidR="00CD3D73">
        <w:t>анком-</w:t>
      </w:r>
      <w:r w:rsidR="002E3BC7">
        <w:t>Э</w:t>
      </w:r>
      <w:r w:rsidR="00CD3D73">
        <w:t>митентом</w:t>
      </w:r>
      <w:r w:rsidR="00BA1A0E">
        <w:t xml:space="preserve"> должны быть сформированы</w:t>
      </w:r>
      <w:r w:rsidR="00CD3D73">
        <w:t xml:space="preserve"> обратные бухгалтерские</w:t>
      </w:r>
      <w:r w:rsidR="00BA1A0E">
        <w:t xml:space="preserve"> проводки</w:t>
      </w:r>
      <w:r w:rsidR="00CD3D73">
        <w:t>:</w:t>
      </w:r>
    </w:p>
    <w:p w:rsidR="002E4BAA" w:rsidRPr="00725901" w:rsidRDefault="00785F2D" w:rsidP="002E4BAA">
      <w:pPr>
        <w:ind w:firstLine="360"/>
        <w:jc w:val="both"/>
      </w:pPr>
      <w:r>
        <w:t>5</w:t>
      </w:r>
      <w:r w:rsidR="002E4BAA" w:rsidRPr="00725901">
        <w:t>.</w:t>
      </w:r>
      <w:r w:rsidR="00CD3D73">
        <w:t>3</w:t>
      </w:r>
      <w:r w:rsidR="002E4BAA" w:rsidRPr="00725901">
        <w:t>.В случае, если аккредитив является покрытым (депонированным):</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871"/>
        <w:gridCol w:w="2644"/>
        <w:gridCol w:w="4801"/>
      </w:tblGrid>
      <w:tr w:rsidR="00B515BF" w:rsidRPr="002E4BAA" w:rsidTr="00B515BF">
        <w:tc>
          <w:tcPr>
            <w:tcW w:w="60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2E4BAA">
            <w:pPr>
              <w:ind w:firstLine="360"/>
              <w:jc w:val="both"/>
            </w:pPr>
            <w:r w:rsidRPr="00725901">
              <w:rPr>
                <w:b/>
                <w:bCs/>
              </w:rPr>
              <w:t>Бухгалтерские проводки</w:t>
            </w:r>
          </w:p>
        </w:tc>
        <w:tc>
          <w:tcPr>
            <w:tcW w:w="40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2E4BAA">
            <w:pPr>
              <w:ind w:firstLine="360"/>
              <w:jc w:val="both"/>
            </w:pPr>
            <w:r w:rsidRPr="00725901">
              <w:rPr>
                <w:b/>
                <w:bCs/>
              </w:rPr>
              <w:t>Содержание операции</w:t>
            </w:r>
          </w:p>
        </w:tc>
      </w:tr>
      <w:tr w:rsidR="00B515BF" w:rsidRPr="002E4BAA" w:rsidTr="00B515BF">
        <w:tc>
          <w:tcPr>
            <w:tcW w:w="31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2E4BAA" w:rsidRDefault="002E4BAA" w:rsidP="002E4BAA">
            <w:pPr>
              <w:ind w:firstLine="360"/>
              <w:jc w:val="both"/>
              <w:rPr>
                <w:u w:val="single"/>
              </w:rPr>
            </w:pPr>
            <w:r w:rsidRPr="002E4BAA">
              <w:rPr>
                <w:b/>
                <w:bCs/>
                <w:u w:val="single"/>
              </w:rPr>
              <w:lastRenderedPageBreak/>
              <w:t>ДТ</w:t>
            </w:r>
          </w:p>
        </w:tc>
        <w:tc>
          <w:tcPr>
            <w:tcW w:w="2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2E4BAA">
            <w:pPr>
              <w:ind w:firstLine="360"/>
              <w:jc w:val="both"/>
            </w:pPr>
            <w:r w:rsidRPr="00725901">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2E4BAA">
            <w:pPr>
              <w:ind w:firstLine="360"/>
              <w:jc w:val="both"/>
            </w:pPr>
          </w:p>
        </w:tc>
      </w:tr>
      <w:tr w:rsidR="002E4BAA" w:rsidRPr="002E4BAA" w:rsidTr="000E2124">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CD3D73">
            <w:pPr>
              <w:ind w:firstLine="360"/>
              <w:jc w:val="both"/>
            </w:pPr>
            <w:r w:rsidRPr="00725901">
              <w:rPr>
                <w:b/>
                <w:bCs/>
                <w:i/>
                <w:iCs/>
              </w:rPr>
              <w:t xml:space="preserve">В дату </w:t>
            </w:r>
            <w:r w:rsidR="00725901" w:rsidRPr="00725901">
              <w:rPr>
                <w:b/>
                <w:bCs/>
                <w:i/>
                <w:iCs/>
              </w:rPr>
              <w:t>у</w:t>
            </w:r>
            <w:r w:rsidR="00CD3D73">
              <w:rPr>
                <w:b/>
                <w:bCs/>
                <w:i/>
                <w:iCs/>
              </w:rPr>
              <w:t>меньшения</w:t>
            </w:r>
            <w:r w:rsidR="00725901" w:rsidRPr="00725901">
              <w:rPr>
                <w:b/>
                <w:bCs/>
                <w:i/>
                <w:iCs/>
              </w:rPr>
              <w:t xml:space="preserve"> суммы</w:t>
            </w:r>
            <w:r w:rsidRPr="00725901">
              <w:rPr>
                <w:b/>
                <w:bCs/>
                <w:i/>
                <w:iCs/>
              </w:rPr>
              <w:t xml:space="preserve"> покрытого аккредитива</w:t>
            </w:r>
            <w:r w:rsidR="00785F2D">
              <w:rPr>
                <w:b/>
                <w:bCs/>
                <w:i/>
                <w:iCs/>
              </w:rPr>
              <w:t xml:space="preserve"> </w:t>
            </w:r>
            <w:r w:rsidR="00785F2D" w:rsidRPr="00785F2D">
              <w:rPr>
                <w:b/>
                <w:bCs/>
                <w:i/>
                <w:iCs/>
              </w:rPr>
              <w:t>(после подтверждения согласия на внесенные изменения в том случае, если аккредитив является безотзывным и/или подтвержденным)</w:t>
            </w:r>
          </w:p>
        </w:tc>
      </w:tr>
      <w:tr w:rsidR="00B515BF" w:rsidRPr="002E4BAA"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CD3D73" w:rsidP="00CD3D73">
            <w:pPr>
              <w:ind w:firstLine="360"/>
              <w:jc w:val="both"/>
            </w:pPr>
            <w:r w:rsidRPr="00CD3D73">
              <w:rPr>
                <w:b/>
                <w:bCs/>
              </w:rPr>
              <w:t>Корреспондентский счет банка</w:t>
            </w:r>
            <w:r w:rsidR="00B515BF">
              <w:rPr>
                <w:b/>
                <w:bCs/>
              </w:rPr>
              <w:t xml:space="preserve"> (30102/30110/30109)</w:t>
            </w:r>
            <w:r w:rsidRPr="00CD3D73">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CD3D73" w:rsidP="00CD3D73">
            <w:pPr>
              <w:jc w:val="both"/>
              <w:rPr>
                <w:b/>
              </w:rPr>
            </w:pPr>
            <w:r w:rsidRPr="00CD3D73">
              <w:rPr>
                <w:b/>
                <w:bCs/>
              </w:rPr>
              <w:t>47410/47431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B515BF" w:rsidP="002E4BAA">
            <w:pPr>
              <w:ind w:firstLine="360"/>
              <w:jc w:val="both"/>
            </w:pPr>
            <w:r>
              <w:t>Зачисление денежных средств, полученных от</w:t>
            </w:r>
            <w:r w:rsidR="00116998">
              <w:t xml:space="preserve"> </w:t>
            </w:r>
            <w:r w:rsidR="002E4BAA" w:rsidRPr="00725901">
              <w:t>Исполняющ</w:t>
            </w:r>
            <w:r w:rsidR="00CD3D73">
              <w:t>его</w:t>
            </w:r>
            <w:r w:rsidR="002E4BAA" w:rsidRPr="00725901">
              <w:t xml:space="preserve"> банк</w:t>
            </w:r>
            <w:r w:rsidR="00CD3D73">
              <w:t>а</w:t>
            </w:r>
            <w:r>
              <w:t xml:space="preserve"> в связи с уменьшением</w:t>
            </w:r>
            <w:r w:rsidR="002E4BAA" w:rsidRPr="00725901">
              <w:t xml:space="preserve"> суммы покрытия по аккредитиву</w:t>
            </w:r>
            <w:r w:rsidR="00CD3D73">
              <w:t xml:space="preserve"> </w:t>
            </w:r>
            <w:r w:rsidR="00CD3D73" w:rsidRPr="00CD3D73">
              <w:t xml:space="preserve">(в размере </w:t>
            </w:r>
            <w:r>
              <w:t>полученной</w:t>
            </w:r>
            <w:r w:rsidR="00CD3D73" w:rsidRPr="00CD3D73">
              <w:t xml:space="preserve"> суммы)</w:t>
            </w:r>
            <w:r w:rsidR="002E4BAA" w:rsidRPr="00725901">
              <w:t>.</w:t>
            </w:r>
          </w:p>
          <w:p w:rsidR="002E4BAA" w:rsidRPr="00725901" w:rsidRDefault="002E4BAA" w:rsidP="00B515BF">
            <w:pPr>
              <w:ind w:firstLine="360"/>
              <w:jc w:val="both"/>
            </w:pPr>
            <w:r w:rsidRPr="00725901">
              <w:t>Расчетным</w:t>
            </w:r>
            <w:r w:rsidR="00B515BF">
              <w:t>и</w:t>
            </w:r>
            <w:r w:rsidRPr="00725901">
              <w:t xml:space="preserve"> документ</w:t>
            </w:r>
            <w:r w:rsidR="00B515BF">
              <w:t>а</w:t>
            </w:r>
            <w:r w:rsidRPr="00725901">
              <w:t>м</w:t>
            </w:r>
            <w:r w:rsidR="00B515BF">
              <w:t>и</w:t>
            </w:r>
            <w:r w:rsidRPr="00725901">
              <w:t xml:space="preserve"> явля</w:t>
            </w:r>
            <w:r w:rsidR="00B515BF">
              <w:t>ю</w:t>
            </w:r>
            <w:r w:rsidRPr="00725901">
              <w:t xml:space="preserve">тся </w:t>
            </w:r>
            <w:r w:rsidR="00B515BF">
              <w:t>платежное</w:t>
            </w:r>
            <w:r w:rsidR="00CD3D73">
              <w:t xml:space="preserve"> поручение Исполняющего банка</w:t>
            </w:r>
            <w:r w:rsidR="00B515BF">
              <w:t xml:space="preserve"> и/или мемориальный ордер</w:t>
            </w:r>
            <w:r w:rsidRPr="00725901">
              <w:t>.</w:t>
            </w:r>
          </w:p>
        </w:tc>
      </w:tr>
      <w:tr w:rsidR="00B515BF" w:rsidRPr="002E4BAA"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15BF" w:rsidRPr="00725901" w:rsidRDefault="00B515BF" w:rsidP="00B515BF">
            <w:pPr>
              <w:ind w:firstLine="360"/>
              <w:jc w:val="both"/>
            </w:pPr>
            <w:r w:rsidRPr="00CD3D73">
              <w:rPr>
                <w:b/>
                <w:bCs/>
                <w:iCs/>
              </w:rPr>
              <w:t>40901/40902</w:t>
            </w:r>
            <w:r>
              <w:rPr>
                <w:b/>
                <w:bCs/>
                <w:i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15BF" w:rsidRPr="00725901" w:rsidRDefault="00B515BF" w:rsidP="00B515BF">
            <w:pPr>
              <w:ind w:firstLine="360"/>
              <w:jc w:val="both"/>
            </w:pPr>
            <w:r w:rsidRPr="00CD3D73">
              <w:rPr>
                <w:b/>
                <w:bCs/>
                <w:iCs/>
              </w:rPr>
              <w:t>Расчетный/текущий счет Плательщика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15BF" w:rsidRDefault="00B515BF" w:rsidP="00B515BF">
            <w:pPr>
              <w:ind w:firstLine="360"/>
              <w:jc w:val="both"/>
            </w:pPr>
            <w:r>
              <w:t>Возврат</w:t>
            </w:r>
            <w:r w:rsidRPr="00725901">
              <w:t xml:space="preserve"> денежных средств </w:t>
            </w:r>
            <w:r>
              <w:t>со</w:t>
            </w:r>
            <w:r w:rsidRPr="00725901">
              <w:t xml:space="preserve"> счет</w:t>
            </w:r>
            <w:r>
              <w:t>а</w:t>
            </w:r>
            <w:r w:rsidRPr="00725901">
              <w:t>, открыт</w:t>
            </w:r>
            <w:r>
              <w:t>ого</w:t>
            </w:r>
            <w:r w:rsidRPr="00725901">
              <w:t xml:space="preserve"> в Банке-</w:t>
            </w:r>
            <w:r>
              <w:t>Э</w:t>
            </w:r>
            <w:r w:rsidRPr="00725901">
              <w:t>митенте по аккредитиву</w:t>
            </w:r>
            <w:r>
              <w:t xml:space="preserve"> (в размере уменьшения суммы по аккредитиву).</w:t>
            </w:r>
          </w:p>
          <w:p w:rsidR="00B515BF" w:rsidRPr="00725901" w:rsidRDefault="00B515BF" w:rsidP="00B515BF">
            <w:pPr>
              <w:ind w:firstLine="360"/>
              <w:jc w:val="both"/>
            </w:pPr>
            <w:r>
              <w:t>Проводка должна быть сформирована не позднее чем на следующий рабочий день после получения денежных средств из Исполняющего банка.</w:t>
            </w:r>
          </w:p>
          <w:p w:rsidR="00B515BF" w:rsidRPr="00725901" w:rsidRDefault="00B515BF" w:rsidP="00B515BF">
            <w:pPr>
              <w:ind w:firstLine="360"/>
              <w:jc w:val="both"/>
            </w:pPr>
            <w:r w:rsidRPr="00725901">
              <w:t xml:space="preserve">Расчетным документом является банковский ордер или платежное поручение </w:t>
            </w:r>
            <w:r>
              <w:t>Банка-Эмитента</w:t>
            </w:r>
            <w:r w:rsidRPr="00725901">
              <w:t xml:space="preserve">. </w:t>
            </w:r>
          </w:p>
        </w:tc>
      </w:tr>
      <w:tr w:rsidR="00B515BF" w:rsidRPr="002E4BAA"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116998" w:rsidP="00116998">
            <w:pPr>
              <w:ind w:firstLine="360"/>
              <w:jc w:val="both"/>
            </w:pPr>
            <w:r w:rsidRPr="00116998">
              <w:rPr>
                <w:b/>
                <w:bCs/>
              </w:rPr>
              <w:t>47425</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116998" w:rsidP="00116998">
            <w:pPr>
              <w:ind w:firstLine="360"/>
              <w:jc w:val="both"/>
            </w:pPr>
            <w:r w:rsidRPr="00116998">
              <w:rPr>
                <w:b/>
                <w:bCs/>
              </w:rPr>
              <w:t>7060</w:t>
            </w:r>
            <w:r>
              <w:rPr>
                <w:b/>
                <w:bCs/>
              </w:rPr>
              <w:t>1</w:t>
            </w:r>
            <w:r w:rsidRPr="00116998">
              <w:br/>
            </w:r>
            <w:r w:rsidRPr="00116998">
              <w:rPr>
                <w:iCs/>
              </w:rPr>
              <w:t xml:space="preserve">(символ </w:t>
            </w:r>
            <w:r>
              <w:rPr>
                <w:iCs/>
              </w:rPr>
              <w:t>282</w:t>
            </w:r>
            <w:r w:rsidRPr="00116998">
              <w:rPr>
                <w:iCs/>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116998" w:rsidP="002E4BAA">
            <w:pPr>
              <w:ind w:firstLine="360"/>
              <w:jc w:val="both"/>
            </w:pPr>
            <w:r>
              <w:t>Восстановление</w:t>
            </w:r>
            <w:r w:rsidR="002E4BAA" w:rsidRPr="00725901">
              <w:t xml:space="preserve"> РВП на</w:t>
            </w:r>
            <w:r w:rsidR="00B515BF">
              <w:t xml:space="preserve"> уменьшенную</w:t>
            </w:r>
            <w:r w:rsidR="002E4BAA" w:rsidRPr="00725901">
              <w:t xml:space="preserve"> сумму покрытия по аккредитиву (на 47410/47431)</w:t>
            </w:r>
            <w:r w:rsidR="00B515BF">
              <w:t>.</w:t>
            </w:r>
          </w:p>
          <w:p w:rsidR="002E4BAA" w:rsidRPr="00725901" w:rsidRDefault="002E4BAA" w:rsidP="002E4BAA">
            <w:pPr>
              <w:ind w:firstLine="360"/>
              <w:jc w:val="both"/>
            </w:pPr>
            <w:r w:rsidRPr="00725901">
              <w:t>Расчетным документом является мемориальный ордер.</w:t>
            </w:r>
          </w:p>
        </w:tc>
      </w:tr>
    </w:tbl>
    <w:p w:rsidR="002E4BAA" w:rsidRPr="002E4BAA" w:rsidRDefault="002E4BAA" w:rsidP="002E4BAA">
      <w:pPr>
        <w:ind w:firstLine="360"/>
        <w:jc w:val="both"/>
        <w:rPr>
          <w:u w:val="single"/>
        </w:rPr>
      </w:pPr>
    </w:p>
    <w:p w:rsidR="002E4BAA" w:rsidRPr="00725901" w:rsidRDefault="00785F2D" w:rsidP="002E4BAA">
      <w:pPr>
        <w:ind w:firstLine="360"/>
        <w:jc w:val="both"/>
      </w:pPr>
      <w:r>
        <w:t>5</w:t>
      </w:r>
      <w:r w:rsidR="002E4BAA" w:rsidRPr="00725901">
        <w:t>.</w:t>
      </w:r>
      <w:r w:rsidR="00116998">
        <w:t>4</w:t>
      </w:r>
      <w:r w:rsidR="002E4BAA" w:rsidRPr="00725901">
        <w:t>.В случае, если аккредитив является непокрытым (гарантированным):</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546"/>
        <w:gridCol w:w="1657"/>
        <w:gridCol w:w="7113"/>
      </w:tblGrid>
      <w:tr w:rsidR="00116998" w:rsidRPr="00725901" w:rsidTr="00116998">
        <w:tc>
          <w:tcPr>
            <w:tcW w:w="32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2E4BAA">
            <w:pPr>
              <w:ind w:firstLine="360"/>
              <w:jc w:val="both"/>
            </w:pPr>
            <w:r w:rsidRPr="00725901">
              <w:rPr>
                <w:b/>
                <w:bCs/>
              </w:rPr>
              <w:t>Бухгалтерские проводки</w:t>
            </w:r>
          </w:p>
        </w:tc>
        <w:tc>
          <w:tcPr>
            <w:tcW w:w="690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2E4BAA">
            <w:pPr>
              <w:ind w:firstLine="360"/>
              <w:jc w:val="both"/>
            </w:pPr>
            <w:r w:rsidRPr="00725901">
              <w:rPr>
                <w:b/>
                <w:bCs/>
              </w:rPr>
              <w:t>Содержание операции</w:t>
            </w:r>
          </w:p>
        </w:tc>
      </w:tr>
      <w:tr w:rsidR="00116998" w:rsidRPr="00725901" w:rsidTr="000E2124">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2E4BAA">
            <w:pPr>
              <w:ind w:firstLine="360"/>
              <w:jc w:val="both"/>
            </w:pPr>
            <w:r w:rsidRPr="00725901">
              <w:rPr>
                <w:b/>
                <w:bCs/>
              </w:rPr>
              <w:t>ДТ</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2E4BAA">
            <w:pPr>
              <w:ind w:firstLine="360"/>
              <w:jc w:val="both"/>
            </w:pPr>
            <w:r w:rsidRPr="00725901">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2E4BAA">
            <w:pPr>
              <w:ind w:firstLine="360"/>
              <w:jc w:val="both"/>
            </w:pPr>
          </w:p>
        </w:tc>
      </w:tr>
      <w:tr w:rsidR="002E4BAA" w:rsidRPr="00725901" w:rsidTr="000E2124">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2E4BAA" w:rsidP="00785F2D">
            <w:pPr>
              <w:ind w:firstLine="360"/>
              <w:jc w:val="both"/>
            </w:pPr>
            <w:r w:rsidRPr="00725901">
              <w:rPr>
                <w:b/>
                <w:bCs/>
                <w:i/>
                <w:iCs/>
              </w:rPr>
              <w:t xml:space="preserve">В день </w:t>
            </w:r>
            <w:r w:rsidR="00116998">
              <w:rPr>
                <w:b/>
                <w:bCs/>
                <w:i/>
                <w:iCs/>
              </w:rPr>
              <w:t>уменьшения суммы</w:t>
            </w:r>
            <w:r w:rsidRPr="00725901">
              <w:rPr>
                <w:b/>
                <w:bCs/>
                <w:i/>
                <w:iCs/>
              </w:rPr>
              <w:t xml:space="preserve"> непокрытого </w:t>
            </w:r>
            <w:r w:rsidR="00785F2D">
              <w:rPr>
                <w:b/>
                <w:bCs/>
                <w:i/>
                <w:iCs/>
              </w:rPr>
              <w:t>а</w:t>
            </w:r>
            <w:r w:rsidRPr="00725901">
              <w:rPr>
                <w:b/>
                <w:bCs/>
                <w:i/>
                <w:iCs/>
              </w:rPr>
              <w:t>ккредитива</w:t>
            </w:r>
            <w:r w:rsidR="00785F2D">
              <w:rPr>
                <w:b/>
                <w:bCs/>
                <w:i/>
                <w:iCs/>
              </w:rPr>
              <w:t xml:space="preserve"> </w:t>
            </w:r>
            <w:r w:rsidR="00785F2D" w:rsidRPr="00785F2D">
              <w:rPr>
                <w:b/>
                <w:bCs/>
                <w:i/>
                <w:iCs/>
              </w:rPr>
              <w:t>(после подтверждения согласия на внесенные изменения в том случае, если аккредитив является безотзывным и/или подтвержденным)</w:t>
            </w:r>
          </w:p>
        </w:tc>
      </w:tr>
      <w:tr w:rsidR="00116998" w:rsidRPr="00725901"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116998" w:rsidP="00116998">
            <w:pPr>
              <w:ind w:firstLine="360"/>
              <w:jc w:val="both"/>
            </w:pPr>
            <w:r w:rsidRPr="00116998">
              <w:rPr>
                <w:b/>
                <w:bCs/>
              </w:rPr>
              <w:t>91315</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116998" w:rsidP="002E4BAA">
            <w:pPr>
              <w:ind w:firstLine="360"/>
              <w:jc w:val="both"/>
            </w:pPr>
            <w:r w:rsidRPr="00116998">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4BAA" w:rsidRPr="00725901" w:rsidRDefault="00116998" w:rsidP="002E4BAA">
            <w:pPr>
              <w:ind w:firstLine="360"/>
              <w:jc w:val="both"/>
            </w:pPr>
            <w:r>
              <w:t>Уменьшение суммы</w:t>
            </w:r>
            <w:r w:rsidR="002E4BAA" w:rsidRPr="00725901">
              <w:t xml:space="preserve"> непокрытого (гарантированного) аккредитива</w:t>
            </w:r>
            <w:r>
              <w:t xml:space="preserve"> (в размере уменьшения суммы</w:t>
            </w:r>
            <w:r w:rsidR="002E3BC7">
              <w:t xml:space="preserve"> по аккредитиву</w:t>
            </w:r>
            <w:r>
              <w:t>)</w:t>
            </w:r>
            <w:r w:rsidR="002E4BAA" w:rsidRPr="00725901">
              <w:t>.</w:t>
            </w:r>
          </w:p>
          <w:p w:rsidR="002E4BAA" w:rsidRPr="00725901" w:rsidRDefault="002E4BAA" w:rsidP="002E4BAA">
            <w:pPr>
              <w:ind w:firstLine="360"/>
              <w:jc w:val="both"/>
            </w:pPr>
            <w:r w:rsidRPr="00725901">
              <w:t>Расчетным документом является мемориальный ордер.</w:t>
            </w:r>
          </w:p>
        </w:tc>
      </w:tr>
      <w:tr w:rsidR="00116998" w:rsidRPr="00725901"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6998" w:rsidRPr="00725901" w:rsidRDefault="00116998" w:rsidP="00116998">
            <w:pPr>
              <w:ind w:firstLine="360"/>
              <w:jc w:val="both"/>
            </w:pPr>
            <w:r w:rsidRPr="00116998">
              <w:rPr>
                <w:b/>
                <w:bCs/>
              </w:rPr>
              <w:t>47425</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6998" w:rsidRPr="00725901" w:rsidRDefault="00116998" w:rsidP="00116998">
            <w:pPr>
              <w:ind w:firstLine="360"/>
              <w:jc w:val="both"/>
            </w:pPr>
            <w:r w:rsidRPr="00116998">
              <w:rPr>
                <w:b/>
                <w:bCs/>
              </w:rPr>
              <w:t>7060</w:t>
            </w:r>
            <w:r>
              <w:rPr>
                <w:b/>
                <w:bCs/>
              </w:rPr>
              <w:t>1</w:t>
            </w:r>
            <w:r w:rsidRPr="00116998">
              <w:br/>
            </w:r>
            <w:r w:rsidRPr="00116998">
              <w:rPr>
                <w:iCs/>
              </w:rPr>
              <w:t xml:space="preserve">(символ </w:t>
            </w:r>
            <w:r>
              <w:rPr>
                <w:iCs/>
              </w:rPr>
              <w:t>282</w:t>
            </w:r>
            <w:r w:rsidRPr="00116998">
              <w:rPr>
                <w:iCs/>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2044" w:rsidRPr="00E22044" w:rsidRDefault="00116998" w:rsidP="00E22044">
            <w:pPr>
              <w:ind w:firstLine="360"/>
              <w:jc w:val="both"/>
            </w:pPr>
            <w:r>
              <w:t>Восстановление</w:t>
            </w:r>
            <w:r w:rsidRPr="00725901">
              <w:t xml:space="preserve"> РВП (</w:t>
            </w:r>
            <w:r w:rsidR="002E3BC7" w:rsidRPr="002E3BC7">
              <w:t>на сумму, списанную со счета 91315 в соответствии с главой 3 Положения 283-П</w:t>
            </w:r>
            <w:r w:rsidR="00E22044" w:rsidRPr="00E22044">
              <w:t>).</w:t>
            </w:r>
          </w:p>
          <w:p w:rsidR="00116998" w:rsidRPr="00725901" w:rsidRDefault="00116998" w:rsidP="00116998">
            <w:pPr>
              <w:ind w:firstLine="360"/>
              <w:jc w:val="both"/>
            </w:pPr>
            <w:r w:rsidRPr="00725901">
              <w:t>Расчетным документом является мемориальный ордер.</w:t>
            </w:r>
          </w:p>
        </w:tc>
      </w:tr>
    </w:tbl>
    <w:p w:rsidR="002E4BAA" w:rsidRPr="002E4BAA" w:rsidRDefault="002E4BAA" w:rsidP="002E4BAA">
      <w:pPr>
        <w:ind w:firstLine="360"/>
        <w:jc w:val="both"/>
        <w:rPr>
          <w:u w:val="single"/>
        </w:rPr>
      </w:pPr>
    </w:p>
    <w:p w:rsidR="009A34E1" w:rsidRPr="009A34E1" w:rsidRDefault="003A4171" w:rsidP="003A4171">
      <w:pPr>
        <w:ind w:firstLine="360"/>
        <w:jc w:val="both"/>
        <w:rPr>
          <w:b/>
          <w:i/>
        </w:rPr>
      </w:pPr>
      <w:r w:rsidRPr="009A34E1">
        <w:rPr>
          <w:b/>
          <w:i/>
        </w:rPr>
        <w:t>Важно</w:t>
      </w:r>
      <w:r w:rsidR="009A34E1" w:rsidRPr="009A34E1">
        <w:rPr>
          <w:b/>
          <w:i/>
        </w:rPr>
        <w:t xml:space="preserve">! </w:t>
      </w:r>
    </w:p>
    <w:p w:rsidR="003A4171" w:rsidRPr="009A34E1" w:rsidRDefault="003A4171" w:rsidP="003A4171">
      <w:pPr>
        <w:ind w:firstLine="360"/>
        <w:jc w:val="both"/>
        <w:rPr>
          <w:b/>
          <w:i/>
        </w:rPr>
      </w:pPr>
      <w:r w:rsidRPr="009A34E1">
        <w:rPr>
          <w:b/>
          <w:i/>
        </w:rPr>
        <w:t xml:space="preserve">Если аккредитив является </w:t>
      </w:r>
      <w:r w:rsidRPr="004726CF">
        <w:rPr>
          <w:b/>
          <w:i/>
          <w:u w:val="single"/>
        </w:rPr>
        <w:t>безотзывным</w:t>
      </w:r>
      <w:r w:rsidRPr="009A34E1">
        <w:rPr>
          <w:b/>
          <w:i/>
        </w:rPr>
        <w:t xml:space="preserve">, то его условия считаются измененными со дня, следующего за днем, когда </w:t>
      </w:r>
      <w:r w:rsidR="00EE01CF">
        <w:rPr>
          <w:b/>
          <w:i/>
        </w:rPr>
        <w:t>Б</w:t>
      </w:r>
      <w:r w:rsidRPr="009A34E1">
        <w:rPr>
          <w:b/>
          <w:i/>
        </w:rPr>
        <w:t>анком-</w:t>
      </w:r>
      <w:r w:rsidR="00EE01CF">
        <w:rPr>
          <w:b/>
          <w:i/>
        </w:rPr>
        <w:t>Э</w:t>
      </w:r>
      <w:r w:rsidRPr="009A34E1">
        <w:rPr>
          <w:b/>
          <w:i/>
        </w:rPr>
        <w:t xml:space="preserve">митентом получено </w:t>
      </w:r>
      <w:r w:rsidR="009A34E1" w:rsidRPr="009A34E1">
        <w:rPr>
          <w:b/>
          <w:i/>
        </w:rPr>
        <w:t xml:space="preserve">подтверждение от </w:t>
      </w:r>
      <w:r w:rsidR="00EE01CF">
        <w:rPr>
          <w:b/>
          <w:i/>
        </w:rPr>
        <w:t>И</w:t>
      </w:r>
      <w:r w:rsidR="009A34E1" w:rsidRPr="009A34E1">
        <w:rPr>
          <w:b/>
          <w:i/>
        </w:rPr>
        <w:t xml:space="preserve">сполняющего банка о </w:t>
      </w:r>
      <w:r w:rsidRPr="009A34E1">
        <w:rPr>
          <w:b/>
          <w:i/>
        </w:rPr>
        <w:t>согласи</w:t>
      </w:r>
      <w:r w:rsidR="009A34E1" w:rsidRPr="009A34E1">
        <w:rPr>
          <w:b/>
          <w:i/>
        </w:rPr>
        <w:t>и получателя средств на изменения условий по аккредитиву</w:t>
      </w:r>
      <w:r w:rsidR="00EE01CF">
        <w:rPr>
          <w:b/>
          <w:i/>
        </w:rPr>
        <w:t>.</w:t>
      </w:r>
    </w:p>
    <w:p w:rsidR="003A4171" w:rsidRDefault="003A4171" w:rsidP="003A4171">
      <w:pPr>
        <w:ind w:firstLine="360"/>
        <w:jc w:val="both"/>
        <w:rPr>
          <w:b/>
          <w:i/>
        </w:rPr>
      </w:pPr>
      <w:r w:rsidRPr="009A34E1">
        <w:rPr>
          <w:b/>
          <w:i/>
        </w:rPr>
        <w:t>Условия</w:t>
      </w:r>
      <w:r w:rsidR="009A34E1" w:rsidRPr="009A34E1">
        <w:rPr>
          <w:b/>
          <w:i/>
        </w:rPr>
        <w:t xml:space="preserve"> </w:t>
      </w:r>
      <w:r w:rsidRPr="004726CF">
        <w:rPr>
          <w:b/>
          <w:i/>
          <w:u w:val="single"/>
        </w:rPr>
        <w:t>подтвержденного</w:t>
      </w:r>
      <w:r w:rsidRPr="009A34E1">
        <w:rPr>
          <w:b/>
          <w:i/>
        </w:rPr>
        <w:t xml:space="preserve"> аккредитива считаются измененными со дня, следующего за днем получения </w:t>
      </w:r>
      <w:r w:rsidR="00EE01CF">
        <w:rPr>
          <w:b/>
          <w:i/>
        </w:rPr>
        <w:t>Б</w:t>
      </w:r>
      <w:r w:rsidRPr="009A34E1">
        <w:rPr>
          <w:b/>
          <w:i/>
        </w:rPr>
        <w:t>анком-</w:t>
      </w:r>
      <w:r w:rsidR="00EE01CF">
        <w:rPr>
          <w:b/>
          <w:i/>
        </w:rPr>
        <w:t>Э</w:t>
      </w:r>
      <w:r w:rsidRPr="009A34E1">
        <w:rPr>
          <w:b/>
          <w:i/>
        </w:rPr>
        <w:t xml:space="preserve">митентом согласия </w:t>
      </w:r>
      <w:r w:rsidR="00EE01CF">
        <w:rPr>
          <w:b/>
          <w:i/>
        </w:rPr>
        <w:t>П</w:t>
      </w:r>
      <w:r w:rsidRPr="009A34E1">
        <w:rPr>
          <w:b/>
          <w:i/>
        </w:rPr>
        <w:t xml:space="preserve">одтверждающего банка </w:t>
      </w:r>
      <w:r w:rsidR="009A34E1" w:rsidRPr="009A34E1">
        <w:rPr>
          <w:b/>
          <w:i/>
        </w:rPr>
        <w:t>на изменения условий по аккредитиву</w:t>
      </w:r>
      <w:r w:rsidRPr="009A34E1">
        <w:rPr>
          <w:b/>
          <w:i/>
        </w:rPr>
        <w:t>.</w:t>
      </w:r>
    </w:p>
    <w:p w:rsidR="004726CF" w:rsidRDefault="004726CF" w:rsidP="003A4171">
      <w:pPr>
        <w:ind w:firstLine="360"/>
        <w:jc w:val="both"/>
        <w:rPr>
          <w:b/>
          <w:i/>
        </w:rPr>
      </w:pPr>
      <w:r>
        <w:rPr>
          <w:b/>
          <w:i/>
        </w:rPr>
        <w:t>Соответственно, бухгалтерские проводки отражающие изменения условий по аккредитиву должны формироваться в Системе только после получения согласия (согласий) на эти изменения.</w:t>
      </w:r>
    </w:p>
    <w:p w:rsidR="005A6E28" w:rsidRDefault="005A6E28" w:rsidP="00F53EF7">
      <w:pPr>
        <w:ind w:firstLine="360"/>
        <w:jc w:val="both"/>
        <w:rPr>
          <w:u w:val="single"/>
        </w:rPr>
      </w:pPr>
    </w:p>
    <w:p w:rsidR="00F53EF7" w:rsidRDefault="00F53EF7" w:rsidP="00F53EF7">
      <w:pPr>
        <w:ind w:firstLine="360"/>
        <w:jc w:val="both"/>
        <w:rPr>
          <w:u w:val="single"/>
        </w:rPr>
      </w:pPr>
      <w:r w:rsidRPr="00F53EF7">
        <w:rPr>
          <w:u w:val="single"/>
        </w:rPr>
        <w:t>Операция по</w:t>
      </w:r>
      <w:r w:rsidR="006020E6">
        <w:rPr>
          <w:u w:val="single"/>
        </w:rPr>
        <w:t xml:space="preserve"> исполнению аккредитива</w:t>
      </w:r>
    </w:p>
    <w:p w:rsidR="004726CF" w:rsidRPr="00750B1E" w:rsidRDefault="004726CF" w:rsidP="00F53EF7">
      <w:pPr>
        <w:ind w:firstLine="360"/>
        <w:jc w:val="both"/>
        <w:rPr>
          <w:i/>
        </w:rPr>
      </w:pPr>
      <w:r w:rsidRPr="00750B1E">
        <w:rPr>
          <w:i/>
        </w:rPr>
        <w:t>Покрытый (депонированный) аккредитив</w:t>
      </w:r>
    </w:p>
    <w:p w:rsidR="0081077E" w:rsidRPr="0081077E" w:rsidRDefault="005D68B1" w:rsidP="0081077E">
      <w:pPr>
        <w:ind w:firstLine="360"/>
        <w:jc w:val="both"/>
      </w:pPr>
      <w:r>
        <w:t>Операция по исполнению</w:t>
      </w:r>
      <w:r w:rsidR="004726CF">
        <w:t xml:space="preserve"> </w:t>
      </w:r>
      <w:r>
        <w:t xml:space="preserve">аккредитива осуществляется </w:t>
      </w:r>
      <w:r w:rsidR="0081077E">
        <w:t>Б</w:t>
      </w:r>
      <w:r>
        <w:t>анком-</w:t>
      </w:r>
      <w:r w:rsidR="0081077E">
        <w:t>Э</w:t>
      </w:r>
      <w:r>
        <w:t>митентом после получения извещения</w:t>
      </w:r>
      <w:r w:rsidR="006020E6">
        <w:t xml:space="preserve"> (получения реестра/описи документов)</w:t>
      </w:r>
      <w:r>
        <w:t xml:space="preserve"> об исполнении аккредитива от Исполняющего банка. К извещению должны быть приложены документы</w:t>
      </w:r>
      <w:r w:rsidR="00F16108">
        <w:t>, перечисленные в условиях аккредитива</w:t>
      </w:r>
      <w:r>
        <w:t>.</w:t>
      </w:r>
      <w:r w:rsidR="0081077E">
        <w:t xml:space="preserve"> Извещение от Исполняющего банка должно быть отправлено </w:t>
      </w:r>
      <w:r w:rsidR="0081077E" w:rsidRPr="0081077E">
        <w:t>не позднее 3–х рабочих дней после дня исполнения аккредитива.</w:t>
      </w:r>
    </w:p>
    <w:p w:rsidR="004726CF" w:rsidRDefault="005D68B1" w:rsidP="005D68B1">
      <w:pPr>
        <w:ind w:firstLine="360"/>
        <w:jc w:val="both"/>
      </w:pPr>
      <w:r w:rsidRPr="00000D53">
        <w:t>П</w:t>
      </w:r>
      <w:r w:rsidR="006020E6" w:rsidRPr="00000D53">
        <w:t>осле</w:t>
      </w:r>
      <w:r w:rsidRPr="00000D53">
        <w:t xml:space="preserve"> получении извещения и документов от Исполняющего банка Банк-</w:t>
      </w:r>
      <w:r w:rsidR="0081077E">
        <w:t>Э</w:t>
      </w:r>
      <w:r w:rsidRPr="00000D53">
        <w:t>митент осуществляет их проверку по внешним признакам и, в случае</w:t>
      </w:r>
      <w:r w:rsidR="004726CF" w:rsidRPr="00000D53">
        <w:t>,</w:t>
      </w:r>
      <w:r w:rsidRPr="00000D53">
        <w:t xml:space="preserve"> </w:t>
      </w:r>
      <w:r w:rsidR="004726CF" w:rsidRPr="00000D53">
        <w:t>если они</w:t>
      </w:r>
      <w:r w:rsidRPr="00000D53">
        <w:t xml:space="preserve"> соответств</w:t>
      </w:r>
      <w:r w:rsidR="004726CF" w:rsidRPr="00000D53">
        <w:t>уют</w:t>
      </w:r>
      <w:r w:rsidRPr="00000D53">
        <w:t xml:space="preserve"> условиям </w:t>
      </w:r>
      <w:r w:rsidR="00F16108" w:rsidRPr="00000D53">
        <w:t>а</w:t>
      </w:r>
      <w:r w:rsidRPr="00000D53">
        <w:t>ккредитива</w:t>
      </w:r>
      <w:r w:rsidR="004726CF" w:rsidRPr="00000D53">
        <w:t>:</w:t>
      </w:r>
    </w:p>
    <w:p w:rsidR="00F16108" w:rsidRDefault="004726CF" w:rsidP="005D68B1">
      <w:pPr>
        <w:ind w:firstLine="360"/>
        <w:jc w:val="both"/>
      </w:pPr>
      <w:r>
        <w:t>1.</w:t>
      </w:r>
      <w:r w:rsidR="006020E6">
        <w:t>Отражает в</w:t>
      </w:r>
      <w:r w:rsidR="005D68B1" w:rsidRPr="005D68B1">
        <w:t xml:space="preserve"> </w:t>
      </w:r>
      <w:r w:rsidR="00F16108">
        <w:t>учетном блоке информаци</w:t>
      </w:r>
      <w:r w:rsidR="006020E6">
        <w:t>ю</w:t>
      </w:r>
      <w:r w:rsidR="00F16108">
        <w:t xml:space="preserve"> о</w:t>
      </w:r>
      <w:r w:rsidR="006020E6">
        <w:t>б исполнении</w:t>
      </w:r>
      <w:r w:rsidR="00F16108">
        <w:t xml:space="preserve"> данн</w:t>
      </w:r>
      <w:r w:rsidR="006020E6">
        <w:t>ого</w:t>
      </w:r>
      <w:r w:rsidR="00F16108">
        <w:t xml:space="preserve"> аккредитив</w:t>
      </w:r>
      <w:r w:rsidR="006020E6">
        <w:t>а</w:t>
      </w:r>
      <w:r w:rsidR="00F16108">
        <w:t>, а также</w:t>
      </w:r>
      <w:r w:rsidR="006020E6">
        <w:t xml:space="preserve"> фиксирует</w:t>
      </w:r>
      <w:r w:rsidR="00F16108">
        <w:t xml:space="preserve"> дат</w:t>
      </w:r>
      <w:r w:rsidR="006020E6">
        <w:t>у</w:t>
      </w:r>
      <w:r w:rsidR="00F16108">
        <w:t xml:space="preserve"> его исполнения.</w:t>
      </w:r>
    </w:p>
    <w:p w:rsidR="005A6E28" w:rsidRDefault="005A6E28" w:rsidP="005D68B1">
      <w:pPr>
        <w:ind w:firstLine="360"/>
        <w:jc w:val="both"/>
      </w:pPr>
      <w:r>
        <w:t>2.Передает полученные документы клиенту – Плательщику денежных средств</w:t>
      </w:r>
    </w:p>
    <w:p w:rsidR="005D68B1" w:rsidRPr="005D68B1" w:rsidRDefault="005A6E28" w:rsidP="005D68B1">
      <w:pPr>
        <w:ind w:firstLine="360"/>
        <w:jc w:val="both"/>
      </w:pPr>
      <w:r>
        <w:t>3</w:t>
      </w:r>
      <w:r w:rsidR="0007774B">
        <w:t>.Формир</w:t>
      </w:r>
      <w:r w:rsidR="006020E6">
        <w:t>ует</w:t>
      </w:r>
      <w:r w:rsidR="0007774B">
        <w:t xml:space="preserve"> бухгалтерски</w:t>
      </w:r>
      <w:r w:rsidR="006020E6">
        <w:t>е</w:t>
      </w:r>
      <w:r w:rsidR="0007774B">
        <w:t xml:space="preserve"> проводк</w:t>
      </w:r>
      <w:r w:rsidR="006020E6">
        <w:t>и</w:t>
      </w:r>
      <w:r w:rsidR="0007774B">
        <w:t xml:space="preserve"> и расчетны</w:t>
      </w:r>
      <w:r w:rsidR="006020E6">
        <w:t>е</w:t>
      </w:r>
      <w:r w:rsidR="0007774B">
        <w:t xml:space="preserve"> документ</w:t>
      </w:r>
      <w:r w:rsidR="006020E6">
        <w:t>ы</w:t>
      </w:r>
      <w:r w:rsidR="0007774B">
        <w:t xml:space="preserve"> по </w:t>
      </w:r>
      <w:r w:rsidR="005D68B1" w:rsidRPr="005D68B1">
        <w:t>списани</w:t>
      </w:r>
      <w:r w:rsidR="0007774B">
        <w:t>ю</w:t>
      </w:r>
      <w:r w:rsidR="005D68B1" w:rsidRPr="005D68B1">
        <w:t xml:space="preserve"> суммы покрытого </w:t>
      </w:r>
      <w:r w:rsidR="0007774B">
        <w:t>а</w:t>
      </w:r>
      <w:r w:rsidR="005D68B1" w:rsidRPr="005D68B1">
        <w:t xml:space="preserve">ккредитива с внебалансовых счетов, а также </w:t>
      </w:r>
      <w:r w:rsidR="0007774B">
        <w:t xml:space="preserve">по </w:t>
      </w:r>
      <w:r w:rsidR="005D68B1" w:rsidRPr="005D68B1">
        <w:t>отраже</w:t>
      </w:r>
      <w:r w:rsidR="0007774B">
        <w:t>нию</w:t>
      </w:r>
      <w:r w:rsidR="005D68B1" w:rsidRPr="005D68B1">
        <w:t xml:space="preserve"> факт</w:t>
      </w:r>
      <w:r w:rsidR="0007774B">
        <w:t>а</w:t>
      </w:r>
      <w:r w:rsidR="005D68B1" w:rsidRPr="005D68B1">
        <w:t xml:space="preserve"> исполнения </w:t>
      </w:r>
      <w:r w:rsidR="0007774B">
        <w:t>а</w:t>
      </w:r>
      <w:r w:rsidR="005D68B1" w:rsidRPr="005D68B1">
        <w:t>ккредитива по счетам требований и обязательств по аккредитивам:</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680"/>
        <w:gridCol w:w="1680"/>
        <w:gridCol w:w="6956"/>
      </w:tblGrid>
      <w:tr w:rsidR="005A6E28" w:rsidRPr="005D68B1" w:rsidTr="00283EDB">
        <w:tc>
          <w:tcPr>
            <w:tcW w:w="373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5D68B1">
            <w:pPr>
              <w:ind w:firstLine="360"/>
              <w:jc w:val="both"/>
            </w:pPr>
            <w:r w:rsidRPr="005D68B1">
              <w:rPr>
                <w:b/>
                <w:bCs/>
              </w:rPr>
              <w:t>Бухгалтерские проводки</w:t>
            </w:r>
          </w:p>
        </w:tc>
        <w:tc>
          <w:tcPr>
            <w:tcW w:w="641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5D68B1">
            <w:pPr>
              <w:ind w:firstLine="360"/>
              <w:jc w:val="both"/>
            </w:pPr>
            <w:r w:rsidRPr="005D68B1">
              <w:rPr>
                <w:b/>
                <w:bCs/>
              </w:rPr>
              <w:t>Содержание операции</w:t>
            </w:r>
          </w:p>
        </w:tc>
      </w:tr>
      <w:tr w:rsidR="005A6E28" w:rsidRPr="005D68B1" w:rsidTr="000E2124">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5D68B1">
            <w:pPr>
              <w:ind w:firstLine="360"/>
              <w:jc w:val="both"/>
            </w:pPr>
            <w:r w:rsidRPr="005D68B1">
              <w:rPr>
                <w:b/>
                <w:bCs/>
              </w:rPr>
              <w:t>ДТ</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5D68B1">
            <w:pPr>
              <w:ind w:firstLine="360"/>
              <w:jc w:val="both"/>
            </w:pPr>
            <w:r w:rsidRPr="005D68B1">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5D68B1">
            <w:pPr>
              <w:ind w:firstLine="360"/>
              <w:jc w:val="both"/>
            </w:pPr>
          </w:p>
        </w:tc>
      </w:tr>
      <w:tr w:rsidR="005D68B1" w:rsidRPr="005D68B1" w:rsidTr="000E2124">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07774B">
            <w:pPr>
              <w:ind w:firstLine="360"/>
              <w:jc w:val="both"/>
            </w:pPr>
            <w:r w:rsidRPr="005D68B1">
              <w:rPr>
                <w:b/>
                <w:bCs/>
                <w:i/>
                <w:iCs/>
              </w:rPr>
              <w:t xml:space="preserve">В дату получения реестра счетов / описи документов и требуемых условиями </w:t>
            </w:r>
            <w:r w:rsidR="0007774B">
              <w:rPr>
                <w:b/>
                <w:bCs/>
                <w:i/>
                <w:iCs/>
              </w:rPr>
              <w:t>а</w:t>
            </w:r>
            <w:r w:rsidRPr="005D68B1">
              <w:rPr>
                <w:b/>
                <w:bCs/>
                <w:i/>
                <w:iCs/>
              </w:rPr>
              <w:t>ккредитива документов от Исполняющего банка и извещения от Исполняющего банка о произведенном им платеже.</w:t>
            </w:r>
          </w:p>
        </w:tc>
      </w:tr>
      <w:tr w:rsidR="00283EDB" w:rsidRPr="005D68B1"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83EDB" w:rsidRPr="005D68B1" w:rsidRDefault="00283EDB" w:rsidP="00283EDB">
            <w:pPr>
              <w:ind w:firstLine="360"/>
              <w:jc w:val="both"/>
              <w:rPr>
                <w:b/>
                <w:bCs/>
              </w:rPr>
            </w:pPr>
            <w:r w:rsidRPr="005A6E28">
              <w:rPr>
                <w:b/>
                <w:bCs/>
              </w:rPr>
              <w:t>91219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83EDB" w:rsidRPr="005D68B1" w:rsidRDefault="00283EDB" w:rsidP="00283EDB">
            <w:pPr>
              <w:ind w:firstLine="360"/>
              <w:jc w:val="both"/>
              <w:rPr>
                <w:b/>
                <w:bCs/>
              </w:rPr>
            </w:pPr>
            <w:r w:rsidRPr="005A6E28">
              <w:rPr>
                <w:b/>
                <w:bCs/>
              </w:rPr>
              <w:t>99999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83EDB" w:rsidRDefault="00283EDB" w:rsidP="00283EDB">
            <w:pPr>
              <w:ind w:firstLine="360"/>
              <w:jc w:val="both"/>
            </w:pPr>
            <w:r w:rsidRPr="005A6E28">
              <w:t>Получение документов, подтверждающих обоснованность выплаты по аккредитиву</w:t>
            </w:r>
            <w:r>
              <w:t xml:space="preserve"> (учет ведется </w:t>
            </w:r>
            <w:r w:rsidRPr="001568FA">
              <w:t>в условной оценке 1 рубль за каждый документ</w:t>
            </w:r>
            <w:r>
              <w:t>)</w:t>
            </w:r>
          </w:p>
          <w:p w:rsidR="00997961" w:rsidRPr="005D68B1" w:rsidRDefault="00997961" w:rsidP="00283EDB">
            <w:pPr>
              <w:ind w:firstLine="360"/>
              <w:jc w:val="both"/>
            </w:pPr>
            <w:r w:rsidRPr="00750B1E">
              <w:t>Расчетным документом является мемориальный ордер</w:t>
            </w:r>
          </w:p>
        </w:tc>
      </w:tr>
      <w:tr w:rsidR="005A6E28" w:rsidRPr="005D68B1"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5D68B1">
            <w:pPr>
              <w:ind w:firstLine="360"/>
              <w:jc w:val="both"/>
            </w:pPr>
            <w:r w:rsidRPr="005D68B1">
              <w:rPr>
                <w:b/>
                <w:bCs/>
              </w:rPr>
              <w:t>40901/40902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5D68B1">
            <w:pPr>
              <w:ind w:firstLine="360"/>
              <w:jc w:val="both"/>
            </w:pPr>
            <w:r w:rsidRPr="005D68B1">
              <w:rPr>
                <w:b/>
                <w:bCs/>
              </w:rPr>
              <w:t>47410/47431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Default="005D68B1" w:rsidP="005D68B1">
            <w:pPr>
              <w:ind w:firstLine="360"/>
              <w:jc w:val="both"/>
            </w:pPr>
            <w:r w:rsidRPr="005D68B1">
              <w:t>Отражение исполне</w:t>
            </w:r>
            <w:r w:rsidR="005A6E28">
              <w:t>нного</w:t>
            </w:r>
            <w:r w:rsidRPr="005D68B1">
              <w:t xml:space="preserve"> покрытого (депонированного) </w:t>
            </w:r>
            <w:r w:rsidR="005A6E28">
              <w:t>а</w:t>
            </w:r>
            <w:r w:rsidRPr="005D68B1">
              <w:t>ккредитива</w:t>
            </w:r>
            <w:r w:rsidR="005A6E28">
              <w:t xml:space="preserve"> (на сумму исполнения по аккредитиву)</w:t>
            </w:r>
          </w:p>
          <w:p w:rsidR="00750B1E" w:rsidRPr="005D68B1" w:rsidRDefault="00750B1E" w:rsidP="005D68B1">
            <w:pPr>
              <w:ind w:firstLine="360"/>
              <w:jc w:val="both"/>
            </w:pPr>
            <w:r w:rsidRPr="00750B1E">
              <w:t>Расчетным документом является мемориальный ордер</w:t>
            </w:r>
          </w:p>
        </w:tc>
      </w:tr>
      <w:tr w:rsidR="005A6E28" w:rsidRPr="005D68B1"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5D68B1">
            <w:pPr>
              <w:ind w:firstLine="360"/>
              <w:jc w:val="both"/>
            </w:pPr>
            <w:r w:rsidRPr="005D68B1">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Pr="005D68B1" w:rsidRDefault="005D68B1" w:rsidP="005D68B1">
            <w:pPr>
              <w:ind w:firstLine="360"/>
              <w:jc w:val="both"/>
            </w:pPr>
            <w:r w:rsidRPr="005D68B1">
              <w:rPr>
                <w:b/>
                <w:bCs/>
              </w:rPr>
              <w:t>70601</w:t>
            </w:r>
            <w:r w:rsidRPr="005D68B1">
              <w:br/>
            </w:r>
            <w:r w:rsidRPr="005D68B1">
              <w:rPr>
                <w:i/>
                <w:iCs/>
              </w:rPr>
              <w:lastRenderedPageBreak/>
              <w:t>(символ 28204)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68B1" w:rsidRDefault="005D68B1" w:rsidP="005D68B1">
            <w:pPr>
              <w:ind w:firstLine="360"/>
              <w:jc w:val="both"/>
            </w:pPr>
            <w:r w:rsidRPr="005D68B1">
              <w:lastRenderedPageBreak/>
              <w:t>Восстановление РВП</w:t>
            </w:r>
            <w:r w:rsidR="005A6E28">
              <w:t xml:space="preserve"> по сумме, списанной со счета 47410/47431</w:t>
            </w:r>
          </w:p>
          <w:p w:rsidR="00750B1E" w:rsidRPr="005D68B1" w:rsidRDefault="00750B1E" w:rsidP="005D68B1">
            <w:pPr>
              <w:ind w:firstLine="360"/>
              <w:jc w:val="both"/>
            </w:pPr>
            <w:r w:rsidRPr="00750B1E">
              <w:lastRenderedPageBreak/>
              <w:t>Расчетным документом является мемориальный ордер</w:t>
            </w:r>
          </w:p>
        </w:tc>
      </w:tr>
      <w:tr w:rsidR="005A6E28" w:rsidRPr="005D68B1" w:rsidTr="000E212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A6E28" w:rsidRPr="005D68B1" w:rsidRDefault="005A6E28" w:rsidP="005D68B1">
            <w:pPr>
              <w:ind w:firstLine="360"/>
              <w:jc w:val="both"/>
              <w:rPr>
                <w:b/>
                <w:bCs/>
              </w:rPr>
            </w:pPr>
            <w:r w:rsidRPr="005A6E28">
              <w:rPr>
                <w:b/>
                <w:bCs/>
              </w:rPr>
              <w:lastRenderedPageBreak/>
              <w:t>99999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A6E28" w:rsidRPr="005D68B1" w:rsidRDefault="005A6E28" w:rsidP="005D68B1">
            <w:pPr>
              <w:ind w:firstLine="360"/>
              <w:jc w:val="both"/>
              <w:rPr>
                <w:b/>
                <w:bCs/>
              </w:rPr>
            </w:pPr>
            <w:r w:rsidRPr="005A6E28">
              <w:rPr>
                <w:b/>
                <w:bCs/>
              </w:rPr>
              <w:t>91219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A6E28" w:rsidRDefault="005A6E28" w:rsidP="005D68B1">
            <w:pPr>
              <w:ind w:firstLine="360"/>
              <w:jc w:val="both"/>
            </w:pPr>
            <w:r w:rsidRPr="005A6E28">
              <w:t>Передача документов клиенту</w:t>
            </w:r>
            <w:r>
              <w:t xml:space="preserve"> – Плательщику денежных средств</w:t>
            </w:r>
            <w:r w:rsidR="001568FA">
              <w:t xml:space="preserve"> </w:t>
            </w:r>
            <w:r w:rsidR="001568FA" w:rsidRPr="001568FA">
              <w:t>(учет ведется в условной оценке 1 рубль за каждый документ)</w:t>
            </w:r>
          </w:p>
          <w:p w:rsidR="00997961" w:rsidRPr="005D68B1" w:rsidRDefault="00997961" w:rsidP="005D68B1">
            <w:pPr>
              <w:ind w:firstLine="360"/>
              <w:jc w:val="both"/>
            </w:pPr>
            <w:r w:rsidRPr="00750B1E">
              <w:t>Расчетным документом является мемориальный ордер</w:t>
            </w:r>
          </w:p>
        </w:tc>
      </w:tr>
    </w:tbl>
    <w:p w:rsidR="005D68B1" w:rsidRPr="005D68B1" w:rsidRDefault="005D68B1" w:rsidP="00F53EF7">
      <w:pPr>
        <w:ind w:firstLine="360"/>
        <w:jc w:val="both"/>
      </w:pPr>
    </w:p>
    <w:p w:rsidR="00750B1E" w:rsidRDefault="00A17179" w:rsidP="00A17179">
      <w:pPr>
        <w:ind w:firstLine="360"/>
        <w:jc w:val="both"/>
      </w:pPr>
      <w:r w:rsidRPr="00A17179">
        <w:t>Документы</w:t>
      </w:r>
      <w:r w:rsidR="00750B1E">
        <w:t xml:space="preserve"> по аккредитиву</w:t>
      </w:r>
      <w:r w:rsidRPr="00A17179">
        <w:t xml:space="preserve"> могут быть представлены Банк</w:t>
      </w:r>
      <w:r w:rsidR="00750B1E">
        <w:t>у</w:t>
      </w:r>
      <w:r w:rsidRPr="00A17179">
        <w:t>-Эмитент</w:t>
      </w:r>
      <w:r w:rsidR="00750B1E">
        <w:t>у</w:t>
      </w:r>
      <w:r w:rsidR="00750B1E" w:rsidRPr="00750B1E">
        <w:t xml:space="preserve"> непосредственно</w:t>
      </w:r>
      <w:r w:rsidR="00750B1E">
        <w:t xml:space="preserve"> Получателем</w:t>
      </w:r>
      <w:r w:rsidRPr="00A17179">
        <w:t>.</w:t>
      </w:r>
      <w:r w:rsidR="00621242">
        <w:t xml:space="preserve"> В этом случае, операция по исполнению покрывного (депонированного) аккредитива должна состоять из следующих действий:</w:t>
      </w:r>
    </w:p>
    <w:p w:rsidR="00750B1E" w:rsidRDefault="003C4028" w:rsidP="00A17179">
      <w:pPr>
        <w:ind w:firstLine="360"/>
        <w:jc w:val="both"/>
      </w:pPr>
      <w:r>
        <w:t>1</w:t>
      </w:r>
      <w:r w:rsidR="00621242">
        <w:t>.</w:t>
      </w:r>
      <w:r w:rsidR="00750B1E">
        <w:t>Банк-Эмитент</w:t>
      </w:r>
      <w:r w:rsidR="00A17179" w:rsidRPr="00A17179">
        <w:t xml:space="preserve"> направляется запрос</w:t>
      </w:r>
      <w:r w:rsidR="00621242">
        <w:t xml:space="preserve"> (в произвольной форме)</w:t>
      </w:r>
      <w:r w:rsidR="00750B1E">
        <w:t xml:space="preserve"> в Исполняющий банк</w:t>
      </w:r>
      <w:r w:rsidR="00A17179" w:rsidRPr="00A17179">
        <w:t xml:space="preserve"> на подтверждение</w:t>
      </w:r>
      <w:r w:rsidR="00750B1E">
        <w:t xml:space="preserve"> того</w:t>
      </w:r>
      <w:r w:rsidR="00A17179" w:rsidRPr="00A17179">
        <w:t>, что Получателем средств документы в Исполняющий банк не представлялись, а также письмо</w:t>
      </w:r>
      <w:r w:rsidR="00621242">
        <w:t xml:space="preserve"> (в произвольной форме)</w:t>
      </w:r>
      <w:r w:rsidR="00A17179" w:rsidRPr="00A17179">
        <w:t xml:space="preserve"> подтверждающее, что документы представлены Получателем непосредственно </w:t>
      </w:r>
      <w:proofErr w:type="gramStart"/>
      <w:r w:rsidR="00A17179" w:rsidRPr="00A17179">
        <w:t>в</w:t>
      </w:r>
      <w:proofErr w:type="gramEnd"/>
      <w:r w:rsidR="00A17179" w:rsidRPr="00A17179">
        <w:t xml:space="preserve"> Банк-</w:t>
      </w:r>
      <w:r>
        <w:t>Э</w:t>
      </w:r>
      <w:r w:rsidR="00A17179" w:rsidRPr="00A17179">
        <w:t xml:space="preserve">митент. </w:t>
      </w:r>
    </w:p>
    <w:p w:rsidR="00A17179" w:rsidRDefault="00A17179" w:rsidP="00A17179">
      <w:pPr>
        <w:ind w:firstLine="360"/>
        <w:jc w:val="both"/>
      </w:pPr>
      <w:r w:rsidRPr="00A17179">
        <w:t>Таким письмом Банк-</w:t>
      </w:r>
      <w:r w:rsidR="003C4028">
        <w:t>Э</w:t>
      </w:r>
      <w:r w:rsidRPr="00A17179">
        <w:t xml:space="preserve">митент предъявляет требование к Исполняющему банку о возврате суммы покрытия по </w:t>
      </w:r>
      <w:r w:rsidR="00750B1E">
        <w:t>а</w:t>
      </w:r>
      <w:r w:rsidRPr="00A17179">
        <w:t xml:space="preserve">ккредитиву. Исполняющий банк должен вернуть покрытие по </w:t>
      </w:r>
      <w:r w:rsidR="00750B1E">
        <w:t>а</w:t>
      </w:r>
      <w:r w:rsidRPr="00A17179">
        <w:t>ккредитиву не позднее рабочего дня, следующего за днем получения письма.</w:t>
      </w:r>
    </w:p>
    <w:p w:rsidR="00621242" w:rsidRDefault="00621242" w:rsidP="00621242">
      <w:pPr>
        <w:ind w:firstLine="360"/>
        <w:jc w:val="both"/>
      </w:pPr>
      <w:r>
        <w:t>2.</w:t>
      </w:r>
      <w:r w:rsidR="006F41C4">
        <w:t xml:space="preserve">В день поступления суммы покрытия на свой корреспондентский счет </w:t>
      </w:r>
      <w:r>
        <w:t xml:space="preserve">Банк-Эмитент </w:t>
      </w:r>
      <w:r w:rsidR="006F41C4">
        <w:t>о</w:t>
      </w:r>
      <w:r w:rsidRPr="00621242">
        <w:t>тражает в учетном блоке информацию об исполнении данного аккредитива</w:t>
      </w:r>
      <w:r>
        <w:t xml:space="preserve"> (с пометкой, что документы представлены Получателем напрямую)</w:t>
      </w:r>
      <w:r w:rsidRPr="00621242">
        <w:t>, а также фиксирует дату его исполнения.</w:t>
      </w:r>
    </w:p>
    <w:p w:rsidR="006F41C4" w:rsidRPr="00621242" w:rsidRDefault="006F41C4" w:rsidP="00621242">
      <w:pPr>
        <w:ind w:firstLine="360"/>
        <w:jc w:val="both"/>
      </w:pPr>
      <w:r>
        <w:t>3.</w:t>
      </w:r>
      <w:r w:rsidRPr="006F41C4">
        <w:t xml:space="preserve"> Передает полученные документы клиенту – Плательщику денежных средств</w:t>
      </w:r>
    </w:p>
    <w:p w:rsidR="00621242" w:rsidRPr="00621242" w:rsidRDefault="006F41C4" w:rsidP="00621242">
      <w:pPr>
        <w:ind w:firstLine="360"/>
        <w:jc w:val="both"/>
      </w:pPr>
      <w:r>
        <w:t>4</w:t>
      </w:r>
      <w:r w:rsidR="00621242">
        <w:t>.</w:t>
      </w:r>
      <w:r w:rsidR="00621242" w:rsidRPr="00621242">
        <w:t xml:space="preserve"> Формирует</w:t>
      </w:r>
      <w:r w:rsidR="00621242">
        <w:t xml:space="preserve"> следующие</w:t>
      </w:r>
      <w:r w:rsidR="00621242" w:rsidRPr="00621242">
        <w:t xml:space="preserve"> бухгалтерские проводки и расчетные документы:</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360"/>
        <w:gridCol w:w="2528"/>
        <w:gridCol w:w="5428"/>
      </w:tblGrid>
      <w:tr w:rsidR="006F41C4" w:rsidRPr="00A17179" w:rsidTr="006F41C4">
        <w:tc>
          <w:tcPr>
            <w:tcW w:w="54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Pr="00A17179" w:rsidRDefault="00A17179" w:rsidP="00A17179">
            <w:pPr>
              <w:ind w:firstLine="360"/>
              <w:jc w:val="both"/>
            </w:pPr>
            <w:r w:rsidRPr="00A17179">
              <w:rPr>
                <w:b/>
                <w:bCs/>
              </w:rPr>
              <w:t>Бухгалтерские проводки</w:t>
            </w:r>
          </w:p>
        </w:tc>
        <w:tc>
          <w:tcPr>
            <w:tcW w:w="467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Pr="00A17179" w:rsidRDefault="00A17179" w:rsidP="00A17179">
            <w:pPr>
              <w:ind w:firstLine="360"/>
              <w:jc w:val="both"/>
            </w:pPr>
            <w:r w:rsidRPr="00A17179">
              <w:rPr>
                <w:b/>
                <w:bCs/>
              </w:rPr>
              <w:t>Содержание операции</w:t>
            </w:r>
          </w:p>
        </w:tc>
      </w:tr>
      <w:tr w:rsidR="006F41C4" w:rsidRPr="00A17179" w:rsidTr="00283EDB">
        <w:tc>
          <w:tcPr>
            <w:tcW w:w="2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Pr="00A17179" w:rsidRDefault="00A17179" w:rsidP="00A17179">
            <w:pPr>
              <w:ind w:firstLine="360"/>
              <w:jc w:val="both"/>
            </w:pPr>
            <w:r w:rsidRPr="00A17179">
              <w:rPr>
                <w:b/>
                <w:bCs/>
              </w:rPr>
              <w:t>ДТ</w:t>
            </w:r>
          </w:p>
        </w:tc>
        <w:tc>
          <w:tcPr>
            <w:tcW w:w="2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Pr="00A17179" w:rsidRDefault="00A17179" w:rsidP="00A17179">
            <w:pPr>
              <w:ind w:firstLine="360"/>
              <w:jc w:val="both"/>
            </w:pPr>
            <w:r w:rsidRPr="00A17179">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Pr="00A17179" w:rsidRDefault="00A17179" w:rsidP="00A17179">
            <w:pPr>
              <w:ind w:firstLine="360"/>
              <w:jc w:val="both"/>
            </w:pPr>
          </w:p>
        </w:tc>
      </w:tr>
      <w:tr w:rsidR="00A17179" w:rsidRPr="00A17179" w:rsidTr="00A17179">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Pr="00A17179" w:rsidRDefault="00A17179" w:rsidP="003C4028">
            <w:pPr>
              <w:ind w:firstLine="360"/>
              <w:jc w:val="both"/>
            </w:pPr>
            <w:r w:rsidRPr="00A17179">
              <w:rPr>
                <w:b/>
                <w:bCs/>
                <w:i/>
                <w:iCs/>
              </w:rPr>
              <w:t xml:space="preserve">Возврат покрытия по </w:t>
            </w:r>
            <w:r w:rsidR="003C4028">
              <w:rPr>
                <w:b/>
                <w:bCs/>
                <w:i/>
                <w:iCs/>
              </w:rPr>
              <w:t>а</w:t>
            </w:r>
            <w:r w:rsidRPr="00A17179">
              <w:rPr>
                <w:b/>
                <w:bCs/>
                <w:i/>
                <w:iCs/>
              </w:rPr>
              <w:t xml:space="preserve">ккредитиву Исполняющим банком, если документы представлены </w:t>
            </w:r>
            <w:r w:rsidR="003C4028">
              <w:rPr>
                <w:b/>
                <w:bCs/>
                <w:i/>
                <w:iCs/>
              </w:rPr>
              <w:t>П</w:t>
            </w:r>
            <w:r w:rsidRPr="00A17179">
              <w:rPr>
                <w:b/>
                <w:bCs/>
                <w:i/>
                <w:iCs/>
              </w:rPr>
              <w:t>олучателем непосредственно в Банк-</w:t>
            </w:r>
            <w:r w:rsidR="003C4028">
              <w:rPr>
                <w:b/>
                <w:bCs/>
                <w:i/>
                <w:iCs/>
              </w:rPr>
              <w:t>Э</w:t>
            </w:r>
            <w:r w:rsidRPr="00A17179">
              <w:rPr>
                <w:b/>
                <w:bCs/>
                <w:i/>
                <w:iCs/>
              </w:rPr>
              <w:t>митент</w:t>
            </w:r>
          </w:p>
        </w:tc>
      </w:tr>
      <w:tr w:rsidR="00283EDB" w:rsidRPr="00A17179" w:rsidTr="00A171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83EDB" w:rsidRPr="005D68B1" w:rsidRDefault="00283EDB" w:rsidP="00283EDB">
            <w:pPr>
              <w:ind w:firstLine="360"/>
              <w:jc w:val="both"/>
              <w:rPr>
                <w:b/>
                <w:bCs/>
              </w:rPr>
            </w:pPr>
            <w:r w:rsidRPr="005A6E28">
              <w:rPr>
                <w:b/>
                <w:bCs/>
              </w:rPr>
              <w:t>91219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83EDB" w:rsidRPr="005D68B1" w:rsidRDefault="00283EDB" w:rsidP="00283EDB">
            <w:pPr>
              <w:ind w:firstLine="360"/>
              <w:jc w:val="both"/>
              <w:rPr>
                <w:b/>
                <w:bCs/>
              </w:rPr>
            </w:pPr>
            <w:r w:rsidRPr="005A6E28">
              <w:rPr>
                <w:b/>
                <w:bCs/>
              </w:rPr>
              <w:t>99999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83EDB" w:rsidRDefault="00283EDB" w:rsidP="00283EDB">
            <w:pPr>
              <w:ind w:firstLine="360"/>
              <w:jc w:val="both"/>
            </w:pPr>
            <w:r w:rsidRPr="005A6E28">
              <w:t>Получение документов, подтверждающих обоснованность выплаты по аккредитиву</w:t>
            </w:r>
            <w:r>
              <w:t xml:space="preserve"> (учет ведется </w:t>
            </w:r>
            <w:r w:rsidRPr="001568FA">
              <w:t>в условной оценке 1 рубль за каждый документ</w:t>
            </w:r>
            <w:r>
              <w:t>)</w:t>
            </w:r>
          </w:p>
          <w:p w:rsidR="00E618A6" w:rsidRPr="005D68B1" w:rsidRDefault="00E618A6" w:rsidP="00283EDB">
            <w:pPr>
              <w:ind w:firstLine="360"/>
              <w:jc w:val="both"/>
            </w:pPr>
            <w:r w:rsidRPr="00750B1E">
              <w:t>Расчетным документом является мемориальный ордер</w:t>
            </w:r>
          </w:p>
        </w:tc>
      </w:tr>
      <w:tr w:rsidR="006F41C4" w:rsidRPr="00A17179" w:rsidTr="00A171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8FF" w:rsidRPr="009C38FF" w:rsidRDefault="009C38FF" w:rsidP="00A17179">
            <w:pPr>
              <w:ind w:firstLine="360"/>
              <w:jc w:val="both"/>
              <w:rPr>
                <w:b/>
              </w:rPr>
            </w:pPr>
            <w:r w:rsidRPr="009C38FF">
              <w:rPr>
                <w:b/>
              </w:rPr>
              <w:t>Корреспондентский</w:t>
            </w:r>
          </w:p>
          <w:p w:rsidR="00A17179" w:rsidRPr="00A17179" w:rsidRDefault="009C38FF" w:rsidP="00A17179">
            <w:pPr>
              <w:ind w:firstLine="360"/>
              <w:jc w:val="both"/>
            </w:pPr>
            <w:r w:rsidRPr="009C38FF">
              <w:rPr>
                <w:b/>
              </w:rPr>
              <w:t xml:space="preserve"> счет банка</w:t>
            </w:r>
            <w:r w:rsidR="0035710E">
              <w:rPr>
                <w:b/>
              </w:rPr>
              <w:t xml:space="preserve"> (30102/30110/30109</w:t>
            </w:r>
            <w:r w:rsidR="006F41C4">
              <w:rPr>
                <w: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Pr="00A17179" w:rsidRDefault="00A17179" w:rsidP="00A17179">
            <w:pPr>
              <w:ind w:firstLine="360"/>
              <w:jc w:val="both"/>
            </w:pPr>
            <w:r w:rsidRPr="00A17179">
              <w:rPr>
                <w:b/>
                <w:bCs/>
              </w:rPr>
              <w:t>47410/47431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Default="006F41C4" w:rsidP="00A17179">
            <w:pPr>
              <w:ind w:firstLine="360"/>
              <w:jc w:val="both"/>
            </w:pPr>
            <w:r w:rsidRPr="006F41C4">
              <w:t>Зачисление денежных средств, полученных от Исполняющего банка в связи</w:t>
            </w:r>
            <w:r>
              <w:t xml:space="preserve"> с исполнением аккредитива </w:t>
            </w:r>
            <w:r w:rsidR="0035710E">
              <w:t>(</w:t>
            </w:r>
            <w:r w:rsidR="0035710E" w:rsidRPr="0035710E">
              <w:t>не позднее рабочего дня, следующего за днем возврата денежных средств</w:t>
            </w:r>
            <w:r w:rsidR="0035710E">
              <w:t xml:space="preserve"> от Исполняющего банка)</w:t>
            </w:r>
          </w:p>
          <w:p w:rsidR="009C38FF" w:rsidRPr="00A17179" w:rsidRDefault="009C38FF" w:rsidP="006F41C4">
            <w:pPr>
              <w:ind w:firstLine="360"/>
              <w:jc w:val="both"/>
            </w:pPr>
            <w:r>
              <w:t xml:space="preserve">Расчетным документом является </w:t>
            </w:r>
            <w:r w:rsidR="006F41C4">
              <w:t>мемориальный ордер.</w:t>
            </w:r>
          </w:p>
        </w:tc>
      </w:tr>
      <w:tr w:rsidR="006F41C4" w:rsidRPr="00A17179" w:rsidTr="00A171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Pr="00A17179" w:rsidRDefault="00A17179" w:rsidP="00A17179">
            <w:pPr>
              <w:ind w:firstLine="360"/>
              <w:jc w:val="both"/>
            </w:pPr>
            <w:r w:rsidRPr="00A17179">
              <w:rPr>
                <w:b/>
                <w:bCs/>
              </w:rPr>
              <w:t>40901/40902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Pr="009C38FF" w:rsidRDefault="009C38FF" w:rsidP="006F41C4">
            <w:pPr>
              <w:ind w:firstLine="360"/>
              <w:jc w:val="both"/>
              <w:rPr>
                <w:b/>
              </w:rPr>
            </w:pPr>
            <w:r w:rsidRPr="009C38FF">
              <w:rPr>
                <w:b/>
              </w:rPr>
              <w:t xml:space="preserve">Расчетный/текущий счет </w:t>
            </w:r>
            <w:r w:rsidR="006F41C4">
              <w:rPr>
                <w:b/>
              </w:rPr>
              <w:t>П</w:t>
            </w:r>
            <w:r w:rsidRPr="009C38FF">
              <w:rPr>
                <w:b/>
              </w:rPr>
              <w:t>олучателя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17179" w:rsidRDefault="00A17179" w:rsidP="00A17179">
            <w:pPr>
              <w:ind w:firstLine="360"/>
              <w:jc w:val="both"/>
            </w:pPr>
            <w:r w:rsidRPr="00A17179">
              <w:t>Перечисление суммы по Аккредитиву на счет Получателя</w:t>
            </w:r>
            <w:r w:rsidR="006F41C4">
              <w:t xml:space="preserve"> денежных средств (в случае, если Получатель имеет расчетный/текущий счет в Банке-</w:t>
            </w:r>
            <w:r w:rsidR="006F41C4">
              <w:lastRenderedPageBreak/>
              <w:t xml:space="preserve">Эмитенте). </w:t>
            </w:r>
          </w:p>
          <w:p w:rsidR="009C38FF" w:rsidRPr="00A17179" w:rsidRDefault="009C38FF" w:rsidP="009C38FF">
            <w:pPr>
              <w:ind w:firstLine="360"/>
              <w:jc w:val="both"/>
            </w:pPr>
            <w:r w:rsidRPr="009C38FF">
              <w:t xml:space="preserve">Расчетным документом является платежное поручение </w:t>
            </w:r>
            <w:r>
              <w:t>Б</w:t>
            </w:r>
            <w:r w:rsidRPr="009C38FF">
              <w:t>анка</w:t>
            </w:r>
            <w:r>
              <w:t>-Эмитента</w:t>
            </w:r>
            <w:r w:rsidR="006F41C4">
              <w:t xml:space="preserve"> или банковский ордер</w:t>
            </w:r>
          </w:p>
        </w:tc>
      </w:tr>
      <w:tr w:rsidR="006F41C4" w:rsidRPr="00A17179" w:rsidTr="00A171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C38FF" w:rsidRPr="005D68B1" w:rsidRDefault="009C38FF" w:rsidP="009C38FF">
            <w:pPr>
              <w:ind w:firstLine="360"/>
              <w:jc w:val="both"/>
            </w:pPr>
            <w:r w:rsidRPr="005D68B1">
              <w:rPr>
                <w:b/>
                <w:bCs/>
              </w:rPr>
              <w:lastRenderedPageBreak/>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C38FF" w:rsidRPr="005D68B1" w:rsidRDefault="009C38FF" w:rsidP="009C38FF">
            <w:pPr>
              <w:ind w:firstLine="360"/>
              <w:jc w:val="both"/>
            </w:pPr>
            <w:r w:rsidRPr="005D68B1">
              <w:rPr>
                <w:b/>
                <w:bCs/>
              </w:rPr>
              <w:t>70601</w:t>
            </w:r>
            <w:r w:rsidRPr="005D68B1">
              <w:br/>
            </w:r>
            <w:r w:rsidRPr="005D68B1">
              <w:rPr>
                <w:i/>
                <w:iCs/>
              </w:rPr>
              <w:t>(символ 28204)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F41C4" w:rsidRPr="006F41C4" w:rsidRDefault="006F41C4" w:rsidP="006F41C4">
            <w:pPr>
              <w:ind w:firstLine="360"/>
              <w:jc w:val="both"/>
            </w:pPr>
            <w:r w:rsidRPr="006F41C4">
              <w:t>Восстановление РВП по сумме, списанной со счета 47410/47431</w:t>
            </w:r>
          </w:p>
          <w:p w:rsidR="009C38FF" w:rsidRPr="005D68B1" w:rsidRDefault="009C38FF" w:rsidP="009C38FF">
            <w:pPr>
              <w:ind w:firstLine="360"/>
              <w:jc w:val="both"/>
            </w:pPr>
            <w:r w:rsidRPr="00750B1E">
              <w:t>Расчетным документом является мемориальный ордер</w:t>
            </w:r>
          </w:p>
        </w:tc>
      </w:tr>
      <w:tr w:rsidR="006F41C4" w:rsidRPr="00A17179" w:rsidTr="00A171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F41C4" w:rsidRPr="005D68B1" w:rsidRDefault="006F41C4" w:rsidP="006F41C4">
            <w:pPr>
              <w:ind w:firstLine="360"/>
              <w:jc w:val="both"/>
              <w:rPr>
                <w:b/>
                <w:bCs/>
              </w:rPr>
            </w:pPr>
            <w:r w:rsidRPr="005A6E28">
              <w:rPr>
                <w:b/>
                <w:bCs/>
              </w:rPr>
              <w:t>99999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F41C4" w:rsidRPr="005D68B1" w:rsidRDefault="006F41C4" w:rsidP="006F41C4">
            <w:pPr>
              <w:ind w:firstLine="360"/>
              <w:jc w:val="both"/>
              <w:rPr>
                <w:b/>
                <w:bCs/>
              </w:rPr>
            </w:pPr>
            <w:r w:rsidRPr="005A6E28">
              <w:rPr>
                <w:b/>
                <w:bCs/>
              </w:rPr>
              <w:t>91219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F41C4" w:rsidRDefault="006F41C4" w:rsidP="006F41C4">
            <w:pPr>
              <w:ind w:firstLine="360"/>
              <w:jc w:val="both"/>
            </w:pPr>
            <w:r w:rsidRPr="005A6E28">
              <w:t>Передача документов клиенту</w:t>
            </w:r>
            <w:r>
              <w:t xml:space="preserve"> – Плательщику денежных средств </w:t>
            </w:r>
            <w:r w:rsidRPr="001568FA">
              <w:t>(учет ведется в условной оценке 1 рубль за каждый документ)</w:t>
            </w:r>
            <w:r w:rsidR="00E618A6">
              <w:t>.</w:t>
            </w:r>
          </w:p>
          <w:p w:rsidR="00E618A6" w:rsidRPr="005D68B1" w:rsidRDefault="004171C3" w:rsidP="006F41C4">
            <w:pPr>
              <w:ind w:firstLine="360"/>
              <w:jc w:val="both"/>
            </w:pPr>
            <w:r w:rsidRPr="00750B1E">
              <w:t>Расчетным документом является мемориальный ордер</w:t>
            </w:r>
          </w:p>
        </w:tc>
      </w:tr>
    </w:tbl>
    <w:p w:rsidR="0068794E" w:rsidRDefault="0068794E" w:rsidP="00A17179">
      <w:pPr>
        <w:ind w:firstLine="360"/>
        <w:jc w:val="both"/>
      </w:pPr>
    </w:p>
    <w:p w:rsidR="004B551D" w:rsidRPr="004B551D" w:rsidRDefault="004B551D" w:rsidP="004B551D">
      <w:pPr>
        <w:ind w:firstLine="360"/>
        <w:jc w:val="both"/>
        <w:rPr>
          <w:i/>
        </w:rPr>
      </w:pPr>
      <w:r>
        <w:rPr>
          <w:i/>
        </w:rPr>
        <w:t>Непок</w:t>
      </w:r>
      <w:r w:rsidRPr="004B551D">
        <w:rPr>
          <w:i/>
        </w:rPr>
        <w:t>рытый (</w:t>
      </w:r>
      <w:r>
        <w:rPr>
          <w:i/>
        </w:rPr>
        <w:t>гарантированный</w:t>
      </w:r>
      <w:r w:rsidRPr="004B551D">
        <w:rPr>
          <w:i/>
        </w:rPr>
        <w:t>) аккредитив</w:t>
      </w:r>
    </w:p>
    <w:p w:rsidR="00283EDB" w:rsidRPr="00283EDB" w:rsidRDefault="004B551D" w:rsidP="00283EDB">
      <w:pPr>
        <w:ind w:firstLine="360"/>
        <w:jc w:val="both"/>
      </w:pPr>
      <w:r w:rsidRPr="004B551D">
        <w:t>Операция по исполнению аккредитива осуществляется банком-эмитентом после получения извещения (получения реестра/описи документов) об исполнении аккредитива от Исполняющего банка. К извещению должны быть приложены документы, перечисленные в условиях аккредитива.</w:t>
      </w:r>
      <w:r w:rsidR="00283EDB">
        <w:t xml:space="preserve"> </w:t>
      </w:r>
      <w:r w:rsidR="00283EDB" w:rsidRPr="00283EDB">
        <w:t>Извещение от Исполняющего банка должно быть отправлено не позднее 3–х рабочих дней после дня исполнения аккредитива.</w:t>
      </w:r>
    </w:p>
    <w:p w:rsidR="00C633E8" w:rsidRPr="00C633E8" w:rsidRDefault="004B551D" w:rsidP="00C633E8">
      <w:pPr>
        <w:ind w:firstLine="360"/>
        <w:jc w:val="both"/>
      </w:pPr>
      <w:r w:rsidRPr="004B551D">
        <w:t xml:space="preserve">При получении от Исполняющего банка документов по </w:t>
      </w:r>
      <w:r w:rsidR="00C633E8">
        <w:t>а</w:t>
      </w:r>
      <w:r w:rsidRPr="004B551D">
        <w:t xml:space="preserve">ккредитиву, Банк-эмитент проверяет соответствие представленных документов и их реквизитов условиям </w:t>
      </w:r>
      <w:r w:rsidR="00C633E8">
        <w:t>а</w:t>
      </w:r>
      <w:r w:rsidRPr="004B551D">
        <w:t xml:space="preserve">ккредитива аналогично, как при покрытом </w:t>
      </w:r>
      <w:r w:rsidR="00C633E8">
        <w:t>а</w:t>
      </w:r>
      <w:r w:rsidRPr="004B551D">
        <w:t>ккредитиве</w:t>
      </w:r>
      <w:r w:rsidR="00C633E8" w:rsidRPr="00C633E8">
        <w:t xml:space="preserve"> и, в случае, если они соответствуют условиям аккредитива:</w:t>
      </w:r>
    </w:p>
    <w:p w:rsidR="00C633E8" w:rsidRDefault="00C633E8" w:rsidP="00C633E8">
      <w:pPr>
        <w:ind w:firstLine="360"/>
        <w:jc w:val="both"/>
      </w:pPr>
      <w:r w:rsidRPr="00C633E8">
        <w:t>1.Отражает в учетном блоке информацию об исполнении данного аккредитива, а также фиксирует дату его исполнения.</w:t>
      </w:r>
    </w:p>
    <w:p w:rsidR="00AA4CC0" w:rsidRPr="00C633E8" w:rsidRDefault="00AA4CC0" w:rsidP="00C633E8">
      <w:pPr>
        <w:ind w:firstLine="360"/>
        <w:jc w:val="both"/>
      </w:pPr>
      <w:r>
        <w:t>2.</w:t>
      </w:r>
      <w:r w:rsidRPr="00AA4CC0">
        <w:t xml:space="preserve"> Передает полученные документы клиенту – Плательщику денежных средств</w:t>
      </w:r>
    </w:p>
    <w:p w:rsidR="00C633E8" w:rsidRPr="00C633E8" w:rsidRDefault="00AA4CC0" w:rsidP="00C633E8">
      <w:pPr>
        <w:ind w:firstLine="360"/>
        <w:jc w:val="both"/>
      </w:pPr>
      <w:r>
        <w:t>3</w:t>
      </w:r>
      <w:r w:rsidR="00C633E8" w:rsidRPr="00C633E8">
        <w:t>.Формирует</w:t>
      </w:r>
      <w:r>
        <w:t xml:space="preserve"> следующие</w:t>
      </w:r>
      <w:r w:rsidR="00C633E8" w:rsidRPr="00C633E8">
        <w:t xml:space="preserve"> бухгалтерские проводки и расчетные</w:t>
      </w:r>
      <w:r>
        <w:t xml:space="preserve"> документы</w:t>
      </w:r>
      <w:r w:rsidR="00C633E8" w:rsidRPr="00C633E8">
        <w:t>:</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124"/>
        <w:gridCol w:w="2975"/>
        <w:gridCol w:w="4217"/>
      </w:tblGrid>
      <w:tr w:rsidR="0068794E" w:rsidRPr="0068794E" w:rsidTr="0068794E">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8794E" w:rsidRPr="0068794E" w:rsidRDefault="0068794E" w:rsidP="000C7AA0">
            <w:pPr>
              <w:ind w:firstLine="360"/>
              <w:jc w:val="both"/>
            </w:pPr>
            <w:r w:rsidRPr="0068794E">
              <w:rPr>
                <w:b/>
                <w:bCs/>
                <w:i/>
                <w:iCs/>
              </w:rPr>
              <w:t xml:space="preserve">В дату получения реестра счетов / описи документов и требуемых условиями </w:t>
            </w:r>
            <w:r w:rsidR="000C7AA0">
              <w:rPr>
                <w:b/>
                <w:bCs/>
                <w:i/>
                <w:iCs/>
              </w:rPr>
              <w:t>а</w:t>
            </w:r>
            <w:r w:rsidRPr="0068794E">
              <w:rPr>
                <w:b/>
                <w:bCs/>
                <w:i/>
                <w:iCs/>
              </w:rPr>
              <w:t>ккредитива документов от Исполняющего банка и извещения от Исполняющего банка о произведенном им платеже.</w:t>
            </w:r>
          </w:p>
        </w:tc>
      </w:tr>
      <w:tr w:rsidR="00283EDB"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283EDB" w:rsidRPr="005D68B1" w:rsidRDefault="00283EDB" w:rsidP="00283EDB">
            <w:pPr>
              <w:ind w:firstLine="360"/>
              <w:jc w:val="both"/>
              <w:rPr>
                <w:b/>
                <w:bCs/>
              </w:rPr>
            </w:pPr>
            <w:r w:rsidRPr="005A6E28">
              <w:rPr>
                <w:b/>
                <w:bCs/>
              </w:rPr>
              <w:t>91219</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283EDB" w:rsidRPr="005D68B1" w:rsidRDefault="00283EDB" w:rsidP="00283EDB">
            <w:pPr>
              <w:ind w:firstLine="360"/>
              <w:jc w:val="both"/>
              <w:rPr>
                <w:b/>
                <w:bCs/>
              </w:rPr>
            </w:pPr>
            <w:r w:rsidRPr="005A6E28">
              <w:rPr>
                <w:b/>
                <w:bCs/>
              </w:rPr>
              <w:t>99999</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283EDB" w:rsidRDefault="00283EDB" w:rsidP="00283EDB">
            <w:pPr>
              <w:ind w:firstLine="360"/>
              <w:jc w:val="both"/>
            </w:pPr>
            <w:r w:rsidRPr="005A6E28">
              <w:t>Получение документов, подтверждающих обоснованность выплаты по аккредитиву</w:t>
            </w:r>
            <w:r>
              <w:t xml:space="preserve"> (учет ведется </w:t>
            </w:r>
            <w:r w:rsidRPr="001568FA">
              <w:t>в условной оценке 1 рубль за каждый документ</w:t>
            </w:r>
            <w:r>
              <w:t>)</w:t>
            </w:r>
            <w:r w:rsidR="004171C3">
              <w:t>.</w:t>
            </w:r>
          </w:p>
          <w:p w:rsidR="004171C3" w:rsidRPr="005D68B1" w:rsidRDefault="004171C3" w:rsidP="00283EDB">
            <w:pPr>
              <w:ind w:firstLine="360"/>
              <w:jc w:val="both"/>
            </w:pPr>
            <w:r w:rsidRPr="00750B1E">
              <w:t>Расчетным документом является мемориальный ордер</w:t>
            </w:r>
          </w:p>
        </w:tc>
      </w:tr>
      <w:tr w:rsidR="000C7AA0" w:rsidRPr="0068794E" w:rsidTr="00055F45">
        <w:tc>
          <w:tcPr>
            <w:tcW w:w="1015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0C7AA0" w:rsidRDefault="000C7AA0" w:rsidP="000C7AA0">
            <w:pPr>
              <w:jc w:val="both"/>
              <w:rPr>
                <w:b/>
                <w:i/>
              </w:rPr>
            </w:pPr>
            <w:r>
              <w:rPr>
                <w:b/>
                <w:i/>
              </w:rPr>
              <w:t>О</w:t>
            </w:r>
            <w:r w:rsidRPr="000C7AA0">
              <w:rPr>
                <w:b/>
                <w:i/>
              </w:rPr>
              <w:t>траже</w:t>
            </w:r>
            <w:r>
              <w:rPr>
                <w:b/>
                <w:i/>
              </w:rPr>
              <w:t>ние</w:t>
            </w:r>
            <w:r w:rsidRPr="000C7AA0">
              <w:rPr>
                <w:b/>
                <w:i/>
              </w:rPr>
              <w:t xml:space="preserve"> факт</w:t>
            </w:r>
            <w:r>
              <w:rPr>
                <w:b/>
                <w:i/>
              </w:rPr>
              <w:t>а</w:t>
            </w:r>
            <w:r w:rsidRPr="000C7AA0">
              <w:rPr>
                <w:b/>
                <w:i/>
              </w:rPr>
              <w:t xml:space="preserve"> исполнения аккредитива</w:t>
            </w:r>
            <w:r>
              <w:rPr>
                <w:b/>
                <w:i/>
              </w:rPr>
              <w:t xml:space="preserve"> после получения извещения от Исполняющего банка </w:t>
            </w:r>
          </w:p>
        </w:tc>
      </w:tr>
      <w:tr w:rsidR="000C7AA0" w:rsidRPr="0068794E" w:rsidTr="00055F45">
        <w:tc>
          <w:tcPr>
            <w:tcW w:w="1015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C7AA0" w:rsidRDefault="000C7AA0" w:rsidP="000C7AA0">
            <w:pPr>
              <w:ind w:firstLine="360"/>
              <w:jc w:val="both"/>
            </w:pPr>
            <w:r w:rsidRPr="000C7AA0">
              <w:rPr>
                <w:b/>
                <w:i/>
              </w:rPr>
              <w:t xml:space="preserve">Вариант 1 </w:t>
            </w:r>
            <w:r>
              <w:rPr>
                <w:b/>
                <w:i/>
              </w:rPr>
              <w:t>Е</w:t>
            </w:r>
            <w:r w:rsidRPr="000C7AA0">
              <w:rPr>
                <w:b/>
                <w:i/>
                <w:iCs/>
              </w:rPr>
              <w:t>сли денежных средств на корреспондентском счете Банка-Эмитента достаточно для исполнения аккредитива</w:t>
            </w:r>
          </w:p>
        </w:tc>
      </w:tr>
      <w:tr w:rsidR="000C7AA0"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8E2E0A" w:rsidRDefault="000C7AA0" w:rsidP="0068794E">
            <w:pPr>
              <w:ind w:firstLine="360"/>
              <w:jc w:val="both"/>
              <w:rPr>
                <w:b/>
              </w:rPr>
            </w:pPr>
            <w:r w:rsidRPr="000C7AA0">
              <w:rPr>
                <w:b/>
                <w:bCs/>
              </w:rPr>
              <w:lastRenderedPageBreak/>
              <w:t>47410/47431</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5B45BA">
            <w:pPr>
              <w:ind w:firstLine="360"/>
              <w:jc w:val="both"/>
              <w:rPr>
                <w:b/>
                <w:bCs/>
              </w:rPr>
            </w:pPr>
            <w:r>
              <w:rPr>
                <w:b/>
                <w:bCs/>
              </w:rPr>
              <w:t xml:space="preserve">Корреспондентский счет банка в </w:t>
            </w:r>
            <w:r w:rsidR="005B45BA">
              <w:rPr>
                <w:b/>
                <w:bCs/>
              </w:rPr>
              <w:t>Исполняющем банке</w:t>
            </w:r>
            <w:r>
              <w:rPr>
                <w:b/>
                <w:bCs/>
              </w:rPr>
              <w:t xml:space="preserve"> (30110)</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Default="000C7AA0" w:rsidP="0068794E">
            <w:pPr>
              <w:ind w:firstLine="360"/>
              <w:jc w:val="both"/>
            </w:pPr>
            <w:r>
              <w:t>Исполнение непокрытого гарантированного аккредитива (на сумму исполнения)</w:t>
            </w:r>
          </w:p>
          <w:p w:rsidR="000C7AA0" w:rsidRPr="0068794E" w:rsidRDefault="000C7AA0" w:rsidP="0068794E">
            <w:pPr>
              <w:ind w:firstLine="360"/>
              <w:jc w:val="both"/>
            </w:pPr>
            <w:r>
              <w:t>Расчетным документом является мемориальный ордер</w:t>
            </w:r>
          </w:p>
        </w:tc>
      </w:tr>
      <w:tr w:rsidR="000C7AA0"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097B15" w:rsidRDefault="000C7AA0" w:rsidP="000C7AA0">
            <w:pPr>
              <w:ind w:firstLine="360"/>
              <w:jc w:val="both"/>
            </w:pPr>
            <w:r w:rsidRPr="00097B15">
              <w:rPr>
                <w:b/>
                <w:bCs/>
              </w:rPr>
              <w:t>70606</w:t>
            </w:r>
            <w:r w:rsidRPr="00097B15">
              <w:br/>
            </w:r>
            <w:r w:rsidRPr="00097B15">
              <w:rPr>
                <w:iCs/>
              </w:rPr>
              <w:t>(символ 47304)</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097B15" w:rsidRDefault="000C7AA0" w:rsidP="000C7AA0">
            <w:pPr>
              <w:ind w:firstLine="360"/>
              <w:jc w:val="both"/>
            </w:pPr>
            <w:r w:rsidRPr="00097B15">
              <w:rPr>
                <w:b/>
                <w:bCs/>
              </w:rPr>
              <w:t>47425</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Default="000C7AA0" w:rsidP="000C7AA0">
            <w:pPr>
              <w:jc w:val="both"/>
            </w:pPr>
            <w:r w:rsidRPr="00097B15">
              <w:t>Формирование РВП</w:t>
            </w:r>
            <w:r>
              <w:t xml:space="preserve"> на сумму, отраженную </w:t>
            </w:r>
            <w:r w:rsidRPr="00097B15">
              <w:t>на</w:t>
            </w:r>
            <w:r>
              <w:t xml:space="preserve"> счете</w:t>
            </w:r>
            <w:r w:rsidRPr="00097B15">
              <w:t xml:space="preserve"> </w:t>
            </w:r>
            <w:r>
              <w:t>47410</w:t>
            </w:r>
            <w:r w:rsidRPr="00097B15">
              <w:t>/47431</w:t>
            </w:r>
            <w:r>
              <w:t xml:space="preserve"> (требования по аккредитиву)</w:t>
            </w:r>
          </w:p>
          <w:p w:rsidR="000C7AA0" w:rsidRPr="00097B15" w:rsidRDefault="000C7AA0" w:rsidP="000C7AA0">
            <w:pPr>
              <w:jc w:val="both"/>
            </w:pPr>
            <w:r w:rsidRPr="00D656F1">
              <w:t>Расчетным документом является мемориальный ордер</w:t>
            </w:r>
            <w:r>
              <w:t>.</w:t>
            </w:r>
          </w:p>
        </w:tc>
      </w:tr>
      <w:tr w:rsidR="000C7AA0"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pPr>
            <w:r w:rsidRPr="0068794E">
              <w:rPr>
                <w:b/>
                <w:bCs/>
              </w:rPr>
              <w:t>91315</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pPr>
            <w:r w:rsidRPr="0068794E">
              <w:rPr>
                <w:b/>
                <w:bCs/>
              </w:rPr>
              <w:t>99998</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Default="000C7AA0" w:rsidP="000C7AA0">
            <w:pPr>
              <w:ind w:firstLine="360"/>
              <w:jc w:val="both"/>
            </w:pPr>
            <w:r w:rsidRPr="0068794E">
              <w:t>Списание гарантии по аккредитиву</w:t>
            </w:r>
            <w:r>
              <w:t xml:space="preserve"> (на сумму исполненного аккредитива)</w:t>
            </w:r>
          </w:p>
          <w:p w:rsidR="000C7AA0" w:rsidRPr="0068794E" w:rsidRDefault="000C7AA0" w:rsidP="000C7AA0">
            <w:pPr>
              <w:ind w:firstLine="360"/>
              <w:jc w:val="both"/>
            </w:pPr>
            <w:r w:rsidRPr="00680695">
              <w:t>Расчетным документом является мемориальный ордер</w:t>
            </w:r>
          </w:p>
        </w:tc>
      </w:tr>
      <w:tr w:rsidR="000C7AA0"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pPr>
            <w:r w:rsidRPr="0068794E">
              <w:rPr>
                <w:b/>
                <w:bCs/>
              </w:rPr>
              <w:t>47425</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pPr>
            <w:r w:rsidRPr="0068794E">
              <w:rPr>
                <w:b/>
                <w:bCs/>
              </w:rPr>
              <w:t>70601</w:t>
            </w:r>
            <w:r w:rsidRPr="0068794E">
              <w:br/>
            </w:r>
            <w:r w:rsidRPr="0068794E">
              <w:rPr>
                <w:i/>
                <w:iCs/>
              </w:rPr>
              <w:t>(символ 28204)</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Default="000C7AA0" w:rsidP="000C7AA0">
            <w:pPr>
              <w:ind w:firstLine="360"/>
              <w:jc w:val="both"/>
            </w:pPr>
            <w:r w:rsidRPr="0068794E">
              <w:t>Восстановление РВП (по</w:t>
            </w:r>
            <w:r>
              <w:t xml:space="preserve"> сумме гарантии списанной со счета</w:t>
            </w:r>
            <w:r w:rsidRPr="0068794E">
              <w:t xml:space="preserve"> 91315)</w:t>
            </w:r>
          </w:p>
          <w:p w:rsidR="000C7AA0" w:rsidRPr="0068794E" w:rsidRDefault="000C7AA0" w:rsidP="000C7AA0">
            <w:pPr>
              <w:ind w:firstLine="360"/>
              <w:jc w:val="both"/>
            </w:pPr>
            <w:r w:rsidRPr="00680695">
              <w:t>Расчетным документом является мемориальный ордер</w:t>
            </w:r>
          </w:p>
        </w:tc>
      </w:tr>
      <w:tr w:rsidR="000C7AA0" w:rsidRPr="0068794E" w:rsidTr="00055F45">
        <w:tc>
          <w:tcPr>
            <w:tcW w:w="1015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pPr>
            <w:r w:rsidRPr="000C7AA0">
              <w:rPr>
                <w:b/>
                <w:i/>
              </w:rPr>
              <w:t xml:space="preserve">Вариант </w:t>
            </w:r>
            <w:r>
              <w:rPr>
                <w:b/>
                <w:i/>
              </w:rPr>
              <w:t>2</w:t>
            </w:r>
            <w:r w:rsidRPr="000C7AA0">
              <w:rPr>
                <w:b/>
                <w:i/>
              </w:rPr>
              <w:t xml:space="preserve"> Е</w:t>
            </w:r>
            <w:r w:rsidRPr="000C7AA0">
              <w:rPr>
                <w:b/>
                <w:i/>
                <w:iCs/>
              </w:rPr>
              <w:t xml:space="preserve">сли денежных средств на корреспондентском счете Банка-Эмитента </w:t>
            </w:r>
            <w:r>
              <w:rPr>
                <w:b/>
                <w:i/>
                <w:iCs/>
              </w:rPr>
              <w:t>не</w:t>
            </w:r>
            <w:r w:rsidRPr="000C7AA0">
              <w:rPr>
                <w:b/>
                <w:i/>
                <w:iCs/>
              </w:rPr>
              <w:t>достаточно для исполнения аккредитива</w:t>
            </w:r>
            <w:r>
              <w:rPr>
                <w:b/>
                <w:i/>
                <w:iCs/>
              </w:rPr>
              <w:t xml:space="preserve"> и исполнение обеспечил подтверждающий банк</w:t>
            </w:r>
          </w:p>
        </w:tc>
      </w:tr>
      <w:tr w:rsidR="000C7AA0"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8E2E0A" w:rsidRDefault="000C7AA0" w:rsidP="000C7AA0">
            <w:pPr>
              <w:ind w:firstLine="360"/>
              <w:jc w:val="both"/>
              <w:rPr>
                <w:b/>
              </w:rPr>
            </w:pPr>
            <w:r w:rsidRPr="000C7AA0">
              <w:rPr>
                <w:b/>
                <w:bCs/>
              </w:rPr>
              <w:t>47410/47431</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rPr>
                <w:b/>
                <w:bCs/>
              </w:rPr>
            </w:pPr>
            <w:r w:rsidRPr="000C7AA0">
              <w:rPr>
                <w:b/>
                <w:bCs/>
              </w:rPr>
              <w:t>40901/40902</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Default="000C7AA0" w:rsidP="000C7AA0">
            <w:pPr>
              <w:ind w:firstLine="360"/>
              <w:jc w:val="both"/>
            </w:pPr>
            <w:r>
              <w:t>Исполнение непокрытого гарантированного аккредитива (на сумму исполнения)</w:t>
            </w:r>
          </w:p>
          <w:p w:rsidR="000C7AA0" w:rsidRPr="0068794E" w:rsidRDefault="000C7AA0" w:rsidP="000C7AA0">
            <w:pPr>
              <w:ind w:firstLine="360"/>
              <w:jc w:val="both"/>
            </w:pPr>
            <w:r>
              <w:t>Расчетным документом является мемориальный ордер</w:t>
            </w:r>
          </w:p>
        </w:tc>
      </w:tr>
      <w:tr w:rsidR="000C7AA0"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097B15" w:rsidRDefault="000C7AA0" w:rsidP="000C7AA0">
            <w:pPr>
              <w:ind w:firstLine="360"/>
              <w:jc w:val="both"/>
            </w:pPr>
            <w:r w:rsidRPr="00097B15">
              <w:rPr>
                <w:b/>
                <w:bCs/>
              </w:rPr>
              <w:t>70606</w:t>
            </w:r>
            <w:r w:rsidRPr="00097B15">
              <w:br/>
            </w:r>
            <w:r w:rsidRPr="00097B15">
              <w:rPr>
                <w:iCs/>
              </w:rPr>
              <w:t>(символ 47304)</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097B15" w:rsidRDefault="000C7AA0" w:rsidP="000C7AA0">
            <w:pPr>
              <w:ind w:firstLine="360"/>
              <w:jc w:val="both"/>
            </w:pPr>
            <w:r w:rsidRPr="00097B15">
              <w:rPr>
                <w:b/>
                <w:bCs/>
              </w:rPr>
              <w:t>47425</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Default="000C7AA0" w:rsidP="000C7AA0">
            <w:pPr>
              <w:jc w:val="both"/>
            </w:pPr>
            <w:r w:rsidRPr="00097B15">
              <w:t>Формирование РВП</w:t>
            </w:r>
            <w:r>
              <w:t xml:space="preserve"> на сумму, отраженную </w:t>
            </w:r>
            <w:r w:rsidRPr="00097B15">
              <w:t>на</w:t>
            </w:r>
            <w:r>
              <w:t xml:space="preserve"> счете</w:t>
            </w:r>
            <w:r w:rsidRPr="00097B15">
              <w:t xml:space="preserve"> </w:t>
            </w:r>
            <w:r>
              <w:t>47410</w:t>
            </w:r>
            <w:r w:rsidRPr="00097B15">
              <w:t>/47431</w:t>
            </w:r>
            <w:r>
              <w:t xml:space="preserve"> (требования по аккредитиву)</w:t>
            </w:r>
          </w:p>
          <w:p w:rsidR="000C7AA0" w:rsidRPr="00097B15" w:rsidRDefault="000C7AA0" w:rsidP="000C7AA0">
            <w:pPr>
              <w:jc w:val="both"/>
            </w:pPr>
            <w:r w:rsidRPr="00D656F1">
              <w:t>Расчетным документом является мемориальный ордер</w:t>
            </w:r>
            <w:r>
              <w:t>.</w:t>
            </w:r>
          </w:p>
        </w:tc>
      </w:tr>
      <w:tr w:rsidR="000C7AA0"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pPr>
            <w:r w:rsidRPr="0068794E">
              <w:rPr>
                <w:b/>
                <w:bCs/>
              </w:rPr>
              <w:t>91315</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pPr>
            <w:r w:rsidRPr="0068794E">
              <w:rPr>
                <w:b/>
                <w:bCs/>
              </w:rPr>
              <w:t>99998</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Default="000C7AA0" w:rsidP="000C7AA0">
            <w:pPr>
              <w:ind w:firstLine="360"/>
              <w:jc w:val="both"/>
            </w:pPr>
            <w:r w:rsidRPr="0068794E">
              <w:t>Списание гарантии по аккредитиву</w:t>
            </w:r>
            <w:r>
              <w:t xml:space="preserve"> (на сумму исполненного аккредитива)</w:t>
            </w:r>
          </w:p>
          <w:p w:rsidR="000C7AA0" w:rsidRPr="0068794E" w:rsidRDefault="000C7AA0" w:rsidP="000C7AA0">
            <w:pPr>
              <w:ind w:firstLine="360"/>
              <w:jc w:val="both"/>
            </w:pPr>
            <w:r w:rsidRPr="00680695">
              <w:t>Расчетным документом является мемориальный ордер</w:t>
            </w:r>
          </w:p>
        </w:tc>
      </w:tr>
      <w:tr w:rsidR="000C7AA0"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pPr>
            <w:r w:rsidRPr="0068794E">
              <w:rPr>
                <w:b/>
                <w:bCs/>
              </w:rPr>
              <w:t>47425</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Pr="0068794E" w:rsidRDefault="000C7AA0" w:rsidP="000C7AA0">
            <w:pPr>
              <w:ind w:firstLine="360"/>
              <w:jc w:val="both"/>
            </w:pPr>
            <w:r w:rsidRPr="0068794E">
              <w:rPr>
                <w:b/>
                <w:bCs/>
              </w:rPr>
              <w:t>70601</w:t>
            </w:r>
            <w:r w:rsidRPr="0068794E">
              <w:br/>
            </w:r>
            <w:r w:rsidRPr="0068794E">
              <w:rPr>
                <w:i/>
                <w:iCs/>
              </w:rPr>
              <w:t>(символ 28204)</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0C7AA0" w:rsidRDefault="000C7AA0" w:rsidP="000C7AA0">
            <w:pPr>
              <w:ind w:firstLine="360"/>
              <w:jc w:val="both"/>
            </w:pPr>
            <w:r w:rsidRPr="0068794E">
              <w:t>Восстановление РВП (по</w:t>
            </w:r>
            <w:r>
              <w:t xml:space="preserve"> сумме гарантии списанной со счета</w:t>
            </w:r>
            <w:r w:rsidRPr="0068794E">
              <w:t xml:space="preserve"> 91315)</w:t>
            </w:r>
          </w:p>
          <w:p w:rsidR="000C7AA0" w:rsidRPr="0068794E" w:rsidRDefault="000C7AA0" w:rsidP="000C7AA0">
            <w:pPr>
              <w:ind w:firstLine="360"/>
              <w:jc w:val="both"/>
            </w:pPr>
            <w:r w:rsidRPr="00680695">
              <w:t>Расчетным документом является мемориальный ордер</w:t>
            </w:r>
          </w:p>
        </w:tc>
      </w:tr>
      <w:tr w:rsidR="005B45BA" w:rsidRPr="0068794E" w:rsidTr="00055F45">
        <w:tc>
          <w:tcPr>
            <w:tcW w:w="1015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5B45BA" w:rsidRPr="0068794E" w:rsidRDefault="005B45BA" w:rsidP="005B45BA">
            <w:pPr>
              <w:ind w:firstLine="360"/>
              <w:jc w:val="both"/>
            </w:pPr>
            <w:r w:rsidRPr="005B45BA">
              <w:rPr>
                <w:b/>
                <w:i/>
              </w:rPr>
              <w:lastRenderedPageBreak/>
              <w:t>Исполнение Банком–Эмитентом своих обязательств</w:t>
            </w:r>
          </w:p>
        </w:tc>
      </w:tr>
      <w:tr w:rsidR="005B45BA" w:rsidRPr="0068794E" w:rsidTr="00055F45">
        <w:tc>
          <w:tcPr>
            <w:tcW w:w="1015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5B45BA" w:rsidRPr="005B45BA" w:rsidRDefault="005B45BA" w:rsidP="004C5CC9">
            <w:pPr>
              <w:ind w:firstLine="360"/>
              <w:jc w:val="both"/>
              <w:rPr>
                <w:b/>
                <w:i/>
              </w:rPr>
            </w:pPr>
            <w:r w:rsidRPr="005B45BA">
              <w:rPr>
                <w:b/>
                <w:i/>
              </w:rPr>
              <w:t xml:space="preserve">Перевод денежных средств по </w:t>
            </w:r>
            <w:r w:rsidR="004C5CC9">
              <w:rPr>
                <w:b/>
                <w:i/>
              </w:rPr>
              <w:t xml:space="preserve">исполненному </w:t>
            </w:r>
            <w:r w:rsidRPr="005B45BA">
              <w:rPr>
                <w:b/>
                <w:i/>
              </w:rPr>
              <w:t>подтвержденному аккредитиву</w:t>
            </w:r>
          </w:p>
        </w:tc>
      </w:tr>
      <w:tr w:rsidR="005B45BA"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5B45BA" w:rsidRPr="008E2E0A" w:rsidRDefault="005B45BA" w:rsidP="0068794E">
            <w:pPr>
              <w:ind w:firstLine="360"/>
              <w:jc w:val="both"/>
              <w:rPr>
                <w:b/>
              </w:rPr>
            </w:pPr>
            <w:r w:rsidRPr="005B45BA">
              <w:rPr>
                <w:b/>
                <w:bCs/>
              </w:rPr>
              <w:t>Корреспондентский счет банка в Исполняющем банке (30110)</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5B45BA" w:rsidRPr="0068794E" w:rsidRDefault="005B45BA" w:rsidP="0068794E">
            <w:pPr>
              <w:ind w:firstLine="360"/>
              <w:jc w:val="both"/>
              <w:rPr>
                <w:b/>
                <w:bCs/>
              </w:rPr>
            </w:pPr>
            <w:r>
              <w:rPr>
                <w:b/>
                <w:bCs/>
              </w:rPr>
              <w:t>Корреспондентские счета банка (30102/30110 (корреспондентские счета в других банках)</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5B45BA" w:rsidRDefault="005B45BA" w:rsidP="0068794E">
            <w:pPr>
              <w:ind w:firstLine="360"/>
              <w:jc w:val="both"/>
            </w:pPr>
            <w:r>
              <w:t>Подкрепление корреспондентского счета в Исполняющем банке в случае недостатка на нем денежных средств для исполнения обязательств по аккредитиву (на недостающую сумму)</w:t>
            </w:r>
          </w:p>
          <w:p w:rsidR="004C5CC9" w:rsidRPr="0068794E" w:rsidRDefault="004171C3" w:rsidP="004171C3">
            <w:pPr>
              <w:ind w:firstLine="360"/>
              <w:jc w:val="both"/>
            </w:pPr>
            <w:r>
              <w:t>Расчетным документом является п</w:t>
            </w:r>
            <w:r w:rsidR="004C5CC9">
              <w:t>латежное поручение банка или мемориальный ордер</w:t>
            </w:r>
          </w:p>
        </w:tc>
      </w:tr>
      <w:tr w:rsidR="005B45BA"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5B45BA" w:rsidRPr="008E2E0A" w:rsidRDefault="004C5CC9" w:rsidP="0068794E">
            <w:pPr>
              <w:ind w:firstLine="360"/>
              <w:jc w:val="both"/>
              <w:rPr>
                <w:b/>
              </w:rPr>
            </w:pPr>
            <w:r>
              <w:rPr>
                <w:b/>
              </w:rPr>
              <w:t>40901</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5B45BA" w:rsidRPr="0068794E" w:rsidRDefault="004C5CC9" w:rsidP="0068794E">
            <w:pPr>
              <w:ind w:firstLine="360"/>
              <w:jc w:val="both"/>
              <w:rPr>
                <w:b/>
                <w:bCs/>
              </w:rPr>
            </w:pPr>
            <w:r w:rsidRPr="004C5CC9">
              <w:rPr>
                <w:b/>
                <w:bCs/>
              </w:rPr>
              <w:t>Корреспондентский счет банка в Исполняющем банке (30110)</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4C5CC9" w:rsidRDefault="004C5CC9" w:rsidP="004C5CC9">
            <w:pPr>
              <w:ind w:firstLine="360"/>
              <w:jc w:val="both"/>
            </w:pPr>
            <w:r>
              <w:t>Возмещение денежных средств по исполненному подтвержденному аккредитиву</w:t>
            </w:r>
          </w:p>
          <w:p w:rsidR="005B45BA" w:rsidRPr="0068794E" w:rsidRDefault="004171C3" w:rsidP="004C5CC9">
            <w:pPr>
              <w:ind w:firstLine="360"/>
              <w:jc w:val="both"/>
            </w:pPr>
            <w:r>
              <w:t>Расчетным документом является платежное поручение банка или мемориальный ордер</w:t>
            </w:r>
          </w:p>
        </w:tc>
      </w:tr>
      <w:tr w:rsidR="004C5CC9" w:rsidRPr="0068794E" w:rsidTr="00055F45">
        <w:tc>
          <w:tcPr>
            <w:tcW w:w="1015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4C5CC9" w:rsidRPr="004C5CC9" w:rsidRDefault="004C5CC9" w:rsidP="004C5CC9">
            <w:pPr>
              <w:ind w:firstLine="360"/>
              <w:jc w:val="both"/>
              <w:rPr>
                <w:b/>
                <w:i/>
              </w:rPr>
            </w:pPr>
            <w:r w:rsidRPr="004C5CC9">
              <w:rPr>
                <w:b/>
                <w:i/>
              </w:rPr>
              <w:t xml:space="preserve">Получение </w:t>
            </w:r>
            <w:r>
              <w:rPr>
                <w:b/>
                <w:i/>
              </w:rPr>
              <w:t>Б</w:t>
            </w:r>
            <w:r w:rsidRPr="004C5CC9">
              <w:rPr>
                <w:b/>
                <w:i/>
              </w:rPr>
              <w:t>анком–</w:t>
            </w:r>
            <w:r>
              <w:rPr>
                <w:b/>
                <w:i/>
              </w:rPr>
              <w:t>Э</w:t>
            </w:r>
            <w:r w:rsidRPr="004C5CC9">
              <w:rPr>
                <w:b/>
                <w:i/>
              </w:rPr>
              <w:t>митентом возмещения</w:t>
            </w:r>
            <w:r>
              <w:rPr>
                <w:b/>
                <w:i/>
              </w:rPr>
              <w:t xml:space="preserve"> денежных средств </w:t>
            </w:r>
            <w:r w:rsidRPr="004C5CC9">
              <w:rPr>
                <w:b/>
                <w:i/>
              </w:rPr>
              <w:t>от клиента</w:t>
            </w:r>
            <w:r>
              <w:rPr>
                <w:b/>
                <w:i/>
              </w:rPr>
              <w:t xml:space="preserve"> – Плательщика </w:t>
            </w:r>
          </w:p>
        </w:tc>
      </w:tr>
      <w:tr w:rsidR="004C5CC9"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tcPr>
          <w:p w:rsidR="004C5CC9" w:rsidRPr="005D68B1" w:rsidRDefault="004C5CC9" w:rsidP="004C5CC9">
            <w:pPr>
              <w:ind w:firstLine="360"/>
              <w:jc w:val="both"/>
              <w:rPr>
                <w:b/>
                <w:bCs/>
              </w:rPr>
            </w:pPr>
            <w:r w:rsidRPr="005A6E28">
              <w:rPr>
                <w:b/>
                <w:bCs/>
              </w:rPr>
              <w:t>99999</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tcPr>
          <w:p w:rsidR="004C5CC9" w:rsidRPr="005D68B1" w:rsidRDefault="004C5CC9" w:rsidP="004C5CC9">
            <w:pPr>
              <w:ind w:firstLine="360"/>
              <w:jc w:val="both"/>
              <w:rPr>
                <w:b/>
                <w:bCs/>
              </w:rPr>
            </w:pPr>
            <w:r w:rsidRPr="005A6E28">
              <w:rPr>
                <w:b/>
                <w:bCs/>
              </w:rPr>
              <w:t>91219</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tcPr>
          <w:p w:rsidR="004C5CC9" w:rsidRDefault="004C5CC9" w:rsidP="004C5CC9">
            <w:pPr>
              <w:ind w:firstLine="360"/>
              <w:jc w:val="both"/>
            </w:pPr>
            <w:r w:rsidRPr="005A6E28">
              <w:t>Передача документов клиенту</w:t>
            </w:r>
            <w:r>
              <w:t xml:space="preserve"> – Плательщику денежных средств </w:t>
            </w:r>
            <w:r w:rsidRPr="001568FA">
              <w:t>(учет ведется в условной оценке 1 рубль за каждый документ)</w:t>
            </w:r>
          </w:p>
          <w:p w:rsidR="004171C3" w:rsidRPr="005D68B1" w:rsidRDefault="004171C3" w:rsidP="004171C3">
            <w:pPr>
              <w:ind w:firstLine="360"/>
              <w:jc w:val="both"/>
            </w:pPr>
            <w:r>
              <w:t>Расчетным документом является  мемориальный ордер</w:t>
            </w:r>
          </w:p>
        </w:tc>
      </w:tr>
      <w:tr w:rsidR="004C5CC9" w:rsidRPr="0068794E" w:rsidTr="004C5CC9">
        <w:tc>
          <w:tcPr>
            <w:tcW w:w="3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5CC9" w:rsidRPr="0068794E" w:rsidRDefault="004C5CC9" w:rsidP="004C5CC9">
            <w:pPr>
              <w:ind w:firstLine="360"/>
              <w:jc w:val="both"/>
            </w:pPr>
            <w:r>
              <w:rPr>
                <w:b/>
                <w:bCs/>
              </w:rPr>
              <w:t>Расчетный</w:t>
            </w:r>
            <w:r w:rsidRPr="0068794E">
              <w:rPr>
                <w:b/>
                <w:bCs/>
              </w:rPr>
              <w:t>/т</w:t>
            </w:r>
            <w:r>
              <w:rPr>
                <w:b/>
                <w:bCs/>
              </w:rPr>
              <w:t>екущий счет</w:t>
            </w:r>
            <w:r w:rsidRPr="0068794E">
              <w:rPr>
                <w:b/>
                <w:bCs/>
              </w:rPr>
              <w:t xml:space="preserve"> Плательщика</w:t>
            </w:r>
          </w:p>
        </w:tc>
        <w:tc>
          <w:tcPr>
            <w:tcW w:w="2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5CC9" w:rsidRPr="0068794E" w:rsidRDefault="004C5CC9" w:rsidP="004C5CC9">
            <w:pPr>
              <w:ind w:firstLine="360"/>
              <w:jc w:val="both"/>
            </w:pPr>
            <w:r w:rsidRPr="0068794E">
              <w:rPr>
                <w:b/>
                <w:bCs/>
              </w:rPr>
              <w:t>47410/47431</w:t>
            </w:r>
          </w:p>
        </w:tc>
        <w:tc>
          <w:tcPr>
            <w:tcW w:w="43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5CC9" w:rsidRDefault="004C5CC9" w:rsidP="004C5CC9">
            <w:pPr>
              <w:ind w:firstLine="360"/>
              <w:jc w:val="both"/>
            </w:pPr>
            <w:r w:rsidRPr="0068794E">
              <w:t xml:space="preserve">Возмещение клиентом Плательщиком суммы </w:t>
            </w:r>
            <w:r>
              <w:t>а</w:t>
            </w:r>
            <w:r w:rsidRPr="0068794E">
              <w:t>ккредитива банку в сроки, установленные договором</w:t>
            </w:r>
          </w:p>
          <w:p w:rsidR="004C5CC9" w:rsidRPr="0068794E" w:rsidRDefault="004C5CC9" w:rsidP="004C5CC9">
            <w:pPr>
              <w:ind w:firstLine="360"/>
              <w:jc w:val="both"/>
            </w:pPr>
            <w:r w:rsidRPr="00680695">
              <w:t>Расчетным документом является банковский ордер или платежное поручение Плательщика</w:t>
            </w:r>
          </w:p>
        </w:tc>
      </w:tr>
      <w:tr w:rsidR="004C5CC9" w:rsidRPr="0068794E" w:rsidTr="006879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5CC9" w:rsidRPr="0068794E" w:rsidRDefault="004C5CC9" w:rsidP="004C5CC9">
            <w:pPr>
              <w:ind w:firstLine="360"/>
              <w:jc w:val="both"/>
            </w:pPr>
            <w:r w:rsidRPr="0068794E">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5CC9" w:rsidRPr="0068794E" w:rsidRDefault="004C5CC9" w:rsidP="004C5CC9">
            <w:pPr>
              <w:ind w:firstLine="360"/>
              <w:jc w:val="both"/>
            </w:pPr>
            <w:r w:rsidRPr="0068794E">
              <w:rPr>
                <w:b/>
                <w:bCs/>
              </w:rPr>
              <w:t>70601</w:t>
            </w:r>
            <w:r w:rsidRPr="0068794E">
              <w:rPr>
                <w:b/>
                <w:bCs/>
              </w:rPr>
              <w:br/>
            </w:r>
            <w:r w:rsidRPr="0068794E">
              <w:rPr>
                <w:i/>
                <w:iCs/>
              </w:rPr>
              <w:t>(символ 28204)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5CC9" w:rsidRDefault="004C5CC9" w:rsidP="004C5CC9">
            <w:pPr>
              <w:ind w:firstLine="360"/>
              <w:jc w:val="both"/>
            </w:pPr>
            <w:r w:rsidRPr="0068794E">
              <w:t>Восстановление РВП (по 47410/47431)</w:t>
            </w:r>
          </w:p>
          <w:p w:rsidR="004C5CC9" w:rsidRPr="00556040" w:rsidRDefault="004C5CC9" w:rsidP="004C5CC9">
            <w:pPr>
              <w:ind w:firstLine="360"/>
              <w:jc w:val="both"/>
            </w:pPr>
            <w:r w:rsidRPr="00680695">
              <w:t xml:space="preserve">Расчетным документом является </w:t>
            </w:r>
            <w:r>
              <w:t>мемориальный</w:t>
            </w:r>
            <w:r w:rsidRPr="00680695">
              <w:t xml:space="preserve"> ордер </w:t>
            </w:r>
          </w:p>
        </w:tc>
      </w:tr>
    </w:tbl>
    <w:p w:rsidR="004B551D" w:rsidRDefault="004B551D" w:rsidP="0068794E">
      <w:pPr>
        <w:ind w:firstLine="360"/>
        <w:jc w:val="both"/>
        <w:rPr>
          <w:highlight w:val="yellow"/>
        </w:rPr>
      </w:pPr>
    </w:p>
    <w:p w:rsidR="00AD1167" w:rsidRPr="00AD1167" w:rsidRDefault="004C5CC9" w:rsidP="0068794E">
      <w:pPr>
        <w:ind w:firstLine="360"/>
        <w:jc w:val="both"/>
      </w:pPr>
      <w:r>
        <w:t>4</w:t>
      </w:r>
      <w:r w:rsidR="00AD1167" w:rsidRPr="00AD1167">
        <w:t>.Осуществляет проверку остатков по счетам, на которых отражались операции расчетов по аккредитиву (остатки на счетах должны быть равны 0) и после этого закрывает эти счета.</w:t>
      </w:r>
    </w:p>
    <w:p w:rsidR="00622EC3" w:rsidRPr="00B16640" w:rsidRDefault="00622EC3" w:rsidP="00622EC3">
      <w:pPr>
        <w:ind w:firstLine="360"/>
        <w:jc w:val="both"/>
      </w:pPr>
      <w:r w:rsidRPr="00B16640">
        <w:t>Банк-Эмитент может получить запрос от Исполняющего банка о согласии принять представленные Исполняющему банку</w:t>
      </w:r>
      <w:r w:rsidR="00636C73" w:rsidRPr="00B16640">
        <w:t xml:space="preserve"> от Получателя</w:t>
      </w:r>
      <w:r w:rsidRPr="00B16640">
        <w:t xml:space="preserve"> документы с расхождениями. В этом случае</w:t>
      </w:r>
      <w:r w:rsidR="00636C73" w:rsidRPr="00B16640">
        <w:t xml:space="preserve"> сами</w:t>
      </w:r>
      <w:r w:rsidRPr="00B16640">
        <w:t xml:space="preserve"> документы </w:t>
      </w:r>
      <w:r w:rsidR="00636C73" w:rsidRPr="00B16640">
        <w:t>остаются</w:t>
      </w:r>
      <w:r w:rsidRPr="00B16640">
        <w:t xml:space="preserve"> на хранении в </w:t>
      </w:r>
      <w:r w:rsidR="00636C73" w:rsidRPr="00B16640">
        <w:t>И</w:t>
      </w:r>
      <w:r w:rsidRPr="00B16640">
        <w:t>сполняющем банке до получения ответа</w:t>
      </w:r>
      <w:r w:rsidR="00636C73" w:rsidRPr="00B16640">
        <w:t xml:space="preserve"> от</w:t>
      </w:r>
      <w:r w:rsidRPr="00B16640">
        <w:t xml:space="preserve"> </w:t>
      </w:r>
      <w:r w:rsidR="00636C73" w:rsidRPr="00B16640">
        <w:t>Б</w:t>
      </w:r>
      <w:r w:rsidRPr="00B16640">
        <w:t>анка-</w:t>
      </w:r>
      <w:r w:rsidR="00636C73" w:rsidRPr="00B16640">
        <w:t>Э</w:t>
      </w:r>
      <w:r w:rsidRPr="00B16640">
        <w:t>митента.</w:t>
      </w:r>
    </w:p>
    <w:p w:rsidR="00636C73" w:rsidRPr="00B16640" w:rsidRDefault="00636C73" w:rsidP="00636C73">
      <w:pPr>
        <w:ind w:firstLine="360"/>
        <w:jc w:val="both"/>
        <w:rPr>
          <w:i/>
        </w:rPr>
      </w:pPr>
      <w:r w:rsidRPr="00B16640">
        <w:lastRenderedPageBreak/>
        <w:t>При получении запроса от исполняющего банка о согласии принять представленные документы с расхождениями банк-эмитент вправе отказать в принятии документов с расхождениями и исполнении аккредитива, либо предварительно запросить плательщика о возможности принятия указанных документов</w:t>
      </w:r>
      <w:r w:rsidRPr="00B16640">
        <w:rPr>
          <w:i/>
        </w:rPr>
        <w:t>.</w:t>
      </w:r>
    </w:p>
    <w:p w:rsidR="00636C73" w:rsidRDefault="00594843" w:rsidP="00636C73">
      <w:pPr>
        <w:ind w:firstLine="360"/>
        <w:jc w:val="both"/>
      </w:pPr>
      <w:r>
        <w:t>Ч</w:t>
      </w:r>
      <w:r w:rsidR="00287865">
        <w:t>тобы известить Исполняющий банк об отказе принять документы с расхождениями, Банк-Эмитент должен отправить ему «Уведомление об отказе принять документы и разрешить исполнение аккредитива». Форма этого документа описана ниже в п.8.2.4.4</w:t>
      </w:r>
      <w:r w:rsidR="00A54914">
        <w:t>, а порядок заполнения в п.8.2.4.5</w:t>
      </w:r>
      <w:r w:rsidR="00287865">
        <w:t>.</w:t>
      </w:r>
    </w:p>
    <w:p w:rsidR="00BD2454" w:rsidRDefault="00594843" w:rsidP="00BD2454">
      <w:pPr>
        <w:ind w:firstLine="360"/>
        <w:jc w:val="both"/>
      </w:pPr>
      <w:r w:rsidRPr="00594843">
        <w:t>«Уведомление об отказе принять документы и разрешить исполнение аккредитива</w:t>
      </w:r>
      <w:r>
        <w:t>» должно формироваться автоматически</w:t>
      </w:r>
      <w:r w:rsidR="00BD2454">
        <w:t xml:space="preserve"> (в экранной форме и на бумажном носителе)</w:t>
      </w:r>
      <w:r>
        <w:t xml:space="preserve"> на основании информации об аккредитиве, зарегистрированной в учетном блоке. При этом должна быть</w:t>
      </w:r>
      <w:r w:rsidR="00BD2454">
        <w:t xml:space="preserve"> реализована возможность включать в уведомление сведения не только об всех документах, перечисленных в условиях по аккредитиву, но и о некоторых из них (по выбору пользователя). </w:t>
      </w:r>
    </w:p>
    <w:p w:rsidR="00594843" w:rsidRPr="00594843" w:rsidRDefault="00B16640" w:rsidP="00594843">
      <w:pPr>
        <w:ind w:firstLine="360"/>
        <w:jc w:val="both"/>
      </w:pPr>
      <w:r>
        <w:t xml:space="preserve">Сформированное </w:t>
      </w:r>
      <w:r w:rsidR="00BD2454" w:rsidRPr="00BD2454">
        <w:t>«Уведомление об отказе принять документы и разрешить исполнение аккредитива»</w:t>
      </w:r>
      <w:r w:rsidR="00BD2454">
        <w:t xml:space="preserve"> должно быть передано в Исполняющий банк.</w:t>
      </w:r>
      <w:r w:rsidR="00AF3F65">
        <w:t xml:space="preserve"> Передача документа может </w:t>
      </w:r>
      <w:r w:rsidR="00AF3F65" w:rsidRPr="00594843">
        <w:t>осуществляться</w:t>
      </w:r>
      <w:r w:rsidR="00594843" w:rsidRPr="00594843">
        <w:t xml:space="preserve"> банком-эмитентом с использованием любых средств связи, позволяющих достоверно установить отправителя документов.</w:t>
      </w:r>
    </w:p>
    <w:p w:rsidR="00A54914" w:rsidRPr="00A54914" w:rsidRDefault="00AF3F65" w:rsidP="00A54914">
      <w:pPr>
        <w:ind w:firstLine="360"/>
        <w:jc w:val="both"/>
      </w:pPr>
      <w:r>
        <w:t>Если Банк-Эмитент хочет запросить Плательщика о возможности</w:t>
      </w:r>
      <w:r w:rsidR="00EE1C11">
        <w:t xml:space="preserve"> принять документы с расхождениями, он должен отправить ему «Запрос о согласии на принятие документов». </w:t>
      </w:r>
      <w:r w:rsidR="00EE1C11" w:rsidRPr="00EE1C11">
        <w:t>Форма этого документа описана ниже в п.8.2.4.</w:t>
      </w:r>
      <w:r w:rsidR="00FE6326">
        <w:t>3</w:t>
      </w:r>
      <w:r w:rsidR="00A54914">
        <w:t>,</w:t>
      </w:r>
      <w:r w:rsidR="00A54914" w:rsidRPr="00A54914">
        <w:t xml:space="preserve"> а порядок заполнения в п.8.2.4.5.</w:t>
      </w:r>
    </w:p>
    <w:p w:rsidR="00FE6326" w:rsidRPr="00FE6326" w:rsidRDefault="00FE6326" w:rsidP="00FE6326">
      <w:pPr>
        <w:ind w:firstLine="360"/>
        <w:jc w:val="both"/>
      </w:pPr>
      <w:r w:rsidRPr="00FE6326">
        <w:t>«Запрос о согласии на принятие документов»</w:t>
      </w:r>
      <w:r>
        <w:t xml:space="preserve"> </w:t>
      </w:r>
      <w:r w:rsidRPr="00FE6326">
        <w:t>долж</w:t>
      </w:r>
      <w:r>
        <w:t>е</w:t>
      </w:r>
      <w:r w:rsidRPr="00FE6326">
        <w:t>н</w:t>
      </w:r>
      <w:r w:rsidR="00ED46F3">
        <w:t xml:space="preserve"> </w:t>
      </w:r>
      <w:r w:rsidRPr="00FE6326">
        <w:t xml:space="preserve">формироваться автоматически (в экранной форме и на бумажном носителе) на основании информации об аккредитиве, зарегистрированной в учетном блоке. При этом должна быть реализована возможность включать в уведомление сведения не только об всех документах, перечисленных в условиях по аккредитиву, но и о некоторых из них (по выбору пользователя). </w:t>
      </w:r>
    </w:p>
    <w:p w:rsidR="00287865" w:rsidRPr="00636C73" w:rsidRDefault="00287865" w:rsidP="00636C73">
      <w:pPr>
        <w:ind w:firstLine="360"/>
        <w:jc w:val="both"/>
      </w:pPr>
    </w:p>
    <w:p w:rsidR="00B16640" w:rsidRPr="00A54914" w:rsidRDefault="00A54914" w:rsidP="00636C73">
      <w:pPr>
        <w:ind w:firstLine="360"/>
        <w:jc w:val="both"/>
      </w:pPr>
      <w:r>
        <w:t>В случае, е</w:t>
      </w:r>
      <w:r w:rsidR="00636C73" w:rsidRPr="00A54914">
        <w:t xml:space="preserve">сли </w:t>
      </w:r>
      <w:r w:rsidR="00B16640" w:rsidRPr="00A54914">
        <w:t>П</w:t>
      </w:r>
      <w:r w:rsidR="00636C73" w:rsidRPr="00A54914">
        <w:t xml:space="preserve">лательщик дает </w:t>
      </w:r>
      <w:r w:rsidR="00B16640" w:rsidRPr="00A54914">
        <w:t>Б</w:t>
      </w:r>
      <w:r w:rsidR="00636C73" w:rsidRPr="00A54914">
        <w:t>анку-</w:t>
      </w:r>
      <w:r w:rsidR="00B16640" w:rsidRPr="00A54914">
        <w:t>Э</w:t>
      </w:r>
      <w:r w:rsidR="00636C73" w:rsidRPr="00A54914">
        <w:t>митенту согласие на принятие представленных документов с расхождениями, банк-эмитент вправе дать свое согласие исполняющему банку на исполнение аккредитива</w:t>
      </w:r>
      <w:r w:rsidR="00B16640" w:rsidRPr="00A54914">
        <w:t xml:space="preserve"> (в произвольной форме)</w:t>
      </w:r>
      <w:r w:rsidR="00636C73" w:rsidRPr="00A54914">
        <w:t>.</w:t>
      </w:r>
    </w:p>
    <w:p w:rsidR="00636C73" w:rsidRPr="00A54914" w:rsidRDefault="00636C73" w:rsidP="00636C73">
      <w:pPr>
        <w:ind w:firstLine="360"/>
        <w:jc w:val="both"/>
      </w:pPr>
      <w:r w:rsidRPr="00A54914">
        <w:t xml:space="preserve">При отказе </w:t>
      </w:r>
      <w:r w:rsidR="00B16640" w:rsidRPr="00A54914">
        <w:t>П</w:t>
      </w:r>
      <w:r w:rsidRPr="00A54914">
        <w:t xml:space="preserve">лательщика в принятии документов с расхождениями </w:t>
      </w:r>
      <w:r w:rsidR="00B16640" w:rsidRPr="00A54914">
        <w:t>Б</w:t>
      </w:r>
      <w:r w:rsidRPr="00A54914">
        <w:t>анк-</w:t>
      </w:r>
      <w:r w:rsidR="00B16640" w:rsidRPr="00A54914">
        <w:t>Э</w:t>
      </w:r>
      <w:r w:rsidRPr="00A54914">
        <w:t xml:space="preserve">митент обязан уведомить об этом </w:t>
      </w:r>
      <w:r w:rsidR="00B16640" w:rsidRPr="00A54914">
        <w:t>И</w:t>
      </w:r>
      <w:r w:rsidRPr="00A54914">
        <w:t>сполняющий банк</w:t>
      </w:r>
      <w:r w:rsidR="00A54914" w:rsidRPr="00A54914">
        <w:t>, отправив ему «Уведомление об отказе принять документы и разрешить исполнение аккредитива» (</w:t>
      </w:r>
      <w:r w:rsidR="00A54914" w:rsidRPr="00A54914">
        <w:rPr>
          <w:i/>
        </w:rPr>
        <w:t>пункт 8.2.4.4.</w:t>
      </w:r>
      <w:r w:rsidR="00A54914" w:rsidRPr="00A54914">
        <w:t xml:space="preserve">). </w:t>
      </w:r>
      <w:r w:rsidRPr="00A54914">
        <w:t xml:space="preserve"> с указанием в уведомлении на все расхождения, являющиеся причиной отказа</w:t>
      </w:r>
      <w:r w:rsidR="00A54914" w:rsidRPr="00A54914">
        <w:t>.</w:t>
      </w:r>
    </w:p>
    <w:p w:rsidR="00636C73" w:rsidRPr="00A54914" w:rsidRDefault="003517E5" w:rsidP="00622EC3">
      <w:pPr>
        <w:ind w:firstLine="360"/>
        <w:jc w:val="both"/>
      </w:pPr>
      <w:r w:rsidRPr="00A54914">
        <w:t xml:space="preserve">Порядок формирования </w:t>
      </w:r>
      <w:r w:rsidR="00A54914" w:rsidRPr="00A54914">
        <w:t xml:space="preserve">«Уведомления об отказе принять документы и разрешить исполнение аккредитива» </w:t>
      </w:r>
      <w:r w:rsidRPr="00A54914">
        <w:t>был описан выше.</w:t>
      </w:r>
    </w:p>
    <w:p w:rsidR="00622EC3" w:rsidRDefault="00622EC3" w:rsidP="00622EC3">
      <w:pPr>
        <w:ind w:firstLine="360"/>
        <w:jc w:val="both"/>
      </w:pPr>
      <w:r w:rsidRPr="00A54914">
        <w:t>Получатель средств вправе повторно представить документы, предусмотренные условиями аккредитива, до истечения срока его действия в пределах предусмотренного условиями аккредитива срока для представления документов.</w:t>
      </w:r>
    </w:p>
    <w:p w:rsidR="009E1330" w:rsidRPr="00A54914" w:rsidRDefault="009E1330" w:rsidP="00622EC3">
      <w:pPr>
        <w:ind w:firstLine="360"/>
        <w:jc w:val="both"/>
      </w:pPr>
    </w:p>
    <w:p w:rsidR="000A3129" w:rsidRPr="001E21D4" w:rsidRDefault="001E21D4" w:rsidP="000A3129">
      <w:pPr>
        <w:ind w:firstLine="360"/>
        <w:jc w:val="both"/>
        <w:rPr>
          <w:u w:val="single"/>
        </w:rPr>
      </w:pPr>
      <w:r w:rsidRPr="001E21D4">
        <w:rPr>
          <w:u w:val="single"/>
        </w:rPr>
        <w:t>Операция закрытия аккредитива</w:t>
      </w:r>
    </w:p>
    <w:p w:rsidR="000A3129" w:rsidRDefault="000A3129" w:rsidP="000A3129">
      <w:pPr>
        <w:ind w:firstLine="360"/>
        <w:jc w:val="both"/>
      </w:pPr>
      <w:r w:rsidRPr="00397C87">
        <w:t>Закрытие аккредитива в исполняющем банке</w:t>
      </w:r>
      <w:r w:rsidR="001E21D4" w:rsidRPr="00397C87">
        <w:t xml:space="preserve"> может</w:t>
      </w:r>
      <w:r w:rsidRPr="00397C87">
        <w:t xml:space="preserve"> осуществляется по основаниям, предусмотренным</w:t>
      </w:r>
      <w:r w:rsidR="009E1330">
        <w:t xml:space="preserve"> ГК РФ</w:t>
      </w:r>
      <w:r w:rsidRPr="00397C87">
        <w:t xml:space="preserve">. При закрытии аккредитива </w:t>
      </w:r>
      <w:r w:rsidR="001E21D4" w:rsidRPr="00397C87">
        <w:t>И</w:t>
      </w:r>
      <w:r w:rsidRPr="00397C87">
        <w:t xml:space="preserve">сполняющий банк направляет в </w:t>
      </w:r>
      <w:r w:rsidR="001E21D4" w:rsidRPr="00397C87">
        <w:t>Б</w:t>
      </w:r>
      <w:r w:rsidRPr="00397C87">
        <w:t>анк-</w:t>
      </w:r>
      <w:r w:rsidR="001E21D4" w:rsidRPr="00397C87">
        <w:t>Э</w:t>
      </w:r>
      <w:r w:rsidRPr="00397C87">
        <w:t>митент уведомление с указанием информации, позволяющей установить закрываемый аккредитив, а также основание его закрытия.</w:t>
      </w:r>
    </w:p>
    <w:p w:rsidR="00236303" w:rsidRPr="00236303" w:rsidRDefault="00236303" w:rsidP="00236303">
      <w:pPr>
        <w:ind w:firstLine="360"/>
        <w:jc w:val="both"/>
      </w:pPr>
      <w:r w:rsidRPr="00236303">
        <w:t>При закрытии покрытого (депонированного) аккредитива возврат неиспользованных денежных средств Банку-Эмитенту осуществляется платежным поручением Исполняющего банка не позднее рабочего дня, следующего за днем закрытия аккредитива.</w:t>
      </w:r>
    </w:p>
    <w:p w:rsidR="00236303" w:rsidRPr="00236303" w:rsidRDefault="00236303" w:rsidP="00236303">
      <w:pPr>
        <w:ind w:firstLine="360"/>
        <w:jc w:val="both"/>
      </w:pPr>
      <w:r w:rsidRPr="00236303">
        <w:t>В случае получения из Исполняющего банка уведомление о закрытии аккредитива и возврата перечисленной при открытии аккредитива сумме обеспечения (для покрытого аккредитива) Банк-Эмитент должен исполнить операцию по закрытию аккредитива:</w:t>
      </w:r>
    </w:p>
    <w:p w:rsidR="00236303" w:rsidRDefault="00236303" w:rsidP="000A3129">
      <w:pPr>
        <w:ind w:firstLine="360"/>
        <w:jc w:val="both"/>
      </w:pPr>
    </w:p>
    <w:p w:rsidR="001E21D4" w:rsidRPr="00397C87" w:rsidRDefault="00FC5270" w:rsidP="001E21D4">
      <w:pPr>
        <w:ind w:firstLine="360"/>
        <w:jc w:val="both"/>
      </w:pPr>
      <w:r w:rsidRPr="00397C87">
        <w:lastRenderedPageBreak/>
        <w:t>1.</w:t>
      </w:r>
      <w:r w:rsidR="001E21D4" w:rsidRPr="00397C87">
        <w:t>Отра</w:t>
      </w:r>
      <w:r w:rsidRPr="00397C87">
        <w:t>зить</w:t>
      </w:r>
      <w:r w:rsidR="001E21D4" w:rsidRPr="00397C87">
        <w:t xml:space="preserve"> в учетном блоке информацию о</w:t>
      </w:r>
      <w:r w:rsidRPr="00397C87">
        <w:t xml:space="preserve"> закрытии</w:t>
      </w:r>
      <w:r w:rsidR="001E21D4" w:rsidRPr="00397C87">
        <w:t xml:space="preserve"> данного аккредитива</w:t>
      </w:r>
      <w:r w:rsidR="00236303">
        <w:t>, указать причину закрытия</w:t>
      </w:r>
      <w:r w:rsidRPr="00397C87">
        <w:t>,</w:t>
      </w:r>
      <w:r w:rsidR="001E21D4" w:rsidRPr="00397C87">
        <w:t xml:space="preserve"> а также </w:t>
      </w:r>
      <w:r w:rsidRPr="00397C87">
        <w:t>за</w:t>
      </w:r>
      <w:r w:rsidR="001E21D4" w:rsidRPr="00397C87">
        <w:t>фиксир</w:t>
      </w:r>
      <w:r w:rsidRPr="00397C87">
        <w:t>овать</w:t>
      </w:r>
      <w:r w:rsidR="001E21D4" w:rsidRPr="00397C87">
        <w:t xml:space="preserve"> дату </w:t>
      </w:r>
      <w:r w:rsidRPr="00397C87">
        <w:t>закрытия</w:t>
      </w:r>
      <w:r w:rsidR="001E21D4" w:rsidRPr="00397C87">
        <w:t>.</w:t>
      </w:r>
    </w:p>
    <w:p w:rsidR="001E21D4" w:rsidRPr="00397C87" w:rsidRDefault="001E21D4" w:rsidP="001E21D4">
      <w:pPr>
        <w:ind w:firstLine="360"/>
        <w:jc w:val="both"/>
      </w:pPr>
      <w:r w:rsidRPr="00397C87">
        <w:t xml:space="preserve">3. </w:t>
      </w:r>
      <w:r w:rsidR="00FC5270" w:rsidRPr="00397C87">
        <w:t>Сф</w:t>
      </w:r>
      <w:r w:rsidRPr="00397C87">
        <w:t>ормир</w:t>
      </w:r>
      <w:r w:rsidR="00FC5270" w:rsidRPr="00397C87">
        <w:t>овать</w:t>
      </w:r>
      <w:r w:rsidRPr="00397C87">
        <w:t xml:space="preserve"> следующие бухгалтерские проводки и расчетные документы:</w:t>
      </w:r>
    </w:p>
    <w:p w:rsidR="00A54914" w:rsidRPr="00397C87" w:rsidRDefault="00FC5270" w:rsidP="00A54914">
      <w:pPr>
        <w:ind w:firstLine="360"/>
        <w:jc w:val="both"/>
      </w:pPr>
      <w:r w:rsidRPr="00397C87">
        <w:t>3.1.</w:t>
      </w:r>
      <w:r w:rsidR="00A54914" w:rsidRPr="00397C87">
        <w:t xml:space="preserve">При </w:t>
      </w:r>
      <w:r w:rsidRPr="00397C87">
        <w:t>закрытии покрытого</w:t>
      </w:r>
      <w:r w:rsidR="00A54914" w:rsidRPr="00397C87">
        <w:t xml:space="preserve"> (депонированного) </w:t>
      </w:r>
      <w:r w:rsidRPr="00397C87">
        <w:t>а</w:t>
      </w:r>
      <w:r w:rsidR="00A54914" w:rsidRPr="00397C87">
        <w:t>ккредитива:</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145"/>
        <w:gridCol w:w="2912"/>
        <w:gridCol w:w="5259"/>
      </w:tblGrid>
      <w:tr w:rsidR="00FC5270" w:rsidRPr="00397C87" w:rsidTr="00262A92">
        <w:tc>
          <w:tcPr>
            <w:tcW w:w="55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r w:rsidRPr="00397C87">
              <w:rPr>
                <w:b/>
                <w:bCs/>
              </w:rPr>
              <w:t>Бухгалтерские проводки</w:t>
            </w:r>
          </w:p>
        </w:tc>
        <w:tc>
          <w:tcPr>
            <w:tcW w:w="45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r w:rsidRPr="00397C87">
              <w:rPr>
                <w:b/>
                <w:bCs/>
              </w:rPr>
              <w:t>Содержание операции</w:t>
            </w:r>
          </w:p>
        </w:tc>
      </w:tr>
      <w:tr w:rsidR="00FC5270" w:rsidRPr="00397C87" w:rsidTr="00E15BE9">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r w:rsidRPr="00397C87">
              <w:rPr>
                <w:b/>
                <w:bCs/>
              </w:rPr>
              <w:t>ДТ</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r w:rsidRPr="00397C87">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p>
        </w:tc>
      </w:tr>
      <w:tr w:rsidR="00A54914" w:rsidRPr="00397C87" w:rsidTr="00E15BE9">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262A92" w:rsidP="00262A92">
            <w:pPr>
              <w:ind w:firstLine="360"/>
              <w:jc w:val="both"/>
            </w:pPr>
            <w:r>
              <w:rPr>
                <w:b/>
                <w:bCs/>
                <w:i/>
                <w:iCs/>
              </w:rPr>
              <w:t>Не позднее рабочего дня, следующего за днем возврата</w:t>
            </w:r>
            <w:r w:rsidR="00A54914" w:rsidRPr="00397C87">
              <w:rPr>
                <w:b/>
                <w:bCs/>
                <w:i/>
                <w:iCs/>
              </w:rPr>
              <w:t xml:space="preserve"> денежных средств</w:t>
            </w:r>
            <w:r>
              <w:rPr>
                <w:b/>
                <w:bCs/>
                <w:i/>
                <w:iCs/>
              </w:rPr>
              <w:t xml:space="preserve"> (неиспользованного покрытия по аккредитиву)</w:t>
            </w:r>
            <w:r w:rsidR="00A54914" w:rsidRPr="00397C87">
              <w:rPr>
                <w:b/>
                <w:bCs/>
                <w:i/>
                <w:iCs/>
              </w:rPr>
              <w:t xml:space="preserve"> от Исполняющего банка</w:t>
            </w:r>
          </w:p>
        </w:tc>
      </w:tr>
      <w:tr w:rsidR="00FC5270" w:rsidRPr="00397C87" w:rsidTr="00E15BE9">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FC5270" w:rsidP="00A54914">
            <w:pPr>
              <w:ind w:firstLine="360"/>
              <w:jc w:val="both"/>
            </w:pPr>
            <w:r w:rsidRPr="00397C87">
              <w:rPr>
                <w:b/>
                <w:bCs/>
              </w:rPr>
              <w:t>Корреспондентский счет</w:t>
            </w:r>
            <w:r w:rsidR="00262A92">
              <w:rPr>
                <w:b/>
                <w:bCs/>
              </w:rPr>
              <w:t xml:space="preserve"> банка (30102/30110/30109)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r w:rsidRPr="00397C87">
              <w:rPr>
                <w:b/>
                <w:bCs/>
              </w:rPr>
              <w:t>47410/47431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r w:rsidRPr="00397C87">
              <w:t xml:space="preserve">Возврат суммы неисполненного </w:t>
            </w:r>
            <w:r w:rsidR="00262A92">
              <w:t>а</w:t>
            </w:r>
            <w:r w:rsidRPr="00397C87">
              <w:t>ккредитива на счет Плательщика</w:t>
            </w:r>
            <w:r w:rsidR="00262A92">
              <w:t xml:space="preserve">. </w:t>
            </w:r>
          </w:p>
          <w:p w:rsidR="00FC5270" w:rsidRPr="00397C87" w:rsidRDefault="00FC5270" w:rsidP="00A54914">
            <w:pPr>
              <w:ind w:firstLine="360"/>
              <w:jc w:val="both"/>
            </w:pPr>
            <w:r w:rsidRPr="00397C87">
              <w:t>Расчетными документами являются мемориальный ордер и банковский ордер/платежное поручение Банка-Эмитента</w:t>
            </w:r>
          </w:p>
        </w:tc>
      </w:tr>
      <w:tr w:rsidR="00FC5270" w:rsidRPr="00397C87" w:rsidTr="00E15B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r w:rsidRPr="00397C87">
              <w:rPr>
                <w:b/>
                <w:bCs/>
              </w:rPr>
              <w:t>40901/40902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r w:rsidRPr="00397C87">
              <w:rPr>
                <w:b/>
                <w:bCs/>
              </w:rPr>
              <w:t>Расчетный</w:t>
            </w:r>
            <w:r w:rsidR="00262A92">
              <w:rPr>
                <w:b/>
                <w:bCs/>
              </w:rPr>
              <w:t>/текущий</w:t>
            </w:r>
            <w:r w:rsidRPr="00397C87">
              <w:rPr>
                <w:b/>
                <w:bCs/>
              </w:rPr>
              <w:t xml:space="preserve"> счет Плательщика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4914" w:rsidRPr="00397C87" w:rsidRDefault="00A54914" w:rsidP="00A54914">
            <w:pPr>
              <w:ind w:firstLine="360"/>
              <w:jc w:val="both"/>
            </w:pPr>
          </w:p>
        </w:tc>
      </w:tr>
      <w:tr w:rsidR="00397C87" w:rsidRPr="00A54914" w:rsidTr="00E15BE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97C87" w:rsidRPr="0068794E" w:rsidRDefault="00397C87" w:rsidP="00397C87">
            <w:pPr>
              <w:ind w:firstLine="360"/>
              <w:jc w:val="both"/>
            </w:pPr>
            <w:r w:rsidRPr="0068794E">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97C87" w:rsidRPr="0068794E" w:rsidRDefault="00397C87" w:rsidP="00397C87">
            <w:pPr>
              <w:ind w:firstLine="360"/>
              <w:jc w:val="both"/>
            </w:pPr>
            <w:r w:rsidRPr="0068794E">
              <w:rPr>
                <w:b/>
                <w:bCs/>
              </w:rPr>
              <w:t>70601</w:t>
            </w:r>
            <w:r w:rsidRPr="0068794E">
              <w:rPr>
                <w:b/>
                <w:bCs/>
              </w:rPr>
              <w:br/>
            </w:r>
            <w:r w:rsidRPr="0068794E">
              <w:rPr>
                <w:i/>
                <w:iCs/>
              </w:rPr>
              <w:t>(символ 28204)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97C87" w:rsidRDefault="00397C87" w:rsidP="00397C87">
            <w:pPr>
              <w:ind w:firstLine="360"/>
              <w:jc w:val="both"/>
            </w:pPr>
            <w:r w:rsidRPr="0068794E">
              <w:t>Восстановление РВП (по</w:t>
            </w:r>
            <w:r w:rsidR="00262A92">
              <w:t xml:space="preserve"> сумме требования, списанной со счета</w:t>
            </w:r>
            <w:r w:rsidRPr="0068794E">
              <w:t xml:space="preserve"> 47410/47431)</w:t>
            </w:r>
          </w:p>
          <w:p w:rsidR="00397C87" w:rsidRPr="00397C87" w:rsidRDefault="00397C87" w:rsidP="00397C87">
            <w:pPr>
              <w:ind w:firstLine="360"/>
              <w:jc w:val="both"/>
            </w:pPr>
            <w:r w:rsidRPr="00680695">
              <w:t xml:space="preserve">Расчетным документом является </w:t>
            </w:r>
            <w:r>
              <w:t>мемориальный</w:t>
            </w:r>
            <w:r w:rsidRPr="00680695">
              <w:t xml:space="preserve"> ордер </w:t>
            </w:r>
          </w:p>
        </w:tc>
      </w:tr>
    </w:tbl>
    <w:p w:rsidR="00A54914" w:rsidRPr="00A54914" w:rsidRDefault="00A54914" w:rsidP="00A54914">
      <w:pPr>
        <w:ind w:firstLine="360"/>
        <w:jc w:val="both"/>
        <w:rPr>
          <w:highlight w:val="yellow"/>
        </w:rPr>
      </w:pPr>
    </w:p>
    <w:p w:rsidR="00C87598" w:rsidRPr="00C87598" w:rsidRDefault="00C87598" w:rsidP="00C87598">
      <w:pPr>
        <w:ind w:firstLine="360"/>
        <w:jc w:val="both"/>
      </w:pPr>
      <w:r w:rsidRPr="00C87598">
        <w:t>3.</w:t>
      </w:r>
      <w:r>
        <w:t>2</w:t>
      </w:r>
      <w:r w:rsidRPr="00C87598">
        <w:t>. При закрытии непокрытого (гарантированного) аккредитива:</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527"/>
        <w:gridCol w:w="1608"/>
        <w:gridCol w:w="7181"/>
      </w:tblGrid>
      <w:tr w:rsidR="00C87598" w:rsidRPr="00C87598" w:rsidTr="00E15BE9">
        <w:tc>
          <w:tcPr>
            <w:tcW w:w="32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rPr>
                <w:b/>
                <w:bCs/>
              </w:rPr>
              <w:t>Бухгалтерские проводки</w:t>
            </w:r>
          </w:p>
        </w:tc>
        <w:tc>
          <w:tcPr>
            <w:tcW w:w="690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rPr>
                <w:b/>
                <w:bCs/>
              </w:rPr>
              <w:t>Содержание операции</w:t>
            </w:r>
          </w:p>
        </w:tc>
      </w:tr>
      <w:tr w:rsidR="00C87598" w:rsidRPr="00C87598" w:rsidTr="00E15BE9">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rPr>
                <w:b/>
                <w:bCs/>
              </w:rPr>
              <w:t>ДТ</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p>
        </w:tc>
      </w:tr>
      <w:tr w:rsidR="00C87598" w:rsidRPr="00C87598" w:rsidTr="00E15BE9">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rPr>
                <w:b/>
                <w:bCs/>
                <w:i/>
                <w:iCs/>
              </w:rPr>
              <w:t>В день получения извещения о закрытии Аккредитива от Исполняющего банка</w:t>
            </w:r>
          </w:p>
        </w:tc>
      </w:tr>
      <w:tr w:rsidR="00C87598" w:rsidRPr="00C87598" w:rsidTr="00E15B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rPr>
                <w:b/>
                <w:bCs/>
              </w:rPr>
              <w:t xml:space="preserve">91315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262A92">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t xml:space="preserve">Уменьшение суммы непокрытого (гарантированного) аккредитива. </w:t>
            </w:r>
          </w:p>
          <w:p w:rsidR="00C87598" w:rsidRPr="00C87598" w:rsidRDefault="00C87598" w:rsidP="00C87598">
            <w:pPr>
              <w:ind w:firstLine="360"/>
              <w:jc w:val="both"/>
            </w:pPr>
            <w:r w:rsidRPr="00C87598">
              <w:t>Расчетным документом является мемориальный ордер.</w:t>
            </w:r>
          </w:p>
        </w:tc>
      </w:tr>
      <w:tr w:rsidR="00C87598" w:rsidRPr="00C87598" w:rsidTr="00E15B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rPr>
                <w:b/>
                <w:bCs/>
              </w:rPr>
              <w:t xml:space="preserve">47425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rPr>
                <w:b/>
                <w:bCs/>
              </w:rPr>
              <w:t>70601</w:t>
            </w:r>
            <w:r w:rsidRPr="00C87598">
              <w:br/>
            </w:r>
            <w:r w:rsidRPr="00C87598">
              <w:rPr>
                <w:iCs/>
              </w:rPr>
              <w:t>(символ 28204)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7598" w:rsidRPr="00C87598" w:rsidRDefault="00C87598" w:rsidP="00C87598">
            <w:pPr>
              <w:ind w:firstLine="360"/>
              <w:jc w:val="both"/>
            </w:pPr>
            <w:r w:rsidRPr="00C87598">
              <w:t>Восстановление РВП на сумму непокрытого аккредитива (на 91315 в соответствии с главой 3 Положения 283-П).</w:t>
            </w:r>
          </w:p>
          <w:p w:rsidR="00C87598" w:rsidRPr="00C87598" w:rsidRDefault="00C87598" w:rsidP="00C87598">
            <w:pPr>
              <w:ind w:firstLine="360"/>
              <w:jc w:val="both"/>
            </w:pPr>
            <w:r w:rsidRPr="00C87598">
              <w:t>Расчетным документом является мемориальный ордер.</w:t>
            </w:r>
          </w:p>
        </w:tc>
      </w:tr>
    </w:tbl>
    <w:p w:rsidR="00A54914" w:rsidRDefault="00A54914" w:rsidP="0068794E">
      <w:pPr>
        <w:ind w:firstLine="360"/>
        <w:jc w:val="both"/>
        <w:rPr>
          <w:highlight w:val="yellow"/>
        </w:rPr>
      </w:pPr>
    </w:p>
    <w:p w:rsidR="00262A92" w:rsidRPr="00262A92" w:rsidRDefault="00262A92" w:rsidP="00262A92">
      <w:pPr>
        <w:ind w:firstLine="360"/>
        <w:jc w:val="both"/>
      </w:pPr>
      <w:r w:rsidRPr="00262A92">
        <w:t>4.Осуществ</w:t>
      </w:r>
      <w:r>
        <w:t>и</w:t>
      </w:r>
      <w:r w:rsidRPr="00262A92">
        <w:t>т</w:t>
      </w:r>
      <w:r>
        <w:t>ь</w:t>
      </w:r>
      <w:r w:rsidRPr="00262A92">
        <w:t xml:space="preserve"> проверку остатков по счетам, на которых отражались операции расчетов по аккредитиву (остатки на счетах должны быть равны 0) и после этого закрыт</w:t>
      </w:r>
      <w:r>
        <w:t>ь</w:t>
      </w:r>
      <w:r w:rsidRPr="00262A92">
        <w:t xml:space="preserve"> эти счета.</w:t>
      </w:r>
    </w:p>
    <w:p w:rsidR="000A50BC" w:rsidRDefault="000A50BC" w:rsidP="0068794E">
      <w:pPr>
        <w:ind w:firstLine="360"/>
        <w:jc w:val="both"/>
        <w:rPr>
          <w:highlight w:val="yellow"/>
        </w:rPr>
      </w:pPr>
    </w:p>
    <w:p w:rsidR="0068794E" w:rsidRDefault="0068794E" w:rsidP="00A17179">
      <w:pPr>
        <w:ind w:firstLine="360"/>
        <w:jc w:val="both"/>
      </w:pPr>
    </w:p>
    <w:p w:rsidR="004D3A63" w:rsidRPr="004D3A63" w:rsidRDefault="001067F5" w:rsidP="00304973">
      <w:pPr>
        <w:pStyle w:val="3"/>
      </w:pPr>
      <w:bookmarkStart w:id="36" w:name="_Toc460855547"/>
      <w:r>
        <w:t xml:space="preserve">7.1.2 </w:t>
      </w:r>
      <w:r w:rsidR="004D3A63" w:rsidRPr="004D3A63">
        <w:t>Учетный блок «Аккредитивы, принятые к исполнению»</w:t>
      </w:r>
      <w:bookmarkEnd w:id="36"/>
    </w:p>
    <w:p w:rsidR="004D3A63" w:rsidRPr="004D3A63" w:rsidRDefault="004D3A63" w:rsidP="004D3A63"/>
    <w:p w:rsidR="005D75E8" w:rsidRPr="005D75E8" w:rsidRDefault="005D75E8" w:rsidP="005D75E8">
      <w:pPr>
        <w:ind w:left="360" w:firstLine="348"/>
        <w:jc w:val="both"/>
        <w:rPr>
          <w:i/>
        </w:rPr>
      </w:pPr>
      <w:r w:rsidRPr="005D75E8">
        <w:rPr>
          <w:i/>
        </w:rPr>
        <w:lastRenderedPageBreak/>
        <w:t xml:space="preserve">Учет и отражение операций по аккредитивам, если банк является </w:t>
      </w:r>
      <w:r>
        <w:rPr>
          <w:i/>
        </w:rPr>
        <w:t xml:space="preserve">Исполняющим </w:t>
      </w:r>
      <w:r w:rsidRPr="005D75E8">
        <w:rPr>
          <w:i/>
        </w:rPr>
        <w:t>Банком</w:t>
      </w:r>
    </w:p>
    <w:p w:rsidR="005D75E8" w:rsidRDefault="005D75E8" w:rsidP="005D75E8">
      <w:pPr>
        <w:ind w:left="360" w:firstLine="348"/>
        <w:jc w:val="both"/>
      </w:pPr>
      <w:r w:rsidRPr="005D75E8">
        <w:t>Данные в учетном блоке «Аккредитивы</w:t>
      </w:r>
      <w:r>
        <w:t>, принятые к исполнению</w:t>
      </w:r>
      <w:r w:rsidRPr="005D75E8">
        <w:t xml:space="preserve">» должны генерироваться </w:t>
      </w:r>
      <w:r>
        <w:t xml:space="preserve">Исполняющим </w:t>
      </w:r>
      <w:r w:rsidRPr="005D75E8">
        <w:t>банком в следующем порядке:</w:t>
      </w:r>
    </w:p>
    <w:p w:rsidR="00136C26" w:rsidRDefault="00136C26" w:rsidP="00136C26">
      <w:pPr>
        <w:ind w:left="360" w:firstLine="348"/>
        <w:jc w:val="both"/>
        <w:rPr>
          <w:u w:val="single"/>
        </w:rPr>
      </w:pPr>
      <w:r w:rsidRPr="00136C26">
        <w:rPr>
          <w:u w:val="single"/>
        </w:rPr>
        <w:t xml:space="preserve">Операция по </w:t>
      </w:r>
      <w:r w:rsidR="00A507FA">
        <w:rPr>
          <w:u w:val="single"/>
        </w:rPr>
        <w:t>приему</w:t>
      </w:r>
      <w:r w:rsidRPr="00136C26">
        <w:rPr>
          <w:u w:val="single"/>
        </w:rPr>
        <w:t xml:space="preserve"> аккредитива</w:t>
      </w:r>
      <w:r w:rsidR="003349E2">
        <w:rPr>
          <w:u w:val="single"/>
        </w:rPr>
        <w:t xml:space="preserve"> к исполнению</w:t>
      </w:r>
      <w:r w:rsidRPr="00136C26">
        <w:rPr>
          <w:u w:val="single"/>
        </w:rPr>
        <w:t xml:space="preserve"> </w:t>
      </w:r>
    </w:p>
    <w:p w:rsidR="003349E2" w:rsidRPr="003349E2" w:rsidRDefault="003349E2" w:rsidP="003349E2">
      <w:pPr>
        <w:pStyle w:val="a3"/>
        <w:numPr>
          <w:ilvl w:val="0"/>
          <w:numId w:val="7"/>
        </w:numPr>
        <w:jc w:val="both"/>
        <w:rPr>
          <w:u w:val="single"/>
        </w:rPr>
      </w:pPr>
      <w:r>
        <w:t>Исполняющий банк может принять аккредитив к исполнению после получ</w:t>
      </w:r>
      <w:r w:rsidR="00BA379A">
        <w:t>ения от Банка-Эмитента документа «Аккредитив»</w:t>
      </w:r>
      <w:r w:rsidR="00FF0323">
        <w:t>, а также</w:t>
      </w:r>
      <w:r w:rsidR="00730871">
        <w:t xml:space="preserve"> денежных средств в счет покрытия по аккредитиву (</w:t>
      </w:r>
      <w:r w:rsidR="00FF0323">
        <w:t xml:space="preserve">только </w:t>
      </w:r>
      <w:r w:rsidR="00730871">
        <w:t>в</w:t>
      </w:r>
      <w:r w:rsidR="00FF0323">
        <w:t xml:space="preserve"> том</w:t>
      </w:r>
      <w:r w:rsidR="00730871">
        <w:t xml:space="preserve"> случае, если аккредитив является покры</w:t>
      </w:r>
      <w:r w:rsidR="00FF0323">
        <w:t>т</w:t>
      </w:r>
      <w:r w:rsidR="00730871">
        <w:t>ым (д</w:t>
      </w:r>
      <w:r w:rsidR="00FF0323">
        <w:t>е</w:t>
      </w:r>
      <w:r w:rsidR="00730871">
        <w:t>понированным)</w:t>
      </w:r>
      <w:r w:rsidR="00FF0323">
        <w:t>)</w:t>
      </w:r>
      <w:r w:rsidR="00BA379A">
        <w:t>.</w:t>
      </w:r>
      <w:r>
        <w:t xml:space="preserve"> </w:t>
      </w:r>
    </w:p>
    <w:p w:rsidR="00136C26" w:rsidRPr="0035264F" w:rsidRDefault="00136C26" w:rsidP="00136C26">
      <w:pPr>
        <w:numPr>
          <w:ilvl w:val="0"/>
          <w:numId w:val="7"/>
        </w:numPr>
        <w:jc w:val="both"/>
        <w:rPr>
          <w:u w:val="single"/>
        </w:rPr>
      </w:pPr>
      <w:r w:rsidRPr="00136C26">
        <w:t>П</w:t>
      </w:r>
      <w:r w:rsidR="00BA379A">
        <w:t>олучатель средств</w:t>
      </w:r>
      <w:r w:rsidRPr="00136C26">
        <w:t xml:space="preserve"> по аккредитиву должен являться клиентом </w:t>
      </w:r>
      <w:r w:rsidR="00BA379A">
        <w:t>Исполняющего банка</w:t>
      </w:r>
      <w:r w:rsidRPr="00136C26">
        <w:t>, а также иметь в нем расчетный/текущий счет.</w:t>
      </w:r>
    </w:p>
    <w:p w:rsidR="00136C26" w:rsidRPr="00136C26" w:rsidRDefault="00136C26" w:rsidP="00136C26">
      <w:pPr>
        <w:numPr>
          <w:ilvl w:val="0"/>
          <w:numId w:val="7"/>
        </w:numPr>
        <w:jc w:val="both"/>
      </w:pPr>
      <w:r w:rsidRPr="00136C26">
        <w:t xml:space="preserve">Реквизиты, необходимые для </w:t>
      </w:r>
      <w:r w:rsidR="00BA379A">
        <w:t>ведения учета операций для расчета по</w:t>
      </w:r>
      <w:r w:rsidRPr="00136C26">
        <w:t xml:space="preserve"> аккредитив</w:t>
      </w:r>
      <w:r w:rsidR="00BA379A">
        <w:t>у</w:t>
      </w:r>
      <w:r w:rsidRPr="00136C26">
        <w:t xml:space="preserve"> должны быть зарегистрированы</w:t>
      </w:r>
      <w:r w:rsidR="00BA379A">
        <w:t xml:space="preserve"> в учетном блоке «Аккредитивы, принятые к исполнению</w:t>
      </w:r>
      <w:r w:rsidRPr="00136C26">
        <w:t xml:space="preserve"> в соответствии с документ</w:t>
      </w:r>
      <w:r w:rsidR="00BA379A">
        <w:t>ом «Аккредитив»</w:t>
      </w:r>
      <w:r w:rsidRPr="00136C26">
        <w:t xml:space="preserve">, предоставленным в </w:t>
      </w:r>
      <w:r w:rsidR="00BA379A">
        <w:t xml:space="preserve">Исполняющий </w:t>
      </w:r>
      <w:r w:rsidRPr="00136C26">
        <w:t xml:space="preserve">банк </w:t>
      </w:r>
      <w:r w:rsidR="00BA379A">
        <w:t>Банком-Эмитентом</w:t>
      </w:r>
      <w:r w:rsidRPr="00136C26">
        <w:t>:</w:t>
      </w:r>
    </w:p>
    <w:p w:rsidR="00136C26" w:rsidRPr="00136C26" w:rsidRDefault="00136C26" w:rsidP="00136C26">
      <w:pPr>
        <w:numPr>
          <w:ilvl w:val="0"/>
          <w:numId w:val="7"/>
        </w:numPr>
        <w:jc w:val="both"/>
      </w:pPr>
      <w:r w:rsidRPr="00136C26">
        <w:t xml:space="preserve">Для </w:t>
      </w:r>
      <w:r w:rsidR="00BA379A">
        <w:t>при</w:t>
      </w:r>
      <w:r w:rsidR="00A507FA">
        <w:t>ема</w:t>
      </w:r>
      <w:r w:rsidRPr="00136C26">
        <w:t xml:space="preserve"> аккредитива</w:t>
      </w:r>
      <w:r w:rsidR="00BA379A">
        <w:t xml:space="preserve"> к исполнению</w:t>
      </w:r>
      <w:r w:rsidRPr="00136C26">
        <w:t>, в учетном блоке должны быть зарегистрированы следующие его реквизиты: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5"/>
        <w:gridCol w:w="6585"/>
      </w:tblGrid>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iCs/>
              </w:rPr>
            </w:pPr>
            <w:r w:rsidRPr="00136C26">
              <w:rPr>
                <w:b/>
                <w:iCs/>
              </w:rPr>
              <w:t>Наименование реквизитов</w:t>
            </w:r>
          </w:p>
        </w:tc>
        <w:tc>
          <w:tcPr>
            <w:tcW w:w="6585" w:type="dxa"/>
            <w:tcBorders>
              <w:top w:val="single" w:sz="4" w:space="0" w:color="auto"/>
              <w:left w:val="single" w:sz="4" w:space="0" w:color="auto"/>
              <w:right w:val="single" w:sz="4" w:space="0" w:color="auto"/>
            </w:tcBorders>
          </w:tcPr>
          <w:p w:rsidR="00136C26" w:rsidRPr="00136C26" w:rsidRDefault="00136C26" w:rsidP="00136C26">
            <w:pPr>
              <w:ind w:left="360" w:firstLine="348"/>
              <w:jc w:val="both"/>
              <w:rPr>
                <w:b/>
                <w:iCs/>
              </w:rPr>
            </w:pPr>
            <w:r w:rsidRPr="00136C26">
              <w:rPr>
                <w:b/>
                <w:iCs/>
              </w:rPr>
              <w:t>Описание возможных вариантов заполнения реквизитов в соответствии с предоставленными в банк документами, а также действующих условий работы и тарифов, установленных в банке</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Аккредитив № __</w:t>
            </w:r>
          </w:p>
        </w:tc>
        <w:tc>
          <w:tcPr>
            <w:tcW w:w="6585" w:type="dxa"/>
            <w:tcBorders>
              <w:left w:val="single" w:sz="4" w:space="0" w:color="auto"/>
              <w:right w:val="single" w:sz="4" w:space="0" w:color="auto"/>
            </w:tcBorders>
          </w:tcPr>
          <w:p w:rsidR="00136C26" w:rsidRPr="00136C26" w:rsidRDefault="00136C26" w:rsidP="00136C26">
            <w:pPr>
              <w:ind w:left="360" w:firstLine="348"/>
              <w:jc w:val="both"/>
            </w:pPr>
            <w:r w:rsidRPr="00136C26">
              <w:t>Заполняется</w:t>
            </w:r>
            <w:r w:rsidR="00BA379A">
              <w:t xml:space="preserve"> на основании полученного документа «Аккредитив»</w:t>
            </w:r>
          </w:p>
          <w:p w:rsidR="00136C26" w:rsidRPr="00136C26" w:rsidRDefault="00136C26" w:rsidP="00136C26">
            <w:pPr>
              <w:ind w:left="360" w:firstLine="348"/>
              <w:jc w:val="both"/>
            </w:pP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Место выпуска г.______</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 xml:space="preserve">Дата выпуска «___» _________ 20__ </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В реквизите "Дата выпуска"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Вид аккредитива</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Выбирается одно значение из пары значений: «</w:t>
            </w:r>
            <w:proofErr w:type="spellStart"/>
            <w:r w:rsidRPr="00136C26">
              <w:t>отзывный</w:t>
            </w:r>
            <w:proofErr w:type="spellEnd"/>
            <w:r w:rsidRPr="00136C26">
              <w:t>» и «безотзывный», и одно значение из пары значений: «покрытый (депонированный)» и «непокрытый (гарантированный)».</w:t>
            </w:r>
          </w:p>
        </w:tc>
      </w:tr>
      <w:tr w:rsidR="00136C26" w:rsidRPr="00136C26" w:rsidTr="00556040">
        <w:trPr>
          <w:trHeight w:val="1811"/>
        </w:trPr>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Сумма аккредитива в рублях цифрами и прописью</w:t>
            </w:r>
          </w:p>
        </w:tc>
        <w:tc>
          <w:tcPr>
            <w:tcW w:w="6585" w:type="dxa"/>
            <w:tcBorders>
              <w:left w:val="single" w:sz="4" w:space="0" w:color="auto"/>
              <w:right w:val="single" w:sz="4" w:space="0" w:color="auto"/>
            </w:tcBorders>
          </w:tcPr>
          <w:p w:rsidR="00C36777" w:rsidRPr="00C36777" w:rsidRDefault="00136C26" w:rsidP="00C36777">
            <w:pPr>
              <w:ind w:left="360" w:firstLine="348"/>
              <w:jc w:val="both"/>
            </w:pPr>
            <w:r w:rsidRPr="00136C26">
              <w:t xml:space="preserve">Сумма цифрами заполняется </w:t>
            </w:r>
            <w:r w:rsidR="00C36777" w:rsidRPr="00C36777">
              <w:t>на основании полученного документа «Аккредитив»</w:t>
            </w:r>
          </w:p>
          <w:p w:rsidR="00136C26" w:rsidRPr="00136C26" w:rsidRDefault="00136C26" w:rsidP="00136C26">
            <w:pPr>
              <w:ind w:left="360" w:firstLine="348"/>
              <w:jc w:val="both"/>
            </w:pPr>
            <w:r w:rsidRPr="00136C26">
              <w:t>Часть суммы «целые рубли» отделяется от части «копейки» знаком "-". Если сумма выражена в целых рублях без копеек, часть «копейки» может не указываться, и после суммы «целые рубли» указывается знак "=".</w:t>
            </w:r>
          </w:p>
          <w:p w:rsidR="00136C26" w:rsidRPr="00136C26" w:rsidRDefault="00136C26" w:rsidP="00136C26">
            <w:pPr>
              <w:ind w:left="360" w:firstLine="348"/>
              <w:jc w:val="both"/>
            </w:pPr>
            <w:r w:rsidRPr="00136C26">
              <w:lastRenderedPageBreak/>
              <w:t>Сумма прописью заполняется автоматически</w:t>
            </w:r>
          </w:p>
          <w:p w:rsidR="00136C26" w:rsidRPr="00136C26" w:rsidRDefault="00136C26" w:rsidP="00136C26">
            <w:pPr>
              <w:ind w:left="360" w:firstLine="348"/>
              <w:jc w:val="both"/>
            </w:pPr>
            <w:r w:rsidRPr="00136C26">
              <w:t>Наименование валюты – всегда только «рубли»</w:t>
            </w:r>
          </w:p>
          <w:p w:rsidR="00136C26" w:rsidRPr="00136C26" w:rsidRDefault="00136C26" w:rsidP="00136C26">
            <w:pPr>
              <w:ind w:left="360" w:firstLine="348"/>
              <w:jc w:val="both"/>
            </w:pPr>
            <w:r w:rsidRPr="00136C26">
              <w:t>Часть суммы «целые рубли» указывается с начала строки с заглавной буквы, часть «копейки» - цифрами.</w:t>
            </w:r>
          </w:p>
          <w:p w:rsidR="00136C26" w:rsidRPr="00136C26" w:rsidRDefault="00136C26" w:rsidP="00136C26">
            <w:pPr>
              <w:ind w:left="360" w:firstLine="348"/>
              <w:jc w:val="both"/>
            </w:pP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lastRenderedPageBreak/>
              <w:t>Срок действия аккредитива</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В реквизите "Срок действия аккредитива"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Банк - эмитент</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 xml:space="preserve">Реквизиты заполняются автоматически из справочника БИК либо из данных Системы </w:t>
            </w:r>
          </w:p>
          <w:p w:rsidR="00136C26" w:rsidRPr="00136C26" w:rsidRDefault="00136C26" w:rsidP="00136C26">
            <w:pPr>
              <w:ind w:left="360" w:firstLine="348"/>
              <w:jc w:val="both"/>
            </w:pPr>
            <w:r w:rsidRPr="00136C26">
              <w:t>Наименование Банка</w:t>
            </w:r>
          </w:p>
          <w:p w:rsidR="00136C26" w:rsidRPr="00136C26" w:rsidRDefault="00136C26" w:rsidP="00136C26">
            <w:pPr>
              <w:ind w:left="360" w:firstLine="348"/>
              <w:jc w:val="both"/>
            </w:pPr>
            <w:r w:rsidRPr="00136C26">
              <w:t>Местонахождение Банка</w:t>
            </w:r>
          </w:p>
          <w:p w:rsidR="00136C26" w:rsidRPr="00136C26" w:rsidRDefault="00136C26" w:rsidP="00136C26">
            <w:pPr>
              <w:ind w:left="360" w:firstLine="348"/>
              <w:jc w:val="both"/>
            </w:pPr>
            <w:r w:rsidRPr="00136C26">
              <w:t>БИК Банка</w:t>
            </w:r>
          </w:p>
          <w:p w:rsidR="00136C26" w:rsidRPr="00136C26" w:rsidRDefault="00136C26" w:rsidP="00136C26">
            <w:pPr>
              <w:ind w:left="360" w:firstLine="348"/>
              <w:jc w:val="both"/>
            </w:pPr>
            <w:r w:rsidRPr="00136C26">
              <w:t>Корреспондентский счет Банка в Банке России</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Исполняющий Банк</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 xml:space="preserve">Реквизиты заполняются автоматически из справочника БИК либо из данных Системы </w:t>
            </w:r>
          </w:p>
          <w:p w:rsidR="00136C26" w:rsidRPr="00136C26" w:rsidRDefault="00136C26" w:rsidP="00136C26">
            <w:pPr>
              <w:ind w:left="360" w:firstLine="348"/>
              <w:jc w:val="both"/>
            </w:pPr>
            <w:r w:rsidRPr="00136C26">
              <w:t>Наименование Банка</w:t>
            </w:r>
          </w:p>
          <w:p w:rsidR="00136C26" w:rsidRPr="00136C26" w:rsidRDefault="00136C26" w:rsidP="00136C26">
            <w:pPr>
              <w:ind w:left="360" w:firstLine="348"/>
              <w:jc w:val="both"/>
            </w:pPr>
            <w:r w:rsidRPr="00136C26">
              <w:t>Местонахождение Банка</w:t>
            </w:r>
          </w:p>
          <w:p w:rsidR="00136C26" w:rsidRPr="00136C26" w:rsidRDefault="00136C26" w:rsidP="00136C26">
            <w:pPr>
              <w:ind w:left="360" w:firstLine="348"/>
              <w:jc w:val="both"/>
            </w:pPr>
            <w:r w:rsidRPr="00136C26">
              <w:t>БИК Банка</w:t>
            </w:r>
          </w:p>
          <w:p w:rsidR="00136C26" w:rsidRPr="00136C26" w:rsidRDefault="00136C26" w:rsidP="00136C26">
            <w:pPr>
              <w:ind w:left="360" w:firstLine="348"/>
              <w:jc w:val="both"/>
            </w:pPr>
            <w:r w:rsidRPr="00136C26">
              <w:t>Корреспондентский счет Банка в Банке России</w:t>
            </w:r>
          </w:p>
          <w:p w:rsidR="00136C26" w:rsidRPr="00136C26" w:rsidRDefault="00136C26" w:rsidP="00136C26">
            <w:pPr>
              <w:ind w:left="360" w:firstLine="348"/>
              <w:jc w:val="both"/>
            </w:pP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Способ исполнения аккредитива</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Выбирается одно значение из пары значений: «по предъявлении_______________» и «отсроченный платеж ____ календарных дней с даты_______»</w:t>
            </w:r>
          </w:p>
          <w:p w:rsidR="00136C26" w:rsidRPr="00136C26" w:rsidRDefault="00136C26" w:rsidP="00136C26">
            <w:pPr>
              <w:ind w:left="360" w:firstLine="348"/>
              <w:jc w:val="both"/>
            </w:pPr>
            <w:r w:rsidRPr="00136C26">
              <w:t xml:space="preserve">В случае выбора значения «по предъявлении_______________», текст после слов по предъявлении заполняется прописью (пример: </w:t>
            </w:r>
            <w:r w:rsidRPr="00136C26">
              <w:rPr>
                <w:b/>
                <w:u w:val="single"/>
              </w:rPr>
              <w:t>Получателем необходимых документов согласно их перечню»</w:t>
            </w:r>
            <w:r w:rsidRPr="00136C26">
              <w:t xml:space="preserve"> </w:t>
            </w:r>
          </w:p>
          <w:p w:rsidR="00136C26" w:rsidRPr="00136C26" w:rsidRDefault="00136C26" w:rsidP="00136C26">
            <w:pPr>
              <w:ind w:left="360" w:firstLine="348"/>
              <w:jc w:val="both"/>
            </w:pPr>
            <w:r w:rsidRPr="00136C26">
              <w:t xml:space="preserve">В случае выбора значения «отсроченный платеж ____ календарных дней с даты_______», количество календарных дней заполняется целым числом и прописью, а текст после слова даты – прописью (пример: «отсроченный платеж </w:t>
            </w:r>
            <w:r w:rsidRPr="00136C26">
              <w:rPr>
                <w:b/>
                <w:u w:val="single"/>
              </w:rPr>
              <w:t xml:space="preserve">5 </w:t>
            </w:r>
            <w:r w:rsidRPr="00136C26">
              <w:rPr>
                <w:b/>
                <w:u w:val="single"/>
              </w:rPr>
              <w:lastRenderedPageBreak/>
              <w:t xml:space="preserve">(пять) </w:t>
            </w:r>
            <w:r w:rsidRPr="00136C26">
              <w:t xml:space="preserve">календарных дней с даты </w:t>
            </w:r>
            <w:r w:rsidRPr="00136C26">
              <w:rPr>
                <w:b/>
                <w:u w:val="single"/>
              </w:rPr>
              <w:t>предоставления акцептованной Плательщиком Описи документов</w:t>
            </w:r>
            <w:r w:rsidRPr="00136C26">
              <w:t xml:space="preserve">») </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lastRenderedPageBreak/>
              <w:t>Наименование товаров/ услуг, номер и дата договора/ срок отгрузки товаров/выполнения работ/оказания услуг</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C36777" w:rsidRPr="00136C26" w:rsidRDefault="00136C26" w:rsidP="00C36777">
            <w:pPr>
              <w:ind w:left="360" w:firstLine="348"/>
              <w:jc w:val="both"/>
            </w:pPr>
            <w:r w:rsidRPr="00136C26">
              <w:t xml:space="preserve">Заполняется вручную как свободное поле </w:t>
            </w:r>
          </w:p>
          <w:p w:rsidR="00136C26" w:rsidRPr="00136C26" w:rsidRDefault="00136C26" w:rsidP="00136C26">
            <w:pPr>
              <w:ind w:left="360" w:firstLine="348"/>
              <w:jc w:val="both"/>
            </w:pP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Перечень документов</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 xml:space="preserve">Заполняется вручную как свободное поле. При этом, каждый из документов должен быть отражен обособленно, т. к. в течении времени исполнения аккредитива возможны ситуации, когда перечень данных документов должен быть отражен (как полностью, так и частично) в отдельных формах, участвующих в документообороте по аккредитиву*. </w:t>
            </w:r>
          </w:p>
          <w:p w:rsidR="00136C26" w:rsidRPr="00136C26" w:rsidRDefault="00136C26" w:rsidP="00136C26">
            <w:pPr>
              <w:ind w:left="360" w:firstLine="348"/>
              <w:jc w:val="both"/>
            </w:pPr>
            <w:r w:rsidRPr="00136C26">
              <w:t xml:space="preserve">*Подробности будут описаны ниже </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 xml:space="preserve">Срок представления документов в Исполняющий Банк </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 xml:space="preserve">Выбирается одно значение из пары значений: «не позднее «__» _______ 20__» и «____ календарных дней с даты ____________» </w:t>
            </w:r>
          </w:p>
          <w:p w:rsidR="00136C26" w:rsidRPr="00136C26" w:rsidRDefault="00136C26" w:rsidP="00136C26">
            <w:pPr>
              <w:ind w:left="360" w:firstLine="348"/>
              <w:jc w:val="both"/>
            </w:pPr>
            <w:r w:rsidRPr="00136C26">
              <w:t>В случае выбора значения «не позднее «__» _______20__» используется следующий формат даты: "ДД.ММ.ГГГГ", где "ДД" - день, "ММ" - месяц, "ГГГГ" - год. Допускается указывать число - цифрами, месяц - прописью, год - цифрами полностью и текст "года".</w:t>
            </w:r>
          </w:p>
          <w:p w:rsidR="00136C26" w:rsidRPr="00136C26" w:rsidRDefault="00136C26" w:rsidP="00C36777">
            <w:pPr>
              <w:ind w:left="360" w:firstLine="348"/>
              <w:jc w:val="both"/>
            </w:pPr>
            <w:r w:rsidRPr="00136C26">
              <w:t>В случае выбора значения «____ календарных дней с даты _______», количество календарных дней заполняется целым числом и прописью, а текст после слов даты  – прописью (пример: «</w:t>
            </w:r>
            <w:r w:rsidRPr="00136C26">
              <w:rPr>
                <w:b/>
                <w:u w:val="single"/>
              </w:rPr>
              <w:t xml:space="preserve">5 (пять) </w:t>
            </w:r>
            <w:r w:rsidRPr="00136C26">
              <w:t xml:space="preserve">календарных дней </w:t>
            </w:r>
            <w:proofErr w:type="gramStart"/>
            <w:r w:rsidRPr="00136C26">
              <w:t xml:space="preserve">с даты </w:t>
            </w:r>
            <w:r w:rsidRPr="00136C26">
              <w:rPr>
                <w:b/>
                <w:u w:val="single"/>
              </w:rPr>
              <w:t>отгрузки</w:t>
            </w:r>
            <w:proofErr w:type="gramEnd"/>
            <w:r w:rsidRPr="00136C26">
              <w:rPr>
                <w:b/>
                <w:u w:val="single"/>
              </w:rPr>
              <w:t xml:space="preserve"> товаров»)</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Частичные отгрузки</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Выбирается одно значение из пары значений: «разрешены» и «не разрешены»</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Частичная оплата</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Выбирается одно значение из пары значений: «разрешена» и «не разрешена»</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Плательщик</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rPr>
                <w:u w:val="single"/>
              </w:rPr>
              <w:t>Для юридического лица указывается</w:t>
            </w:r>
            <w:r w:rsidRPr="00136C26">
              <w:t>:</w:t>
            </w:r>
          </w:p>
          <w:p w:rsidR="00136C26" w:rsidRPr="00136C26" w:rsidRDefault="00136C26" w:rsidP="00136C26">
            <w:pPr>
              <w:ind w:left="360" w:firstLine="348"/>
              <w:jc w:val="both"/>
            </w:pPr>
            <w:r w:rsidRPr="00136C26">
              <w:t xml:space="preserve">Полное наименование </w:t>
            </w:r>
          </w:p>
          <w:p w:rsidR="00136C26" w:rsidRPr="00136C26" w:rsidRDefault="00136C26" w:rsidP="00136C26">
            <w:pPr>
              <w:ind w:left="360" w:firstLine="348"/>
              <w:jc w:val="both"/>
            </w:pPr>
            <w:r w:rsidRPr="00136C26">
              <w:lastRenderedPageBreak/>
              <w:t>Адрес по Уставу</w:t>
            </w:r>
          </w:p>
          <w:p w:rsidR="00136C26" w:rsidRPr="00136C26" w:rsidRDefault="00136C26" w:rsidP="00136C26">
            <w:pPr>
              <w:ind w:left="360" w:firstLine="348"/>
              <w:jc w:val="both"/>
            </w:pPr>
            <w:r w:rsidRPr="00136C26">
              <w:t>ИНН/КПП (10знаков/9знаков), КИО – для нерезидентов</w:t>
            </w:r>
          </w:p>
          <w:p w:rsidR="00136C26" w:rsidRPr="00136C26" w:rsidRDefault="00136C26" w:rsidP="00136C26">
            <w:pPr>
              <w:ind w:left="360" w:firstLine="348"/>
              <w:jc w:val="both"/>
            </w:pPr>
            <w:r w:rsidRPr="00136C26">
              <w:rPr>
                <w:u w:val="single"/>
              </w:rPr>
              <w:t>Для физического лица указывается</w:t>
            </w:r>
            <w:r w:rsidRPr="00136C26">
              <w:t>:</w:t>
            </w:r>
          </w:p>
          <w:p w:rsidR="00136C26" w:rsidRPr="00136C26" w:rsidRDefault="00136C26" w:rsidP="00136C26">
            <w:pPr>
              <w:ind w:left="360" w:firstLine="348"/>
              <w:jc w:val="both"/>
            </w:pPr>
            <w:r w:rsidRPr="00136C26">
              <w:t>ФИО полностью</w:t>
            </w:r>
          </w:p>
          <w:p w:rsidR="00136C26" w:rsidRPr="00136C26" w:rsidRDefault="00136C26" w:rsidP="00136C26">
            <w:pPr>
              <w:ind w:left="360" w:firstLine="348"/>
              <w:jc w:val="both"/>
            </w:pPr>
            <w:r w:rsidRPr="00136C26">
              <w:t>Данные документа, удостоверяющего личность (может использоваться справочник документов, удостоверяющих личность)</w:t>
            </w:r>
          </w:p>
          <w:p w:rsidR="00136C26" w:rsidRPr="00136C26" w:rsidRDefault="00136C26" w:rsidP="00136C26">
            <w:pPr>
              <w:ind w:left="360" w:firstLine="348"/>
              <w:jc w:val="both"/>
            </w:pPr>
            <w:r w:rsidRPr="00136C26">
              <w:t>Адрес регистрации</w:t>
            </w:r>
          </w:p>
          <w:p w:rsidR="00136C26" w:rsidRPr="00136C26" w:rsidRDefault="00136C26" w:rsidP="00136C26">
            <w:pPr>
              <w:ind w:left="360" w:firstLine="348"/>
              <w:jc w:val="both"/>
            </w:pPr>
            <w:r w:rsidRPr="00136C26">
              <w:t>ИНН (при наличии) (12 знаков)</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lastRenderedPageBreak/>
              <w:t>Расчетный/текущий счет Плательщика</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Указываются 20-тизначный номер счета плательщика</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Открыт в</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136C26" w:rsidRPr="00136C26" w:rsidRDefault="00136C26" w:rsidP="00136C26">
            <w:pPr>
              <w:ind w:left="360" w:firstLine="348"/>
              <w:jc w:val="both"/>
            </w:pPr>
            <w:r w:rsidRPr="00136C26">
              <w:t xml:space="preserve">Реквизиты заполняются автоматически из справочника БИК </w:t>
            </w:r>
          </w:p>
          <w:p w:rsidR="00136C26" w:rsidRPr="00136C26" w:rsidRDefault="00136C26" w:rsidP="00136C26">
            <w:pPr>
              <w:ind w:left="360" w:firstLine="348"/>
              <w:jc w:val="both"/>
            </w:pPr>
            <w:r w:rsidRPr="00136C26">
              <w:t>Наименование Банка</w:t>
            </w:r>
          </w:p>
          <w:p w:rsidR="00136C26" w:rsidRPr="00136C26" w:rsidRDefault="00136C26" w:rsidP="00136C26">
            <w:pPr>
              <w:ind w:left="360" w:firstLine="348"/>
              <w:jc w:val="both"/>
            </w:pPr>
            <w:r w:rsidRPr="00136C26">
              <w:t>Местонахождение Банка</w:t>
            </w:r>
          </w:p>
          <w:p w:rsidR="00136C26" w:rsidRPr="00136C26" w:rsidRDefault="00136C26" w:rsidP="00136C26">
            <w:pPr>
              <w:ind w:left="360" w:firstLine="348"/>
              <w:jc w:val="both"/>
            </w:pPr>
            <w:r w:rsidRPr="00136C26">
              <w:t>БИК Банка</w:t>
            </w:r>
          </w:p>
          <w:p w:rsidR="00136C26" w:rsidRPr="00136C26" w:rsidRDefault="00136C26" w:rsidP="00136C26">
            <w:pPr>
              <w:ind w:left="360" w:firstLine="348"/>
              <w:jc w:val="both"/>
            </w:pPr>
            <w:r w:rsidRPr="00136C26">
              <w:t>Корреспондентский счет Банка в Банке России</w:t>
            </w:r>
          </w:p>
          <w:p w:rsidR="00136C26" w:rsidRPr="00136C26" w:rsidRDefault="00136C26" w:rsidP="00136C26">
            <w:pPr>
              <w:ind w:left="360" w:firstLine="348"/>
              <w:jc w:val="both"/>
            </w:pP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Получатель</w:t>
            </w:r>
          </w:p>
        </w:tc>
        <w:tc>
          <w:tcPr>
            <w:tcW w:w="6585" w:type="dxa"/>
            <w:tcBorders>
              <w:left w:val="single" w:sz="4" w:space="0" w:color="auto"/>
              <w:right w:val="single" w:sz="4" w:space="0" w:color="auto"/>
            </w:tcBorders>
          </w:tcPr>
          <w:p w:rsidR="00C36777" w:rsidRPr="00C36777" w:rsidRDefault="00C36777" w:rsidP="00C36777">
            <w:pPr>
              <w:ind w:left="360" w:firstLine="348"/>
              <w:jc w:val="both"/>
            </w:pPr>
            <w:r w:rsidRPr="00C36777">
              <w:t>Заполняется на основании полученного документа «Аккредитив»</w:t>
            </w:r>
          </w:p>
          <w:p w:rsidR="00B6404C" w:rsidRDefault="00136C26" w:rsidP="00136C26">
            <w:pPr>
              <w:ind w:left="360" w:firstLine="348"/>
              <w:jc w:val="both"/>
            </w:pPr>
            <w:r w:rsidRPr="00136C26">
              <w:t xml:space="preserve">Заполняется вручную либо автоматически </w:t>
            </w:r>
          </w:p>
          <w:p w:rsidR="00136C26" w:rsidRPr="00136C26" w:rsidRDefault="00136C26" w:rsidP="00136C26">
            <w:pPr>
              <w:ind w:left="360" w:firstLine="348"/>
              <w:jc w:val="both"/>
            </w:pPr>
            <w:r w:rsidRPr="00136C26">
              <w:t>Для юридического лица указывается:</w:t>
            </w:r>
          </w:p>
          <w:p w:rsidR="00136C26" w:rsidRPr="00136C26" w:rsidRDefault="00136C26" w:rsidP="00136C26">
            <w:pPr>
              <w:ind w:left="360" w:firstLine="348"/>
              <w:jc w:val="both"/>
            </w:pPr>
            <w:r w:rsidRPr="00136C26">
              <w:t xml:space="preserve">Полное наименование </w:t>
            </w:r>
          </w:p>
          <w:p w:rsidR="00136C26" w:rsidRPr="00136C26" w:rsidRDefault="00136C26" w:rsidP="00136C26">
            <w:pPr>
              <w:ind w:left="360" w:firstLine="348"/>
              <w:jc w:val="both"/>
            </w:pPr>
            <w:r w:rsidRPr="00136C26">
              <w:t>Адрес по Уставу</w:t>
            </w:r>
          </w:p>
          <w:p w:rsidR="00136C26" w:rsidRPr="00136C26" w:rsidRDefault="00136C26" w:rsidP="00136C26">
            <w:pPr>
              <w:ind w:left="360" w:firstLine="348"/>
              <w:jc w:val="both"/>
            </w:pPr>
            <w:r w:rsidRPr="00136C26">
              <w:t>ИНН/КПП (10знаков/9знаков), КИО – для нерезидентов</w:t>
            </w:r>
          </w:p>
          <w:p w:rsidR="00136C26" w:rsidRPr="00136C26" w:rsidRDefault="00136C26" w:rsidP="00136C26">
            <w:pPr>
              <w:ind w:left="360" w:firstLine="348"/>
              <w:jc w:val="both"/>
            </w:pPr>
            <w:r w:rsidRPr="00136C26">
              <w:t>Для физического лица указывается:</w:t>
            </w:r>
          </w:p>
          <w:p w:rsidR="00136C26" w:rsidRPr="00136C26" w:rsidRDefault="00136C26" w:rsidP="00136C26">
            <w:pPr>
              <w:ind w:left="360" w:firstLine="348"/>
              <w:jc w:val="both"/>
            </w:pPr>
            <w:r w:rsidRPr="00136C26">
              <w:t>ФИО полностью</w:t>
            </w:r>
          </w:p>
          <w:p w:rsidR="00136C26" w:rsidRPr="00136C26" w:rsidRDefault="00136C26" w:rsidP="00136C26">
            <w:pPr>
              <w:ind w:left="360" w:firstLine="348"/>
              <w:jc w:val="both"/>
            </w:pPr>
            <w:r w:rsidRPr="00136C26">
              <w:t>Данные документа, удостоверяющего личность (может использоваться справочник документов, удостоверяющих личность)</w:t>
            </w:r>
          </w:p>
          <w:p w:rsidR="00136C26" w:rsidRPr="00136C26" w:rsidRDefault="00136C26" w:rsidP="00136C26">
            <w:pPr>
              <w:ind w:left="360" w:firstLine="348"/>
              <w:jc w:val="both"/>
            </w:pPr>
            <w:r w:rsidRPr="00136C26">
              <w:t>Адрес регистрации</w:t>
            </w:r>
          </w:p>
          <w:p w:rsidR="00136C26" w:rsidRPr="00136C26" w:rsidRDefault="00136C26" w:rsidP="00136C26">
            <w:pPr>
              <w:ind w:left="360" w:firstLine="348"/>
              <w:jc w:val="both"/>
            </w:pPr>
            <w:r w:rsidRPr="00136C26">
              <w:t>ИНН (при наличии) (12 знаков)</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Расчетный/текущий счет Получателя</w:t>
            </w:r>
          </w:p>
        </w:tc>
        <w:tc>
          <w:tcPr>
            <w:tcW w:w="6585" w:type="dxa"/>
            <w:tcBorders>
              <w:left w:val="single" w:sz="4" w:space="0" w:color="auto"/>
              <w:right w:val="single" w:sz="4" w:space="0" w:color="auto"/>
            </w:tcBorders>
          </w:tcPr>
          <w:p w:rsidR="00B6404C" w:rsidRPr="00B6404C" w:rsidRDefault="00B6404C" w:rsidP="00B6404C">
            <w:pPr>
              <w:ind w:left="360" w:firstLine="348"/>
              <w:jc w:val="both"/>
            </w:pPr>
            <w:r w:rsidRPr="00B6404C">
              <w:t>Заполняется на основании полученного документа «Аккредитив»</w:t>
            </w:r>
          </w:p>
          <w:p w:rsidR="00B6404C" w:rsidRDefault="00136C26" w:rsidP="00B6404C">
            <w:pPr>
              <w:ind w:left="360" w:firstLine="348"/>
              <w:jc w:val="both"/>
            </w:pPr>
            <w:r w:rsidRPr="00136C26">
              <w:lastRenderedPageBreak/>
              <w:t xml:space="preserve">Заполняется вручную либо автоматически </w:t>
            </w:r>
          </w:p>
          <w:p w:rsidR="00136C26" w:rsidRPr="00136C26" w:rsidRDefault="00136C26" w:rsidP="00B6404C">
            <w:pPr>
              <w:ind w:left="360" w:firstLine="348"/>
              <w:jc w:val="both"/>
            </w:pPr>
            <w:r w:rsidRPr="00136C26">
              <w:t>Указываются 20-тизначный номер счета плательщика</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lastRenderedPageBreak/>
              <w:t>Открыт в</w:t>
            </w:r>
          </w:p>
        </w:tc>
        <w:tc>
          <w:tcPr>
            <w:tcW w:w="6585" w:type="dxa"/>
            <w:tcBorders>
              <w:left w:val="single" w:sz="4" w:space="0" w:color="auto"/>
              <w:right w:val="single" w:sz="4" w:space="0" w:color="auto"/>
            </w:tcBorders>
          </w:tcPr>
          <w:p w:rsidR="00136C26" w:rsidRPr="00136C26" w:rsidRDefault="00136C26" w:rsidP="00136C26">
            <w:pPr>
              <w:ind w:left="360" w:firstLine="348"/>
              <w:jc w:val="both"/>
            </w:pPr>
            <w:r w:rsidRPr="00136C26">
              <w:t xml:space="preserve">Реквизиты заполняются автоматически из справочника БИК </w:t>
            </w:r>
          </w:p>
          <w:p w:rsidR="00136C26" w:rsidRPr="00136C26" w:rsidRDefault="00136C26" w:rsidP="00136C26">
            <w:pPr>
              <w:ind w:left="360" w:firstLine="348"/>
              <w:jc w:val="both"/>
            </w:pPr>
            <w:r w:rsidRPr="00136C26">
              <w:t>Наименование Банка</w:t>
            </w:r>
          </w:p>
          <w:p w:rsidR="00136C26" w:rsidRPr="00136C26" w:rsidRDefault="00136C26" w:rsidP="00136C26">
            <w:pPr>
              <w:ind w:left="360" w:firstLine="348"/>
              <w:jc w:val="both"/>
            </w:pPr>
            <w:r w:rsidRPr="00136C26">
              <w:t>Местонахождение Банка</w:t>
            </w:r>
          </w:p>
          <w:p w:rsidR="00136C26" w:rsidRPr="00136C26" w:rsidRDefault="00136C26" w:rsidP="00136C26">
            <w:pPr>
              <w:ind w:left="360" w:firstLine="348"/>
              <w:jc w:val="both"/>
            </w:pPr>
            <w:r w:rsidRPr="00136C26">
              <w:t>БИК Банка</w:t>
            </w:r>
          </w:p>
          <w:p w:rsidR="00136C26" w:rsidRPr="00136C26" w:rsidRDefault="00136C26" w:rsidP="00136C26">
            <w:pPr>
              <w:ind w:left="360" w:firstLine="348"/>
              <w:jc w:val="both"/>
            </w:pPr>
            <w:r w:rsidRPr="00136C26">
              <w:t>Корреспондентский счет Банка в Банке России</w:t>
            </w:r>
          </w:p>
        </w:tc>
      </w:tr>
      <w:tr w:rsidR="00136C26" w:rsidRPr="00136C26" w:rsidTr="00556040">
        <w:tc>
          <w:tcPr>
            <w:tcW w:w="3055" w:type="dxa"/>
            <w:tcBorders>
              <w:right w:val="single" w:sz="4" w:space="0" w:color="auto"/>
            </w:tcBorders>
          </w:tcPr>
          <w:p w:rsidR="00136C26" w:rsidRPr="00136C26" w:rsidRDefault="00136C26" w:rsidP="00907169">
            <w:pPr>
              <w:ind w:left="360" w:firstLine="348"/>
              <w:jc w:val="both"/>
              <w:rPr>
                <w:b/>
                <w:bCs/>
              </w:rPr>
            </w:pPr>
            <w:r w:rsidRPr="00136C26">
              <w:rPr>
                <w:b/>
                <w:bCs/>
              </w:rPr>
              <w:t>Расходы Банк</w:t>
            </w:r>
            <w:r w:rsidR="00B6404C">
              <w:rPr>
                <w:b/>
                <w:bCs/>
              </w:rPr>
              <w:t>а П</w:t>
            </w:r>
            <w:r w:rsidR="00907169">
              <w:rPr>
                <w:b/>
                <w:bCs/>
              </w:rPr>
              <w:t>о</w:t>
            </w:r>
            <w:r w:rsidR="00B6404C">
              <w:rPr>
                <w:b/>
                <w:bCs/>
              </w:rPr>
              <w:t>л</w:t>
            </w:r>
            <w:r w:rsidR="00907169">
              <w:rPr>
                <w:b/>
                <w:bCs/>
              </w:rPr>
              <w:t>учателя</w:t>
            </w:r>
            <w:r w:rsidRPr="00136C26">
              <w:rPr>
                <w:b/>
                <w:bCs/>
              </w:rPr>
              <w:t xml:space="preserve"> по данному аккредитиву несёт</w:t>
            </w:r>
          </w:p>
        </w:tc>
        <w:tc>
          <w:tcPr>
            <w:tcW w:w="6585" w:type="dxa"/>
            <w:tcBorders>
              <w:left w:val="single" w:sz="4" w:space="0" w:color="auto"/>
              <w:right w:val="single" w:sz="4" w:space="0" w:color="auto"/>
            </w:tcBorders>
          </w:tcPr>
          <w:p w:rsidR="00B6404C" w:rsidRPr="00B6404C" w:rsidRDefault="00B6404C" w:rsidP="00B6404C">
            <w:pPr>
              <w:ind w:left="360" w:firstLine="348"/>
              <w:jc w:val="both"/>
            </w:pPr>
            <w:r w:rsidRPr="00B6404C">
              <w:t>Заполняется на основании полученного документа «Аккредитив»</w:t>
            </w:r>
          </w:p>
          <w:p w:rsidR="00136C26" w:rsidRPr="00136C26" w:rsidRDefault="00136C26" w:rsidP="00136C26">
            <w:pPr>
              <w:ind w:left="360" w:firstLine="348"/>
              <w:jc w:val="both"/>
            </w:pPr>
            <w:r w:rsidRPr="00136C26">
              <w:t>Выбирается одно значение из пары значений: «плательщик» и «получатель»</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Подтверждение</w:t>
            </w:r>
          </w:p>
        </w:tc>
        <w:tc>
          <w:tcPr>
            <w:tcW w:w="6585" w:type="dxa"/>
            <w:tcBorders>
              <w:left w:val="single" w:sz="4" w:space="0" w:color="auto"/>
              <w:right w:val="single" w:sz="4" w:space="0" w:color="auto"/>
            </w:tcBorders>
          </w:tcPr>
          <w:p w:rsidR="00B6404C" w:rsidRPr="00B6404C" w:rsidRDefault="00B6404C" w:rsidP="00B6404C">
            <w:pPr>
              <w:ind w:left="360" w:firstLine="348"/>
              <w:jc w:val="both"/>
            </w:pPr>
            <w:r w:rsidRPr="00B6404C">
              <w:t>Заполняется на основании полученного документа «Аккредитив»</w:t>
            </w:r>
          </w:p>
          <w:p w:rsidR="00136C26" w:rsidRPr="00136C26" w:rsidRDefault="00136C26" w:rsidP="00907169">
            <w:pPr>
              <w:ind w:left="360" w:firstLine="348"/>
              <w:jc w:val="both"/>
            </w:pPr>
            <w:r w:rsidRPr="00136C26">
              <w:t>Выбирается одно значение из пары значений: «не требуется» и «прос</w:t>
            </w:r>
            <w:r w:rsidR="00907169">
              <w:t>ят</w:t>
            </w:r>
            <w:r w:rsidRPr="00136C26">
              <w:t xml:space="preserve"> подтвердить»</w:t>
            </w:r>
          </w:p>
        </w:tc>
      </w:tr>
      <w:tr w:rsidR="00136C26" w:rsidRPr="00136C26" w:rsidTr="00556040">
        <w:tc>
          <w:tcPr>
            <w:tcW w:w="3055" w:type="dxa"/>
            <w:tcBorders>
              <w:right w:val="single" w:sz="4" w:space="0" w:color="auto"/>
            </w:tcBorders>
          </w:tcPr>
          <w:p w:rsidR="00136C26" w:rsidRPr="00136C26" w:rsidRDefault="00136C26" w:rsidP="00907169">
            <w:pPr>
              <w:ind w:left="360" w:firstLine="348"/>
              <w:jc w:val="both"/>
              <w:rPr>
                <w:b/>
                <w:bCs/>
              </w:rPr>
            </w:pPr>
            <w:r w:rsidRPr="00136C26">
              <w:rPr>
                <w:b/>
                <w:bCs/>
              </w:rPr>
              <w:t>Инструкции</w:t>
            </w:r>
            <w:r w:rsidR="00907169">
              <w:rPr>
                <w:b/>
                <w:bCs/>
              </w:rPr>
              <w:t xml:space="preserve"> от Банка-Эмитента</w:t>
            </w:r>
            <w:r w:rsidRPr="00136C26">
              <w:rPr>
                <w:b/>
                <w:bCs/>
              </w:rPr>
              <w:t xml:space="preserve"> </w:t>
            </w:r>
          </w:p>
        </w:tc>
        <w:tc>
          <w:tcPr>
            <w:tcW w:w="6585" w:type="dxa"/>
            <w:tcBorders>
              <w:left w:val="single" w:sz="4" w:space="0" w:color="auto"/>
              <w:right w:val="single" w:sz="4" w:space="0" w:color="auto"/>
            </w:tcBorders>
          </w:tcPr>
          <w:p w:rsidR="00136C26" w:rsidRPr="00136C26" w:rsidRDefault="00907169" w:rsidP="00907169">
            <w:pPr>
              <w:ind w:left="360" w:firstLine="348"/>
              <w:jc w:val="both"/>
            </w:pPr>
            <w:r w:rsidRPr="00907169">
              <w:t>Заполняется на основании полученного документа «Аккредитив»</w:t>
            </w:r>
            <w:r>
              <w:t xml:space="preserve"> </w:t>
            </w:r>
            <w:r w:rsidR="00136C26" w:rsidRPr="00136C26">
              <w:t xml:space="preserve">как свободное поле </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Дополнительные условия</w:t>
            </w:r>
          </w:p>
        </w:tc>
        <w:tc>
          <w:tcPr>
            <w:tcW w:w="6585" w:type="dxa"/>
            <w:tcBorders>
              <w:left w:val="single" w:sz="4" w:space="0" w:color="auto"/>
              <w:right w:val="single" w:sz="4" w:space="0" w:color="auto"/>
            </w:tcBorders>
          </w:tcPr>
          <w:p w:rsidR="00136C26" w:rsidRPr="00136C26" w:rsidRDefault="00907169" w:rsidP="00907169">
            <w:pPr>
              <w:ind w:left="360" w:firstLine="348"/>
              <w:jc w:val="both"/>
            </w:pPr>
            <w:r w:rsidRPr="00907169">
              <w:t>Заполняется на основании полученного документа «Аккредитив» как свободное поле</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Должность ФИО</w:t>
            </w:r>
            <w:r w:rsidR="00632CB5">
              <w:rPr>
                <w:b/>
                <w:bCs/>
              </w:rPr>
              <w:t xml:space="preserve"> сотрудников Исполняющего банка</w:t>
            </w:r>
          </w:p>
        </w:tc>
        <w:tc>
          <w:tcPr>
            <w:tcW w:w="6585" w:type="dxa"/>
            <w:tcBorders>
              <w:left w:val="single" w:sz="4" w:space="0" w:color="auto"/>
              <w:right w:val="single" w:sz="4" w:space="0" w:color="auto"/>
            </w:tcBorders>
          </w:tcPr>
          <w:p w:rsidR="00136C26" w:rsidRPr="00136C26" w:rsidRDefault="00136C26" w:rsidP="00136C26">
            <w:pPr>
              <w:ind w:left="360" w:firstLine="348"/>
              <w:jc w:val="both"/>
            </w:pPr>
            <w:r w:rsidRPr="00136C26">
              <w:t>Заполняется вручную или автоматически (при помощи настроек) для каждого сотрудника, уполномоченного подписывать те или иные формы документов, которые составляют документооборот при расчетах аккредитивами в следующем формате</w:t>
            </w:r>
          </w:p>
          <w:p w:rsidR="00136C26" w:rsidRPr="00136C26" w:rsidRDefault="00136C26" w:rsidP="00136C26">
            <w:pPr>
              <w:ind w:left="360" w:firstLine="348"/>
              <w:jc w:val="both"/>
            </w:pPr>
            <w:r w:rsidRPr="00136C26">
              <w:t xml:space="preserve"> «Наименование должности уполномоченного сотрудника банка» и «Фамилия и инициалы уполномоченного сотрудника банка» </w:t>
            </w: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Комиссионное вознаграждение</w:t>
            </w:r>
            <w:r w:rsidR="00632CB5">
              <w:rPr>
                <w:b/>
                <w:bCs/>
              </w:rPr>
              <w:t xml:space="preserve"> Исполняющего</w:t>
            </w:r>
            <w:r w:rsidRPr="00136C26">
              <w:rPr>
                <w:b/>
                <w:bCs/>
              </w:rPr>
              <w:t xml:space="preserve"> банка</w:t>
            </w:r>
          </w:p>
        </w:tc>
        <w:tc>
          <w:tcPr>
            <w:tcW w:w="6585" w:type="dxa"/>
            <w:tcBorders>
              <w:left w:val="single" w:sz="4" w:space="0" w:color="auto"/>
              <w:right w:val="single" w:sz="4" w:space="0" w:color="auto"/>
            </w:tcBorders>
          </w:tcPr>
          <w:p w:rsidR="00136C26" w:rsidRPr="00136C26" w:rsidRDefault="00136C26" w:rsidP="00136C26">
            <w:pPr>
              <w:ind w:left="360" w:firstLine="348"/>
              <w:jc w:val="both"/>
            </w:pPr>
            <w:r w:rsidRPr="00136C26">
              <w:t>Рассчитывается автоматически (при помощи настроек) в соответствии с тарифами, установленными банком.</w:t>
            </w:r>
          </w:p>
          <w:p w:rsidR="00136C26" w:rsidRPr="00136C26" w:rsidRDefault="00136C26" w:rsidP="00136C26">
            <w:pPr>
              <w:ind w:left="360" w:firstLine="348"/>
              <w:jc w:val="both"/>
            </w:pPr>
            <w:r w:rsidRPr="00136C26">
              <w:t>Сумма в цифрами заполняется автоматически</w:t>
            </w:r>
          </w:p>
          <w:p w:rsidR="00136C26" w:rsidRPr="00136C26" w:rsidRDefault="00136C26" w:rsidP="00136C26">
            <w:pPr>
              <w:ind w:left="360" w:firstLine="348"/>
              <w:jc w:val="both"/>
            </w:pPr>
            <w:r w:rsidRPr="00136C26">
              <w:t>Часть суммы «целые рубли» отделяется от части «копейки» знаком "-". Если сумма выражена в целых рублях без копеек, часть «копейки» может не указываться, и после суммы «целые рубли» указывается знак "=".</w:t>
            </w:r>
          </w:p>
          <w:p w:rsidR="00136C26" w:rsidRPr="00136C26" w:rsidRDefault="00136C26" w:rsidP="00136C26">
            <w:pPr>
              <w:ind w:left="360" w:firstLine="348"/>
              <w:jc w:val="both"/>
            </w:pPr>
            <w:r w:rsidRPr="00136C26">
              <w:t>Сумма прописью заполняется автоматически</w:t>
            </w:r>
          </w:p>
          <w:p w:rsidR="00136C26" w:rsidRPr="00136C26" w:rsidRDefault="00136C26" w:rsidP="00136C26">
            <w:pPr>
              <w:ind w:left="360" w:firstLine="348"/>
              <w:jc w:val="both"/>
            </w:pPr>
            <w:r w:rsidRPr="00136C26">
              <w:t>Наименование валюты – всегда только «рубли»</w:t>
            </w:r>
          </w:p>
          <w:p w:rsidR="00136C26" w:rsidRPr="00136C26" w:rsidRDefault="00136C26" w:rsidP="00136C26">
            <w:pPr>
              <w:ind w:left="360" w:firstLine="348"/>
              <w:jc w:val="both"/>
            </w:pPr>
            <w:r w:rsidRPr="00136C26">
              <w:t>Часть суммы «целые рубли» указывается с начала строки с заглавной буквы, часть «копейки» - цифрами.</w:t>
            </w:r>
          </w:p>
          <w:p w:rsidR="00136C26" w:rsidRPr="00136C26" w:rsidRDefault="00136C26" w:rsidP="00136C26">
            <w:pPr>
              <w:ind w:left="360" w:firstLine="348"/>
              <w:jc w:val="both"/>
            </w:pPr>
          </w:p>
        </w:tc>
      </w:tr>
      <w:tr w:rsidR="00136C26" w:rsidRPr="00136C26" w:rsidTr="00556040">
        <w:tc>
          <w:tcPr>
            <w:tcW w:w="3055" w:type="dxa"/>
            <w:tcBorders>
              <w:right w:val="single" w:sz="4" w:space="0" w:color="auto"/>
            </w:tcBorders>
          </w:tcPr>
          <w:p w:rsidR="00136C26" w:rsidRPr="00136C26" w:rsidRDefault="00136C26" w:rsidP="00136C26">
            <w:pPr>
              <w:ind w:left="360" w:firstLine="348"/>
              <w:jc w:val="both"/>
              <w:rPr>
                <w:b/>
                <w:bCs/>
              </w:rPr>
            </w:pPr>
            <w:r w:rsidRPr="00136C26">
              <w:rPr>
                <w:b/>
                <w:bCs/>
              </w:rPr>
              <w:t xml:space="preserve">Резервы на </w:t>
            </w:r>
            <w:r w:rsidRPr="00136C26">
              <w:rPr>
                <w:b/>
                <w:bCs/>
              </w:rPr>
              <w:lastRenderedPageBreak/>
              <w:t>возможные потери</w:t>
            </w:r>
          </w:p>
        </w:tc>
        <w:tc>
          <w:tcPr>
            <w:tcW w:w="6585" w:type="dxa"/>
            <w:tcBorders>
              <w:left w:val="single" w:sz="4" w:space="0" w:color="auto"/>
              <w:right w:val="single" w:sz="4" w:space="0" w:color="auto"/>
            </w:tcBorders>
          </w:tcPr>
          <w:p w:rsidR="00136C26" w:rsidRPr="00136C26" w:rsidRDefault="00136C26" w:rsidP="00136C26">
            <w:pPr>
              <w:ind w:left="360" w:firstLine="348"/>
              <w:jc w:val="both"/>
            </w:pPr>
            <w:r w:rsidRPr="00136C26">
              <w:lastRenderedPageBreak/>
              <w:t xml:space="preserve">Рассчитывается вручную или автоматически (при помощи </w:t>
            </w:r>
            <w:r w:rsidRPr="00136C26">
              <w:lastRenderedPageBreak/>
              <w:t>настроек) в соответствии с профессиональным суждением банка.</w:t>
            </w:r>
          </w:p>
          <w:p w:rsidR="00136C26" w:rsidRPr="00136C26" w:rsidRDefault="00136C26" w:rsidP="00136C26">
            <w:pPr>
              <w:ind w:left="360" w:firstLine="348"/>
              <w:jc w:val="both"/>
            </w:pPr>
            <w:r w:rsidRPr="00136C26">
              <w:rPr>
                <w:i/>
              </w:rPr>
              <w:t>Категория качества</w:t>
            </w:r>
            <w:r w:rsidRPr="00136C26">
              <w:t xml:space="preserve"> - заполняется вручную или автоматически (при помощи настроек). Может принимать одно из следующих значений (цифрами и прописью): 1 (первая), 2 (вторая), 3 (третья), 4 (четвертая), 5 (пятая).</w:t>
            </w:r>
          </w:p>
          <w:p w:rsidR="00136C26" w:rsidRPr="00136C26" w:rsidRDefault="00136C26" w:rsidP="00136C26">
            <w:pPr>
              <w:ind w:left="360" w:firstLine="348"/>
              <w:jc w:val="both"/>
            </w:pPr>
            <w:r w:rsidRPr="00136C26">
              <w:rPr>
                <w:i/>
              </w:rPr>
              <w:t>Размер расчетного резерва в %</w:t>
            </w:r>
            <w:r w:rsidRPr="00136C26">
              <w:t xml:space="preserve"> - заполняется вручную или автоматически (при помощи настроек). Может принимать следующие целые значения: </w:t>
            </w:r>
          </w:p>
          <w:p w:rsidR="00136C26" w:rsidRPr="00136C26" w:rsidRDefault="00136C26" w:rsidP="00136C26">
            <w:pPr>
              <w:ind w:left="360" w:firstLine="348"/>
              <w:jc w:val="both"/>
            </w:pPr>
            <w:r w:rsidRPr="00136C26">
              <w:t>для первой категории качества 0%;</w:t>
            </w:r>
          </w:p>
          <w:p w:rsidR="00136C26" w:rsidRPr="00136C26" w:rsidRDefault="00136C26" w:rsidP="00136C26">
            <w:pPr>
              <w:ind w:left="360" w:firstLine="348"/>
              <w:jc w:val="both"/>
            </w:pPr>
            <w:r w:rsidRPr="00136C26">
              <w:t>для второй категории качества от 1% до 20 % включительно;</w:t>
            </w:r>
          </w:p>
          <w:p w:rsidR="00136C26" w:rsidRPr="00136C26" w:rsidRDefault="00136C26" w:rsidP="00136C26">
            <w:pPr>
              <w:ind w:left="360" w:firstLine="348"/>
              <w:jc w:val="both"/>
            </w:pPr>
            <w:r w:rsidRPr="00136C26">
              <w:t>для третьей категории качества от 21% до 50 % включительно;</w:t>
            </w:r>
          </w:p>
          <w:p w:rsidR="00136C26" w:rsidRPr="00136C26" w:rsidRDefault="00136C26" w:rsidP="00136C26">
            <w:pPr>
              <w:ind w:left="360" w:firstLine="348"/>
              <w:jc w:val="both"/>
            </w:pPr>
            <w:r w:rsidRPr="00136C26">
              <w:t>для четвертой категории качества от 51% до 100 % включительно;</w:t>
            </w:r>
          </w:p>
          <w:p w:rsidR="00136C26" w:rsidRPr="00136C26" w:rsidRDefault="00136C26" w:rsidP="00136C26">
            <w:pPr>
              <w:ind w:left="360" w:firstLine="348"/>
              <w:jc w:val="both"/>
            </w:pPr>
            <w:r w:rsidRPr="00136C26">
              <w:t>для пятой категории качества 100 %</w:t>
            </w:r>
          </w:p>
          <w:p w:rsidR="00136C26" w:rsidRPr="00136C26" w:rsidRDefault="00136C26" w:rsidP="00136C26">
            <w:pPr>
              <w:ind w:left="360" w:firstLine="348"/>
              <w:jc w:val="both"/>
            </w:pPr>
            <w:r w:rsidRPr="00136C26">
              <w:rPr>
                <w:i/>
              </w:rPr>
              <w:t xml:space="preserve">Величина расчетного резерва </w:t>
            </w:r>
            <w:r w:rsidRPr="00136C26">
              <w:t>– рассчитывается как сумма актива (по которому рассчитывается резерв на возможные потери), умноженная на размер расчетного резерва в %.</w:t>
            </w:r>
          </w:p>
          <w:p w:rsidR="00136C26" w:rsidRPr="00136C26" w:rsidRDefault="00136C26" w:rsidP="00136C26">
            <w:pPr>
              <w:ind w:left="360" w:firstLine="348"/>
              <w:jc w:val="both"/>
            </w:pPr>
            <w:r w:rsidRPr="00136C26">
              <w:t>Сумма цифрами заполняется автоматически</w:t>
            </w:r>
          </w:p>
          <w:p w:rsidR="00136C26" w:rsidRPr="00136C26" w:rsidRDefault="00136C26" w:rsidP="00136C26">
            <w:pPr>
              <w:ind w:left="360" w:firstLine="348"/>
              <w:jc w:val="both"/>
            </w:pPr>
            <w:r w:rsidRPr="00136C26">
              <w:t>Часть суммы «целые рубли» отделяется от части «копейки» знаком "-". Если сумма выражена в целых рублях без копеек, часть «копейки» может не указываться, и после суммы «целые рубли» указывается знак "=".</w:t>
            </w:r>
          </w:p>
          <w:p w:rsidR="00136C26" w:rsidRPr="00136C26" w:rsidRDefault="00136C26" w:rsidP="00136C26">
            <w:pPr>
              <w:ind w:left="360" w:firstLine="348"/>
              <w:jc w:val="both"/>
            </w:pPr>
            <w:r w:rsidRPr="00136C26">
              <w:t>Сумма прописью заполняется автоматически</w:t>
            </w:r>
          </w:p>
          <w:p w:rsidR="00136C26" w:rsidRPr="00136C26" w:rsidRDefault="00136C26" w:rsidP="00136C26">
            <w:pPr>
              <w:ind w:left="360" w:firstLine="348"/>
              <w:jc w:val="both"/>
            </w:pPr>
            <w:r w:rsidRPr="00136C26">
              <w:t>Наименование валюты – всегда только «рубли»</w:t>
            </w:r>
          </w:p>
          <w:p w:rsidR="00136C26" w:rsidRPr="00136C26" w:rsidRDefault="00136C26" w:rsidP="00136C26">
            <w:pPr>
              <w:ind w:left="360" w:firstLine="348"/>
              <w:jc w:val="both"/>
            </w:pPr>
            <w:r w:rsidRPr="00136C26">
              <w:t>Часть суммы «целые рубли» указывается с начала строки с заглавной буквы, часть «копейки» - цифрами.</w:t>
            </w:r>
          </w:p>
          <w:p w:rsidR="00136C26" w:rsidRPr="00136C26" w:rsidRDefault="00136C26" w:rsidP="00136C26">
            <w:pPr>
              <w:ind w:left="360" w:firstLine="348"/>
              <w:jc w:val="both"/>
            </w:pPr>
            <w:r w:rsidRPr="00136C26">
              <w:rPr>
                <w:i/>
              </w:rPr>
              <w:t xml:space="preserve">Величина расчетного резерва с учетом обеспечения </w:t>
            </w:r>
            <w:r w:rsidRPr="00136C26">
              <w:t>– при наличии обеспечения I или II категории качества минимальный размер резерва определяется по следующей формуле:</w:t>
            </w:r>
          </w:p>
          <w:p w:rsidR="00136C26" w:rsidRPr="00136C26" w:rsidRDefault="00136C26" w:rsidP="00136C26">
            <w:pPr>
              <w:ind w:left="360" w:firstLine="348"/>
              <w:jc w:val="both"/>
            </w:pPr>
          </w:p>
          <w:p w:rsidR="00136C26" w:rsidRPr="00136C26" w:rsidRDefault="00136C26" w:rsidP="00136C26">
            <w:pPr>
              <w:ind w:left="360" w:firstLine="348"/>
              <w:jc w:val="both"/>
              <w:rPr>
                <w:lang w:val="en-US"/>
              </w:rPr>
            </w:pPr>
            <w:r w:rsidRPr="00136C26">
              <w:t xml:space="preserve">                                   </w:t>
            </w:r>
            <w:r w:rsidRPr="00136C26">
              <w:rPr>
                <w:lang w:val="en-US"/>
              </w:rPr>
              <w:t xml:space="preserve">SUM k  x </w:t>
            </w:r>
            <w:r w:rsidRPr="00136C26">
              <w:t>Об</w:t>
            </w:r>
          </w:p>
          <w:p w:rsidR="00136C26" w:rsidRPr="00136C26" w:rsidRDefault="00136C26" w:rsidP="00136C26">
            <w:pPr>
              <w:ind w:left="360" w:firstLine="348"/>
              <w:jc w:val="both"/>
              <w:rPr>
                <w:lang w:val="en-US"/>
              </w:rPr>
            </w:pPr>
            <w:r w:rsidRPr="00136C26">
              <w:rPr>
                <w:lang w:val="en-US"/>
              </w:rPr>
              <w:t xml:space="preserve">                                           </w:t>
            </w:r>
            <w:proofErr w:type="spellStart"/>
            <w:r w:rsidRPr="00136C26">
              <w:rPr>
                <w:lang w:val="en-US"/>
              </w:rPr>
              <w:t>i</w:t>
            </w:r>
            <w:proofErr w:type="spellEnd"/>
            <w:r w:rsidRPr="00136C26">
              <w:rPr>
                <w:lang w:val="en-US"/>
              </w:rPr>
              <w:t xml:space="preserve">                </w:t>
            </w:r>
            <w:proofErr w:type="spellStart"/>
            <w:r w:rsidRPr="00136C26">
              <w:rPr>
                <w:lang w:val="en-US"/>
              </w:rPr>
              <w:t>i</w:t>
            </w:r>
            <w:proofErr w:type="spellEnd"/>
          </w:p>
          <w:p w:rsidR="00136C26" w:rsidRPr="00136C26" w:rsidRDefault="00136C26" w:rsidP="00136C26">
            <w:pPr>
              <w:ind w:left="360" w:firstLine="348"/>
              <w:jc w:val="both"/>
              <w:rPr>
                <w:lang w:val="en-US"/>
              </w:rPr>
            </w:pPr>
            <w:r w:rsidRPr="00136C26">
              <w:rPr>
                <w:lang w:val="en-US"/>
              </w:rPr>
              <w:t xml:space="preserve">               P = PP x (1 - --------------------), </w:t>
            </w:r>
            <w:r w:rsidRPr="00136C26">
              <w:t>где</w:t>
            </w:r>
          </w:p>
          <w:p w:rsidR="00136C26" w:rsidRPr="00136C26" w:rsidRDefault="00136C26" w:rsidP="00136C26">
            <w:pPr>
              <w:ind w:left="360" w:firstLine="348"/>
              <w:jc w:val="both"/>
            </w:pPr>
            <w:r w:rsidRPr="00136C26">
              <w:rPr>
                <w:lang w:val="en-US"/>
              </w:rPr>
              <w:t xml:space="preserve">                                                </w:t>
            </w:r>
            <w:r w:rsidRPr="00136C26">
              <w:t>Ср</w:t>
            </w:r>
          </w:p>
          <w:p w:rsidR="00136C26" w:rsidRPr="00136C26" w:rsidRDefault="00136C26" w:rsidP="00136C26">
            <w:pPr>
              <w:ind w:left="360" w:firstLine="348"/>
              <w:jc w:val="both"/>
            </w:pPr>
          </w:p>
          <w:p w:rsidR="00136C26" w:rsidRPr="00136C26" w:rsidRDefault="00136C26" w:rsidP="00136C26">
            <w:pPr>
              <w:ind w:left="360" w:firstLine="348"/>
              <w:jc w:val="both"/>
            </w:pPr>
            <w:r w:rsidRPr="00136C26">
              <w:t>Р - минимальный размер резерва. Резерв, формируемый кредитной организацией, не может быть меньше минимального размера резерва;</w:t>
            </w:r>
          </w:p>
          <w:p w:rsidR="00136C26" w:rsidRPr="00136C26" w:rsidRDefault="00136C26" w:rsidP="00136C26">
            <w:pPr>
              <w:ind w:left="360" w:firstLine="348"/>
              <w:jc w:val="both"/>
            </w:pPr>
            <w:r w:rsidRPr="00136C26">
              <w:lastRenderedPageBreak/>
              <w:t>РР - размер расчетного резерва;</w:t>
            </w:r>
          </w:p>
          <w:p w:rsidR="00136C26" w:rsidRPr="00136C26" w:rsidRDefault="00136C26" w:rsidP="00136C26">
            <w:pPr>
              <w:ind w:left="360" w:firstLine="348"/>
              <w:jc w:val="both"/>
            </w:pPr>
            <w:proofErr w:type="spellStart"/>
            <w:r w:rsidRPr="00136C26">
              <w:t>ki</w:t>
            </w:r>
            <w:proofErr w:type="spellEnd"/>
            <w:r w:rsidRPr="00136C26">
              <w:t xml:space="preserve"> - коэффициент (индекс) категории качества обеспечения. Для обеспечения I категории качества </w:t>
            </w:r>
            <w:proofErr w:type="spellStart"/>
            <w:r w:rsidRPr="00136C26">
              <w:t>ki</w:t>
            </w:r>
            <w:proofErr w:type="spellEnd"/>
            <w:r w:rsidRPr="00136C26">
              <w:t xml:space="preserve"> (k1) принимается равным единице (1,0). Для обеспечения II категории качества </w:t>
            </w:r>
            <w:proofErr w:type="spellStart"/>
            <w:r w:rsidRPr="00136C26">
              <w:t>ki</w:t>
            </w:r>
            <w:proofErr w:type="spellEnd"/>
            <w:r w:rsidRPr="00136C26">
              <w:t xml:space="preserve"> (k2) принимается равным 0,5.</w:t>
            </w:r>
          </w:p>
          <w:p w:rsidR="00136C26" w:rsidRPr="00136C26" w:rsidRDefault="00136C26" w:rsidP="00136C26">
            <w:pPr>
              <w:ind w:left="360" w:firstLine="348"/>
              <w:jc w:val="both"/>
            </w:pPr>
            <w:proofErr w:type="spellStart"/>
            <w:r w:rsidRPr="00136C26">
              <w:t>Обi</w:t>
            </w:r>
            <w:proofErr w:type="spellEnd"/>
            <w:r w:rsidRPr="00136C26">
              <w:t xml:space="preserve"> - стоимость обеспечения соответствующей категории качества (за вычетом предполагаемых расходов кредитной организации, связанных с реализацией обеспечения), в тысячах рублей;</w:t>
            </w:r>
          </w:p>
          <w:p w:rsidR="00136C26" w:rsidRPr="00136C26" w:rsidRDefault="00136C26" w:rsidP="00136C26">
            <w:pPr>
              <w:ind w:left="360" w:firstLine="348"/>
              <w:jc w:val="both"/>
            </w:pPr>
            <w:r w:rsidRPr="00136C26">
              <w:t>Ср - величина основного долга по ссуде.</w:t>
            </w:r>
          </w:p>
          <w:p w:rsidR="00136C26" w:rsidRPr="00136C26" w:rsidRDefault="00136C26" w:rsidP="00136C26">
            <w:pPr>
              <w:ind w:left="360" w:firstLine="348"/>
              <w:jc w:val="both"/>
            </w:pPr>
            <w:r w:rsidRPr="00136C26">
              <w:t xml:space="preserve">Если SUM </w:t>
            </w:r>
            <w:proofErr w:type="spellStart"/>
            <w:r w:rsidRPr="00136C26">
              <w:t>ki</w:t>
            </w:r>
            <w:proofErr w:type="spellEnd"/>
            <w:r w:rsidRPr="00136C26">
              <w:t xml:space="preserve"> </w:t>
            </w:r>
            <w:proofErr w:type="spellStart"/>
            <w:r w:rsidRPr="00136C26">
              <w:t>x</w:t>
            </w:r>
            <w:proofErr w:type="spellEnd"/>
            <w:r w:rsidRPr="00136C26">
              <w:t xml:space="preserve"> </w:t>
            </w:r>
            <w:proofErr w:type="spellStart"/>
            <w:r w:rsidRPr="00136C26">
              <w:t>Обi</w:t>
            </w:r>
            <w:proofErr w:type="spellEnd"/>
            <w:r w:rsidRPr="00136C26">
              <w:t xml:space="preserve"> &gt;= Ср, то </w:t>
            </w:r>
            <w:proofErr w:type="gramStart"/>
            <w:r w:rsidRPr="00136C26">
              <w:t>Р</w:t>
            </w:r>
            <w:proofErr w:type="gramEnd"/>
            <w:r w:rsidRPr="00136C26">
              <w:t xml:space="preserve"> принимается равным нулю (0).</w:t>
            </w:r>
          </w:p>
          <w:p w:rsidR="00136C26" w:rsidRPr="00136C26" w:rsidRDefault="00136C26" w:rsidP="00136C26">
            <w:pPr>
              <w:ind w:left="360" w:firstLine="348"/>
              <w:jc w:val="both"/>
            </w:pPr>
            <w:r w:rsidRPr="00136C26">
              <w:t>При отсутствии обеспечения 1 и 2 категории качества, величина расчетного резерва с учетом обеспечения равна величине расчетного резерва.</w:t>
            </w:r>
          </w:p>
          <w:p w:rsidR="00136C26" w:rsidRPr="00136C26" w:rsidRDefault="00136C26" w:rsidP="00136C26">
            <w:pPr>
              <w:ind w:left="360" w:firstLine="348"/>
              <w:jc w:val="both"/>
            </w:pPr>
            <w:r w:rsidRPr="00136C26">
              <w:t>Сумма цифрами заполняется автоматически</w:t>
            </w:r>
          </w:p>
          <w:p w:rsidR="00136C26" w:rsidRPr="00136C26" w:rsidRDefault="00136C26" w:rsidP="00136C26">
            <w:pPr>
              <w:ind w:left="360" w:firstLine="348"/>
              <w:jc w:val="both"/>
            </w:pPr>
            <w:r w:rsidRPr="00136C26">
              <w:t>Часть суммы «целые рубли» отделяется от части «копейки» знаком "-". Если сумма выражена в целых рублях без копеек, часть «копейки» может не указываться, и после суммы «целые рубли» указывается знак "=".</w:t>
            </w:r>
          </w:p>
          <w:p w:rsidR="00136C26" w:rsidRPr="00136C26" w:rsidRDefault="00136C26" w:rsidP="00136C26">
            <w:pPr>
              <w:ind w:left="360" w:firstLine="348"/>
              <w:jc w:val="both"/>
            </w:pPr>
            <w:r w:rsidRPr="00136C26">
              <w:t>Сумма прописью заполняется автоматически</w:t>
            </w:r>
          </w:p>
          <w:p w:rsidR="00136C26" w:rsidRPr="00136C26" w:rsidRDefault="00136C26" w:rsidP="00136C26">
            <w:pPr>
              <w:ind w:left="360" w:firstLine="348"/>
              <w:jc w:val="both"/>
            </w:pPr>
            <w:r w:rsidRPr="00136C26">
              <w:t>Наименование валюты – всегда только «рубли»</w:t>
            </w:r>
          </w:p>
          <w:p w:rsidR="00136C26" w:rsidRPr="00136C26" w:rsidRDefault="00136C26" w:rsidP="00136C26">
            <w:pPr>
              <w:ind w:left="360" w:firstLine="348"/>
              <w:jc w:val="both"/>
            </w:pPr>
            <w:r w:rsidRPr="00136C26">
              <w:t>Часть суммы «целые рубли» указывается с начала строки с заглавной буквы, часть «копейки» - цифрами.</w:t>
            </w:r>
          </w:p>
          <w:p w:rsidR="00136C26" w:rsidRPr="00136C26" w:rsidRDefault="00136C26" w:rsidP="00136C26">
            <w:pPr>
              <w:ind w:left="360" w:firstLine="348"/>
              <w:jc w:val="both"/>
            </w:pPr>
            <w:r w:rsidRPr="00136C26">
              <w:rPr>
                <w:i/>
              </w:rPr>
              <w:t>Величина сформированного резерва</w:t>
            </w:r>
            <w:r w:rsidRPr="00136C26">
              <w:t xml:space="preserve"> - величина сформированного резерва равна величине расчетного резерва с учетом обеспечения.</w:t>
            </w:r>
          </w:p>
          <w:p w:rsidR="00136C26" w:rsidRPr="00136C26" w:rsidRDefault="00136C26" w:rsidP="00136C26">
            <w:pPr>
              <w:ind w:left="360" w:firstLine="348"/>
              <w:jc w:val="both"/>
            </w:pPr>
            <w:r w:rsidRPr="00136C26">
              <w:t>Сумма цифрами заполняется автоматически</w:t>
            </w:r>
          </w:p>
          <w:p w:rsidR="00136C26" w:rsidRPr="00136C26" w:rsidRDefault="00136C26" w:rsidP="00136C26">
            <w:pPr>
              <w:ind w:left="360" w:firstLine="348"/>
              <w:jc w:val="both"/>
            </w:pPr>
            <w:r w:rsidRPr="00136C26">
              <w:t>Часть суммы «целые рубли» отделяется от части «копейки» знаком "-". Если сумма выражена в целых рублях без копеек, часть «копейки» может не указываться, и после суммы «целые рубли» указывается знак "=".</w:t>
            </w:r>
          </w:p>
          <w:p w:rsidR="00136C26" w:rsidRPr="00136C26" w:rsidRDefault="00136C26" w:rsidP="00136C26">
            <w:pPr>
              <w:ind w:left="360" w:firstLine="348"/>
              <w:jc w:val="both"/>
            </w:pPr>
            <w:r w:rsidRPr="00136C26">
              <w:t>Сумма прописью заполняется автоматически</w:t>
            </w:r>
          </w:p>
          <w:p w:rsidR="00136C26" w:rsidRPr="00136C26" w:rsidRDefault="00136C26" w:rsidP="00136C26">
            <w:pPr>
              <w:ind w:left="360" w:firstLine="348"/>
              <w:jc w:val="both"/>
            </w:pPr>
            <w:r w:rsidRPr="00136C26">
              <w:t>Наименование валюты – всегда только «рубли»</w:t>
            </w:r>
          </w:p>
          <w:p w:rsidR="00136C26" w:rsidRPr="00136C26" w:rsidRDefault="00136C26" w:rsidP="00136C26">
            <w:pPr>
              <w:ind w:left="360" w:firstLine="348"/>
              <w:jc w:val="both"/>
            </w:pPr>
          </w:p>
        </w:tc>
      </w:tr>
    </w:tbl>
    <w:p w:rsidR="00136C26" w:rsidRDefault="00136C26" w:rsidP="00136C26">
      <w:pPr>
        <w:ind w:left="360" w:firstLine="348"/>
        <w:jc w:val="both"/>
      </w:pPr>
    </w:p>
    <w:p w:rsidR="00632CB5" w:rsidRPr="00D27F56" w:rsidRDefault="00632CB5" w:rsidP="00136C26">
      <w:pPr>
        <w:ind w:left="360" w:firstLine="348"/>
        <w:jc w:val="both"/>
        <w:rPr>
          <w:b/>
          <w:i/>
        </w:rPr>
      </w:pPr>
      <w:r w:rsidRPr="00D27F56">
        <w:rPr>
          <w:b/>
          <w:i/>
        </w:rPr>
        <w:t xml:space="preserve">Примечание: </w:t>
      </w:r>
      <w:r w:rsidR="00D27F56">
        <w:rPr>
          <w:b/>
          <w:i/>
        </w:rPr>
        <w:t>В</w:t>
      </w:r>
      <w:r w:rsidRPr="00D27F56">
        <w:rPr>
          <w:b/>
          <w:i/>
        </w:rPr>
        <w:t xml:space="preserve"> случае</w:t>
      </w:r>
      <w:proofErr w:type="gramStart"/>
      <w:r w:rsidRPr="00D27F56">
        <w:rPr>
          <w:b/>
          <w:i/>
        </w:rPr>
        <w:t>,</w:t>
      </w:r>
      <w:proofErr w:type="gramEnd"/>
      <w:r w:rsidRPr="00D27F56">
        <w:rPr>
          <w:b/>
          <w:i/>
        </w:rPr>
        <w:t xml:space="preserve"> если в полученном документе «Аккредитив» имеются данные, не соответствующие ни одной графе таблицы, описанной выше, то такие данные должны быть внесены в графу «Дополнительные условия». И наоборот, если в документе нет данных</w:t>
      </w:r>
      <w:r w:rsidR="00D27F56" w:rsidRPr="00D27F56">
        <w:rPr>
          <w:b/>
          <w:i/>
        </w:rPr>
        <w:t>, которые должны быть отражены в какой-либо графе таблицы, эта графа просто не заполняется (либо выбирается значение – нет данных).</w:t>
      </w:r>
    </w:p>
    <w:p w:rsidR="00136C26" w:rsidRPr="00136C26" w:rsidRDefault="00136C26" w:rsidP="00136C26">
      <w:pPr>
        <w:numPr>
          <w:ilvl w:val="0"/>
          <w:numId w:val="7"/>
        </w:numPr>
        <w:jc w:val="both"/>
      </w:pPr>
      <w:r w:rsidRPr="00136C26">
        <w:lastRenderedPageBreak/>
        <w:t>После регистрации в учетном блоке всех вышеперечисленных реквизитов, в Системе должна быть зафиксирована операция «</w:t>
      </w:r>
      <w:r w:rsidR="00632CB5">
        <w:t>При</w:t>
      </w:r>
      <w:r w:rsidR="00A507FA">
        <w:t>ем</w:t>
      </w:r>
      <w:r w:rsidR="00632CB5">
        <w:t xml:space="preserve"> </w:t>
      </w:r>
      <w:r w:rsidRPr="00136C26">
        <w:t>аккредитива</w:t>
      </w:r>
      <w:r w:rsidR="00632CB5">
        <w:t xml:space="preserve"> к исполнению</w:t>
      </w:r>
      <w:r w:rsidRPr="00136C26">
        <w:t>». Она должна состоять из следующих составляющих:</w:t>
      </w:r>
    </w:p>
    <w:p w:rsidR="00136C26" w:rsidRPr="00136C26" w:rsidRDefault="00136C26" w:rsidP="00136C26">
      <w:pPr>
        <w:ind w:left="360" w:firstLine="348"/>
        <w:jc w:val="both"/>
      </w:pPr>
      <w:r w:rsidRPr="00136C26">
        <w:t>1.</w:t>
      </w:r>
      <w:r w:rsidR="00A507FA">
        <w:t>Уведомление Получателя средств о приеме аккредитива к исполнению и передача ему экземпляра документа «Аккредитив»</w:t>
      </w:r>
      <w:r w:rsidRPr="00136C26">
        <w:t xml:space="preserve">. </w:t>
      </w:r>
    </w:p>
    <w:p w:rsidR="003327EA" w:rsidRPr="00A507FA" w:rsidRDefault="00A507FA" w:rsidP="003327EA">
      <w:pPr>
        <w:ind w:left="360" w:firstLine="348"/>
        <w:jc w:val="both"/>
      </w:pPr>
      <w:r>
        <w:t>2</w:t>
      </w:r>
      <w:r w:rsidR="003327EA" w:rsidRPr="00A507FA">
        <w:t>.Открытие счетов бухгалтерского учета, которые будут использованы при осуществлении операций по аккредитиву:</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6964"/>
        <w:gridCol w:w="3352"/>
      </w:tblGrid>
      <w:tr w:rsidR="003327EA" w:rsidRPr="00A507FA" w:rsidTr="0055604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327EA" w:rsidRPr="00A507FA" w:rsidRDefault="003327EA" w:rsidP="003327EA">
            <w:pPr>
              <w:ind w:left="360" w:firstLine="348"/>
              <w:jc w:val="both"/>
              <w:rPr>
                <w:b/>
                <w:bCs/>
              </w:rPr>
            </w:pPr>
            <w:r w:rsidRPr="00A507FA">
              <w:rPr>
                <w:b/>
                <w:bCs/>
              </w:rPr>
              <w:t>Номер и аналитика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327EA" w:rsidRPr="00A507FA" w:rsidRDefault="003327EA" w:rsidP="003327EA">
            <w:pPr>
              <w:ind w:left="360" w:firstLine="348"/>
              <w:jc w:val="both"/>
              <w:rPr>
                <w:b/>
              </w:rPr>
            </w:pPr>
            <w:r w:rsidRPr="00A507FA">
              <w:rPr>
                <w:b/>
              </w:rPr>
              <w:t>Наименование счета</w:t>
            </w:r>
          </w:p>
        </w:tc>
      </w:tr>
      <w:tr w:rsidR="003327EA" w:rsidRPr="00A507FA" w:rsidTr="0055604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3327EA">
            <w:pPr>
              <w:ind w:left="360" w:firstLine="348"/>
              <w:jc w:val="both"/>
            </w:pPr>
            <w:r w:rsidRPr="00A507FA">
              <w:rPr>
                <w:b/>
                <w:bCs/>
              </w:rPr>
              <w:t>40901(П)</w:t>
            </w:r>
            <w:r w:rsidRPr="00A507FA">
              <w:br/>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3327EA">
            <w:pPr>
              <w:ind w:left="360" w:firstLine="348"/>
              <w:jc w:val="both"/>
            </w:pPr>
            <w:r w:rsidRPr="00A507FA">
              <w:t>Обязательства по аккредитивам</w:t>
            </w:r>
          </w:p>
        </w:tc>
      </w:tr>
      <w:tr w:rsidR="003327EA" w:rsidRPr="00A507FA" w:rsidTr="0055604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8E5A75">
            <w:pPr>
              <w:ind w:left="360" w:firstLine="348"/>
              <w:jc w:val="both"/>
            </w:pPr>
            <w:r w:rsidRPr="00A507FA">
              <w:rPr>
                <w:b/>
                <w:bCs/>
              </w:rPr>
              <w:t>40902(П)</w:t>
            </w:r>
            <w:r w:rsidRPr="00A507FA">
              <w:br/>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3327EA">
            <w:pPr>
              <w:ind w:left="360" w:firstLine="348"/>
              <w:jc w:val="both"/>
            </w:pPr>
            <w:r w:rsidRPr="00A507FA">
              <w:t>Обязательства по аккредитивам с нерезидентами</w:t>
            </w:r>
          </w:p>
        </w:tc>
      </w:tr>
      <w:tr w:rsidR="003327EA" w:rsidRPr="00A507FA" w:rsidTr="0055604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8E5A75">
            <w:pPr>
              <w:ind w:left="360" w:firstLine="348"/>
              <w:jc w:val="both"/>
            </w:pPr>
            <w:r w:rsidRPr="00A507FA">
              <w:rPr>
                <w:b/>
                <w:bCs/>
              </w:rPr>
              <w:t>47425(П)</w:t>
            </w:r>
            <w:r w:rsidRPr="00A507FA">
              <w:br/>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3327EA">
            <w:pPr>
              <w:ind w:left="360" w:firstLine="348"/>
              <w:jc w:val="both"/>
            </w:pPr>
            <w:r w:rsidRPr="00A507FA">
              <w:t>Резервы на возможные потери</w:t>
            </w:r>
          </w:p>
        </w:tc>
      </w:tr>
      <w:tr w:rsidR="003327EA" w:rsidRPr="00A507FA" w:rsidTr="0055604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8E5A75">
            <w:pPr>
              <w:ind w:left="360" w:firstLine="348"/>
              <w:jc w:val="both"/>
            </w:pPr>
            <w:r w:rsidRPr="00A507FA">
              <w:rPr>
                <w:b/>
                <w:bCs/>
              </w:rPr>
              <w:t>70601(П)</w:t>
            </w:r>
            <w:r w:rsidRPr="00A507FA">
              <w:br/>
              <w:t>в разрезе символов доходов:</w:t>
            </w:r>
            <w:r w:rsidRPr="00A507FA">
              <w:br/>
            </w:r>
            <w:r w:rsidRPr="00A507FA">
              <w:rPr>
                <w:b/>
                <w:bCs/>
                <w:i/>
                <w:iCs/>
              </w:rPr>
              <w:t>27202 - 27204 </w:t>
            </w:r>
            <w:r w:rsidRPr="00A507FA">
              <w:t>– вознаграждение за расчетное и кассовое обслуживание</w:t>
            </w:r>
            <w:r w:rsidRPr="00A507FA">
              <w:br/>
            </w:r>
            <w:r w:rsidRPr="00A507FA">
              <w:rPr>
                <w:b/>
                <w:bCs/>
                <w:i/>
                <w:iCs/>
              </w:rPr>
              <w:t>28204 </w:t>
            </w:r>
            <w:r w:rsidRPr="00A507FA">
              <w:t>– доходы от восстановления сумм резервов на возможные потери по другим активам, в том числе требованиям, и прочим операциям, не приносящим процентный доход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3327EA">
            <w:pPr>
              <w:ind w:left="360" w:firstLine="348"/>
              <w:jc w:val="both"/>
            </w:pPr>
            <w:r w:rsidRPr="00A507FA">
              <w:t>Доходы</w:t>
            </w:r>
          </w:p>
        </w:tc>
      </w:tr>
      <w:tr w:rsidR="003327EA" w:rsidRPr="00A507FA" w:rsidTr="0055604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8E5A75">
            <w:pPr>
              <w:ind w:left="360" w:firstLine="348"/>
              <w:jc w:val="both"/>
            </w:pPr>
            <w:r w:rsidRPr="00A507FA">
              <w:rPr>
                <w:b/>
                <w:bCs/>
              </w:rPr>
              <w:t>70606(А)</w:t>
            </w:r>
            <w:r w:rsidRPr="00A507FA">
              <w:br/>
              <w:t>в разрезе символов расходов:</w:t>
            </w:r>
            <w:r w:rsidRPr="00A507FA">
              <w:br/>
            </w:r>
            <w:r w:rsidRPr="00A507FA">
              <w:rPr>
                <w:b/>
                <w:bCs/>
                <w:i/>
                <w:iCs/>
              </w:rPr>
              <w:t>47304 </w:t>
            </w:r>
            <w:r w:rsidRPr="00A507FA">
              <w:t>– отчисления в резервы на возможные потери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3327EA">
            <w:pPr>
              <w:ind w:left="360" w:firstLine="348"/>
              <w:jc w:val="both"/>
            </w:pPr>
            <w:r w:rsidRPr="00A507FA">
              <w:t>Расходы</w:t>
            </w:r>
          </w:p>
        </w:tc>
      </w:tr>
      <w:tr w:rsidR="0035264F" w:rsidRPr="00A507FA" w:rsidTr="0035264F">
        <w:trPr>
          <w:trHeight w:val="113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5264F" w:rsidRDefault="0035264F" w:rsidP="0035264F">
            <w:pPr>
              <w:ind w:left="360" w:firstLine="348"/>
              <w:jc w:val="both"/>
              <w:rPr>
                <w:rFonts w:cs="Times New Roman"/>
                <w:b/>
              </w:rPr>
            </w:pPr>
            <w:r w:rsidRPr="0035264F">
              <w:rPr>
                <w:rFonts w:cs="Times New Roman"/>
                <w:b/>
              </w:rPr>
              <w:t>91219</w:t>
            </w:r>
            <w:r>
              <w:rPr>
                <w:rFonts w:cs="Times New Roman"/>
                <w:b/>
                <w:lang w:val="en-US"/>
              </w:rPr>
              <w:t xml:space="preserve"> (</w:t>
            </w:r>
            <w:r>
              <w:rPr>
                <w:rFonts w:cs="Times New Roman"/>
                <w:b/>
              </w:rPr>
              <w:t>А)</w:t>
            </w:r>
          </w:p>
          <w:p w:rsidR="0035264F" w:rsidRDefault="0035264F" w:rsidP="0035264F">
            <w:pPr>
              <w:ind w:left="360" w:firstLine="348"/>
              <w:jc w:val="both"/>
              <w:rPr>
                <w:rFonts w:cs="Times New Roman"/>
                <w:b/>
              </w:rPr>
            </w:pPr>
            <w:r w:rsidRPr="00A507FA">
              <w:t>в разрезе Аккредитива</w:t>
            </w:r>
          </w:p>
          <w:p w:rsidR="0035264F" w:rsidRPr="0035264F" w:rsidRDefault="0035264F" w:rsidP="0035264F">
            <w:pPr>
              <w:ind w:left="360" w:firstLine="348"/>
              <w:jc w:val="both"/>
              <w:rPr>
                <w:rFonts w:cs="Times New Roman"/>
                <w:b/>
                <w:bCs/>
              </w:rPr>
            </w:pPr>
            <w:r w:rsidRPr="0035264F">
              <w:rPr>
                <w:rFonts w:cs="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5264F" w:rsidRPr="0035264F" w:rsidRDefault="0035264F" w:rsidP="0035264F">
            <w:pPr>
              <w:ind w:left="360" w:firstLine="348"/>
              <w:jc w:val="both"/>
              <w:rPr>
                <w:rFonts w:cs="Times New Roman"/>
              </w:rPr>
            </w:pPr>
            <w:r w:rsidRPr="0035264F">
              <w:rPr>
                <w:rFonts w:cs="Times New Roman"/>
              </w:rPr>
              <w:t>Документы и ценности, принятые и присланные на инкассо</w:t>
            </w:r>
          </w:p>
        </w:tc>
      </w:tr>
      <w:tr w:rsidR="0035264F" w:rsidRPr="00A507FA" w:rsidTr="0055604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5264F" w:rsidRDefault="0035264F" w:rsidP="008E5A75">
            <w:pPr>
              <w:ind w:left="360" w:firstLine="348"/>
              <w:jc w:val="both"/>
              <w:rPr>
                <w:b/>
                <w:bCs/>
              </w:rPr>
            </w:pPr>
            <w:r>
              <w:rPr>
                <w:b/>
                <w:bCs/>
                <w:lang w:val="en-US"/>
              </w:rPr>
              <w:t>91220</w:t>
            </w:r>
            <w:r>
              <w:rPr>
                <w:b/>
                <w:bCs/>
              </w:rPr>
              <w:t xml:space="preserve"> (А)</w:t>
            </w:r>
          </w:p>
          <w:p w:rsidR="0035264F" w:rsidRPr="0035264F" w:rsidRDefault="0035264F" w:rsidP="008E5A75">
            <w:pPr>
              <w:ind w:left="360" w:firstLine="348"/>
              <w:jc w:val="both"/>
              <w:rPr>
                <w:b/>
                <w:bCs/>
              </w:rPr>
            </w:pPr>
            <w:r w:rsidRPr="00A507FA">
              <w:t>в разрезе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5264F" w:rsidRPr="0035264F" w:rsidRDefault="0035264F" w:rsidP="003327EA">
            <w:pPr>
              <w:ind w:left="360" w:firstLine="348"/>
              <w:jc w:val="both"/>
              <w:rPr>
                <w:rFonts w:cs="Times New Roman"/>
              </w:rPr>
            </w:pPr>
            <w:r w:rsidRPr="0035264F">
              <w:rPr>
                <w:rFonts w:cs="Times New Roman"/>
              </w:rPr>
              <w:t>Документы и ценности, отосланные на инкассо</w:t>
            </w:r>
          </w:p>
        </w:tc>
      </w:tr>
      <w:tr w:rsidR="003327EA" w:rsidRPr="00A507FA" w:rsidTr="0055604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8E5A75">
            <w:pPr>
              <w:ind w:left="360" w:firstLine="348"/>
              <w:jc w:val="both"/>
            </w:pPr>
            <w:r w:rsidRPr="00A507FA">
              <w:rPr>
                <w:b/>
                <w:bCs/>
              </w:rPr>
              <w:t>91315(П)</w:t>
            </w:r>
            <w:r w:rsidRPr="00A507FA">
              <w:br/>
              <w:t>в разрезе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3327EA">
            <w:pPr>
              <w:ind w:left="360" w:firstLine="348"/>
              <w:jc w:val="both"/>
            </w:pPr>
            <w:r w:rsidRPr="00A507FA">
              <w:t>Выданные гарантии и поручительства</w:t>
            </w:r>
          </w:p>
        </w:tc>
      </w:tr>
      <w:tr w:rsidR="003327EA" w:rsidRPr="00A507FA" w:rsidTr="0055604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8E5A75">
            <w:pPr>
              <w:ind w:left="360" w:firstLine="348"/>
              <w:jc w:val="both"/>
            </w:pPr>
            <w:r w:rsidRPr="00A507FA">
              <w:rPr>
                <w:b/>
                <w:bCs/>
              </w:rPr>
              <w:t>91414(А)</w:t>
            </w:r>
            <w:r w:rsidRPr="00A507FA">
              <w:br/>
              <w:t>для целей учета суммы непокрытого Аккредитива – в разрезе Аккредитива; для целей учета обеспечения – в разрезе договора поручительства / гарантии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27EA" w:rsidRPr="00A507FA" w:rsidRDefault="003327EA" w:rsidP="003327EA">
            <w:pPr>
              <w:ind w:left="360" w:firstLine="348"/>
              <w:jc w:val="both"/>
            </w:pPr>
            <w:r w:rsidRPr="00A507FA">
              <w:t>Полученные гарантии и поручительства</w:t>
            </w:r>
          </w:p>
        </w:tc>
      </w:tr>
    </w:tbl>
    <w:p w:rsidR="003327EA" w:rsidRPr="00A507FA" w:rsidRDefault="003327EA" w:rsidP="00E15BE9">
      <w:pPr>
        <w:ind w:left="360" w:firstLine="348"/>
        <w:jc w:val="both"/>
      </w:pPr>
    </w:p>
    <w:p w:rsidR="00707DA8" w:rsidRPr="00707DA8" w:rsidRDefault="00707DA8" w:rsidP="00707DA8">
      <w:pPr>
        <w:ind w:left="360" w:firstLine="348"/>
        <w:jc w:val="both"/>
      </w:pPr>
      <w:r w:rsidRPr="00707DA8">
        <w:t xml:space="preserve">3. </w:t>
      </w:r>
      <w:r>
        <w:t>Ф</w:t>
      </w:r>
      <w:r w:rsidRPr="00707DA8">
        <w:t>ормирова</w:t>
      </w:r>
      <w:r>
        <w:t>ние</w:t>
      </w:r>
      <w:r w:rsidRPr="00707DA8">
        <w:t xml:space="preserve"> следующи</w:t>
      </w:r>
      <w:r>
        <w:t>х</w:t>
      </w:r>
      <w:r w:rsidRPr="00707DA8">
        <w:t xml:space="preserve"> бухгалтерски</w:t>
      </w:r>
      <w:r>
        <w:t>х</w:t>
      </w:r>
      <w:r w:rsidRPr="00707DA8">
        <w:t xml:space="preserve"> провод</w:t>
      </w:r>
      <w:r>
        <w:t>о</w:t>
      </w:r>
      <w:r w:rsidRPr="00707DA8">
        <w:t>к и расчетны</w:t>
      </w:r>
      <w:r>
        <w:t>х</w:t>
      </w:r>
      <w:r w:rsidRPr="00707DA8">
        <w:t xml:space="preserve"> документ</w:t>
      </w:r>
      <w:r>
        <w:t>ов</w:t>
      </w:r>
      <w:r w:rsidRPr="00707DA8">
        <w:t>:</w:t>
      </w:r>
    </w:p>
    <w:p w:rsidR="00E15BE9" w:rsidRPr="00707DA8" w:rsidRDefault="00707DA8" w:rsidP="00E15BE9">
      <w:pPr>
        <w:ind w:left="360" w:firstLine="348"/>
        <w:jc w:val="both"/>
        <w:rPr>
          <w:bCs/>
        </w:rPr>
      </w:pPr>
      <w:r w:rsidRPr="00707DA8">
        <w:rPr>
          <w:bCs/>
        </w:rPr>
        <w:lastRenderedPageBreak/>
        <w:t xml:space="preserve">3.1. </w:t>
      </w:r>
      <w:r w:rsidR="00E15BE9" w:rsidRPr="00707DA8">
        <w:rPr>
          <w:bCs/>
        </w:rPr>
        <w:t xml:space="preserve">Покрытый (депонированный) </w:t>
      </w:r>
      <w:r w:rsidRPr="00707DA8">
        <w:rPr>
          <w:bCs/>
        </w:rPr>
        <w:t>а</w:t>
      </w:r>
      <w:r w:rsidR="00E15BE9" w:rsidRPr="00707DA8">
        <w:rPr>
          <w:bCs/>
        </w:rPr>
        <w:t>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4344"/>
        <w:gridCol w:w="2075"/>
        <w:gridCol w:w="3897"/>
      </w:tblGrid>
      <w:tr w:rsidR="00707DA8" w:rsidRPr="00A507FA" w:rsidTr="00E15BE9">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15BE9" w:rsidRPr="00A507FA" w:rsidRDefault="00E15BE9" w:rsidP="00E15BE9">
            <w:pPr>
              <w:ind w:left="360" w:firstLine="348"/>
              <w:jc w:val="both"/>
            </w:pPr>
            <w:r w:rsidRPr="00A507FA">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15BE9" w:rsidRPr="00A507FA" w:rsidRDefault="00E15BE9" w:rsidP="00E15BE9">
            <w:pPr>
              <w:ind w:left="360" w:firstLine="348"/>
              <w:jc w:val="both"/>
            </w:pPr>
            <w:r w:rsidRPr="00A507FA">
              <w:rPr>
                <w:b/>
                <w:bCs/>
              </w:rPr>
              <w:t>Содержание операции</w:t>
            </w:r>
          </w:p>
        </w:tc>
      </w:tr>
      <w:tr w:rsidR="00C811E8" w:rsidRPr="00A507FA" w:rsidTr="00E15BE9">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5BE9" w:rsidRPr="00A507FA" w:rsidRDefault="00E15BE9" w:rsidP="00E15BE9">
            <w:pPr>
              <w:ind w:left="360" w:firstLine="348"/>
              <w:jc w:val="both"/>
            </w:pPr>
            <w:r w:rsidRPr="00A507FA">
              <w:rPr>
                <w:b/>
                <w:bCs/>
              </w:rPr>
              <w:t>ДТ</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5BE9" w:rsidRPr="00A507FA" w:rsidRDefault="00E15BE9" w:rsidP="00E15BE9">
            <w:pPr>
              <w:ind w:left="360" w:firstLine="348"/>
              <w:jc w:val="both"/>
            </w:pPr>
            <w:r w:rsidRPr="00A507FA">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15BE9" w:rsidRPr="00A507FA" w:rsidRDefault="00E15BE9" w:rsidP="00E15BE9">
            <w:pPr>
              <w:ind w:left="360" w:firstLine="348"/>
              <w:jc w:val="both"/>
            </w:pPr>
          </w:p>
        </w:tc>
      </w:tr>
      <w:tr w:rsidR="00E15BE9" w:rsidRPr="00A507FA" w:rsidTr="00E15BE9">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15BE9" w:rsidRPr="00A507FA" w:rsidRDefault="00E15BE9" w:rsidP="00707DA8">
            <w:pPr>
              <w:ind w:left="360" w:firstLine="348"/>
              <w:jc w:val="both"/>
            </w:pPr>
            <w:r w:rsidRPr="00A507FA">
              <w:rPr>
                <w:b/>
                <w:bCs/>
                <w:i/>
                <w:iCs/>
              </w:rPr>
              <w:t xml:space="preserve">В дату поступления покрытия по </w:t>
            </w:r>
            <w:r w:rsidR="00707DA8">
              <w:rPr>
                <w:b/>
                <w:bCs/>
                <w:i/>
                <w:iCs/>
              </w:rPr>
              <w:t>а</w:t>
            </w:r>
            <w:r w:rsidRPr="00A507FA">
              <w:rPr>
                <w:b/>
                <w:bCs/>
                <w:i/>
                <w:iCs/>
              </w:rPr>
              <w:t>ккредитиву</w:t>
            </w:r>
            <w:r w:rsidR="00707DA8">
              <w:rPr>
                <w:b/>
                <w:bCs/>
                <w:i/>
                <w:iCs/>
              </w:rPr>
              <w:t xml:space="preserve"> от Банка-Эмитента </w:t>
            </w:r>
            <w:r w:rsidRPr="00A507FA">
              <w:rPr>
                <w:b/>
                <w:bCs/>
                <w:i/>
                <w:iCs/>
              </w:rPr>
              <w:t xml:space="preserve">(дата открытия покрытого </w:t>
            </w:r>
            <w:r w:rsidR="00707DA8">
              <w:rPr>
                <w:b/>
                <w:bCs/>
                <w:i/>
                <w:iCs/>
              </w:rPr>
              <w:t>а</w:t>
            </w:r>
            <w:r w:rsidRPr="00A507FA">
              <w:rPr>
                <w:b/>
                <w:bCs/>
                <w:i/>
                <w:iCs/>
              </w:rPr>
              <w:t>ккредитива)</w:t>
            </w:r>
          </w:p>
        </w:tc>
      </w:tr>
      <w:tr w:rsidR="00C811E8" w:rsidRPr="00A507FA" w:rsidTr="00E15B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5BE9" w:rsidRPr="00707DA8" w:rsidRDefault="00707DA8" w:rsidP="00E15BE9">
            <w:pPr>
              <w:ind w:left="360" w:firstLine="348"/>
              <w:jc w:val="both"/>
              <w:rPr>
                <w:b/>
              </w:rPr>
            </w:pPr>
            <w:r w:rsidRPr="00707DA8">
              <w:rPr>
                <w:b/>
              </w:rPr>
              <w:t>Корреспондентский счет</w:t>
            </w:r>
            <w:r>
              <w:rPr>
                <w:b/>
              </w:rPr>
              <w:t xml:space="preserve"> банка</w:t>
            </w:r>
            <w:r w:rsidR="00345D61">
              <w:rPr>
                <w:b/>
              </w:rPr>
              <w:t xml:space="preserve"> (30102/30109/30110)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5BE9" w:rsidRPr="00A507FA" w:rsidRDefault="00E15BE9" w:rsidP="00E15BE9">
            <w:pPr>
              <w:ind w:left="360" w:firstLine="348"/>
              <w:jc w:val="both"/>
            </w:pPr>
            <w:r w:rsidRPr="00A507FA">
              <w:rPr>
                <w:b/>
                <w:bCs/>
              </w:rPr>
              <w:t>40901/40902</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5BE9" w:rsidRDefault="00E15BE9" w:rsidP="00707DA8">
            <w:pPr>
              <w:ind w:left="360"/>
              <w:jc w:val="both"/>
            </w:pPr>
            <w:r w:rsidRPr="00A507FA">
              <w:t>Получение покрытия по Аккредитиву (на сумму поступивших</w:t>
            </w:r>
            <w:r w:rsidR="00345D61">
              <w:t xml:space="preserve"> от Банка-Эмитента</w:t>
            </w:r>
            <w:r w:rsidRPr="00A507FA">
              <w:t xml:space="preserve"> денежных средств)</w:t>
            </w:r>
          </w:p>
          <w:p w:rsidR="00707DA8" w:rsidRPr="00A507FA" w:rsidRDefault="00707DA8" w:rsidP="00707DA8">
            <w:pPr>
              <w:ind w:left="360"/>
              <w:jc w:val="both"/>
            </w:pPr>
            <w:r>
              <w:t>Расчетным документом является мемориальный ордер банка</w:t>
            </w:r>
          </w:p>
        </w:tc>
      </w:tr>
      <w:tr w:rsidR="00B817B5" w:rsidRPr="00A507FA" w:rsidTr="00E15BE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817B5" w:rsidRPr="00FE5078" w:rsidRDefault="00B817B5" w:rsidP="00C811E8">
            <w:pPr>
              <w:jc w:val="both"/>
            </w:pPr>
            <w:r w:rsidRPr="00FE5078">
              <w:rPr>
                <w:b/>
                <w:bCs/>
                <w:iCs/>
              </w:rPr>
              <w:t>Расчетный/текущий счет П</w:t>
            </w:r>
            <w:r>
              <w:rPr>
                <w:b/>
                <w:bCs/>
                <w:iCs/>
              </w:rPr>
              <w:t>олучателя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817B5" w:rsidRPr="00FE5078" w:rsidRDefault="00B817B5" w:rsidP="00B817B5">
            <w:pPr>
              <w:ind w:firstLine="360"/>
              <w:jc w:val="both"/>
            </w:pPr>
            <w:r w:rsidRPr="00FE5078">
              <w:rPr>
                <w:b/>
                <w:bCs/>
              </w:rPr>
              <w:t>70601</w:t>
            </w:r>
            <w:r w:rsidRPr="00FE5078">
              <w:br/>
            </w:r>
            <w:r w:rsidRPr="00FE5078">
              <w:rPr>
                <w:iCs/>
              </w:rPr>
              <w:t>(символы 27202-27204)</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tcPr>
          <w:p w:rsidR="00B817B5" w:rsidRDefault="00B817B5" w:rsidP="00B817B5">
            <w:pPr>
              <w:ind w:firstLine="360"/>
              <w:jc w:val="both"/>
            </w:pPr>
            <w:r w:rsidRPr="00FE5078">
              <w:t xml:space="preserve">Оплата комиссии </w:t>
            </w:r>
            <w:r>
              <w:t xml:space="preserve">Исполняющего </w:t>
            </w:r>
            <w:r w:rsidRPr="00FE5078">
              <w:t>банка за проведение расчетов с использованием аккредитива (на сумму комиссионного вознаграждения).</w:t>
            </w:r>
          </w:p>
          <w:p w:rsidR="00345D61" w:rsidRPr="006549F7" w:rsidRDefault="00345D61" w:rsidP="00345D61">
            <w:pPr>
              <w:ind w:firstLine="360"/>
              <w:jc w:val="both"/>
            </w:pPr>
            <w:r w:rsidRPr="006549F7">
              <w:t xml:space="preserve">Проводка формируется только в </w:t>
            </w:r>
            <w:r>
              <w:t xml:space="preserve">том </w:t>
            </w:r>
            <w:r w:rsidRPr="006549F7">
              <w:t xml:space="preserve">случае, если в соответствии с тарифами </w:t>
            </w:r>
            <w:r>
              <w:t xml:space="preserve">Исполняющего </w:t>
            </w:r>
            <w:r w:rsidRPr="006549F7">
              <w:t xml:space="preserve">Банка взимается комиссия за </w:t>
            </w:r>
            <w:r>
              <w:t>принятие аккредитива к исполнению</w:t>
            </w:r>
            <w:r w:rsidRPr="006549F7">
              <w:t>.</w:t>
            </w:r>
          </w:p>
          <w:p w:rsidR="00B817B5" w:rsidRPr="003B66F5" w:rsidRDefault="00B817B5" w:rsidP="00B817B5">
            <w:pPr>
              <w:ind w:firstLine="360"/>
              <w:jc w:val="both"/>
              <w:rPr>
                <w:b/>
                <w:i/>
              </w:rPr>
            </w:pPr>
            <w:r w:rsidRPr="00FE5078">
              <w:t>Расчетным документом является банковский ордер или платежное поручение П</w:t>
            </w:r>
            <w:r>
              <w:t>о</w:t>
            </w:r>
            <w:r w:rsidRPr="00FE5078">
              <w:t>л</w:t>
            </w:r>
            <w:r>
              <w:t>учателя средств</w:t>
            </w:r>
            <w:r w:rsidRPr="00FE5078">
              <w:t>.</w:t>
            </w:r>
          </w:p>
        </w:tc>
      </w:tr>
    </w:tbl>
    <w:p w:rsidR="00E27FA9" w:rsidRDefault="00E27FA9" w:rsidP="00E15BE9">
      <w:pPr>
        <w:ind w:left="360" w:firstLine="348"/>
        <w:jc w:val="both"/>
      </w:pPr>
    </w:p>
    <w:p w:rsidR="00E27FA9" w:rsidRPr="00E27FA9" w:rsidRDefault="00E27FA9" w:rsidP="00E27FA9">
      <w:pPr>
        <w:ind w:left="360" w:firstLine="348"/>
        <w:jc w:val="both"/>
        <w:rPr>
          <w:bCs/>
        </w:rPr>
      </w:pPr>
      <w:r w:rsidRPr="00E27FA9">
        <w:rPr>
          <w:bCs/>
        </w:rPr>
        <w:t>3.</w:t>
      </w:r>
      <w:r>
        <w:rPr>
          <w:bCs/>
        </w:rPr>
        <w:t>2</w:t>
      </w:r>
      <w:r w:rsidRPr="00E27FA9">
        <w:rPr>
          <w:bCs/>
        </w:rPr>
        <w:t xml:space="preserve">. </w:t>
      </w:r>
      <w:r>
        <w:rPr>
          <w:bCs/>
        </w:rPr>
        <w:t>Неп</w:t>
      </w:r>
      <w:r w:rsidRPr="00E27FA9">
        <w:rPr>
          <w:bCs/>
        </w:rPr>
        <w:t>окрытый (</w:t>
      </w:r>
      <w:r>
        <w:rPr>
          <w:bCs/>
        </w:rPr>
        <w:t>гарантированный</w:t>
      </w:r>
      <w:r w:rsidRPr="00E27FA9">
        <w:rPr>
          <w:bCs/>
        </w:rPr>
        <w:t>)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548"/>
        <w:gridCol w:w="1242"/>
        <w:gridCol w:w="6526"/>
      </w:tblGrid>
      <w:tr w:rsidR="00E27FA9" w:rsidRPr="00E27FA9" w:rsidTr="00E27FA9">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E27FA9">
            <w:pPr>
              <w:ind w:left="360" w:firstLine="348"/>
              <w:jc w:val="both"/>
            </w:pPr>
            <w:r w:rsidRPr="00E27FA9">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E27FA9">
            <w:pPr>
              <w:ind w:left="360" w:firstLine="348"/>
              <w:jc w:val="both"/>
            </w:pPr>
            <w:r w:rsidRPr="00E27FA9">
              <w:rPr>
                <w:b/>
                <w:bCs/>
              </w:rPr>
              <w:t>Содержание операции</w:t>
            </w:r>
          </w:p>
        </w:tc>
      </w:tr>
      <w:tr w:rsidR="00E27FA9" w:rsidRPr="00E27FA9" w:rsidTr="00E27FA9">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E27FA9">
            <w:pPr>
              <w:ind w:left="360" w:firstLine="348"/>
              <w:jc w:val="both"/>
            </w:pPr>
            <w:r w:rsidRPr="00E27FA9">
              <w:rPr>
                <w:b/>
                <w:bCs/>
              </w:rPr>
              <w:t>ДТ</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E27FA9">
            <w:pPr>
              <w:ind w:left="360" w:firstLine="348"/>
              <w:jc w:val="both"/>
            </w:pPr>
            <w:r w:rsidRPr="00E27FA9">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E27FA9">
            <w:pPr>
              <w:ind w:left="360" w:firstLine="348"/>
              <w:jc w:val="both"/>
            </w:pPr>
          </w:p>
        </w:tc>
      </w:tr>
      <w:tr w:rsidR="00E27FA9" w:rsidRPr="00E27FA9" w:rsidTr="00E27FA9">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E27FA9">
            <w:pPr>
              <w:ind w:left="360" w:firstLine="348"/>
              <w:jc w:val="both"/>
            </w:pPr>
            <w:r w:rsidRPr="00E27FA9">
              <w:rPr>
                <w:b/>
                <w:bCs/>
                <w:i/>
                <w:iCs/>
              </w:rPr>
              <w:t>В дату получения Исполняющим банком сообщения от Банка</w:t>
            </w:r>
            <w:r>
              <w:rPr>
                <w:b/>
                <w:bCs/>
                <w:i/>
                <w:iCs/>
              </w:rPr>
              <w:t>-Э</w:t>
            </w:r>
            <w:r w:rsidRPr="00E27FA9">
              <w:rPr>
                <w:b/>
                <w:bCs/>
                <w:i/>
                <w:iCs/>
              </w:rPr>
              <w:t xml:space="preserve">митента об открытии непокрытого </w:t>
            </w:r>
            <w:r>
              <w:rPr>
                <w:b/>
                <w:bCs/>
                <w:i/>
                <w:iCs/>
              </w:rPr>
              <w:t>а</w:t>
            </w:r>
            <w:r w:rsidRPr="00E27FA9">
              <w:rPr>
                <w:b/>
                <w:bCs/>
                <w:i/>
                <w:iCs/>
              </w:rPr>
              <w:t>ккредитива</w:t>
            </w:r>
          </w:p>
        </w:tc>
      </w:tr>
      <w:tr w:rsidR="00E27FA9" w:rsidRPr="00E27FA9" w:rsidTr="00E27FA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E27FA9">
            <w:pPr>
              <w:ind w:left="360" w:firstLine="348"/>
              <w:jc w:val="both"/>
            </w:pPr>
            <w:r w:rsidRPr="00E27FA9">
              <w:rPr>
                <w:b/>
                <w:bCs/>
              </w:rPr>
              <w:t>91414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345D61">
            <w:pPr>
              <w:ind w:left="360"/>
              <w:jc w:val="both"/>
            </w:pPr>
            <w:r w:rsidRPr="00E27FA9">
              <w:rPr>
                <w:b/>
                <w:bCs/>
              </w:rPr>
              <w:t>99999</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Default="00E27FA9" w:rsidP="00E27FA9">
            <w:pPr>
              <w:ind w:left="360" w:firstLine="348"/>
              <w:jc w:val="both"/>
            </w:pPr>
            <w:r w:rsidRPr="00E27FA9">
              <w:t xml:space="preserve">Отражение </w:t>
            </w:r>
            <w:r w:rsidR="00345D61">
              <w:t>гарантийного обязательства Банка-Эмитента по непокрытому</w:t>
            </w:r>
            <w:r w:rsidRPr="00E27FA9">
              <w:t xml:space="preserve"> (гарантированно</w:t>
            </w:r>
            <w:r w:rsidR="00345D61">
              <w:t>му</w:t>
            </w:r>
            <w:r w:rsidRPr="00E27FA9">
              <w:t xml:space="preserve">) </w:t>
            </w:r>
            <w:r>
              <w:t>а</w:t>
            </w:r>
            <w:r w:rsidRPr="00E27FA9">
              <w:t>ккредитив</w:t>
            </w:r>
            <w:r w:rsidR="00345D61">
              <w:t>у</w:t>
            </w:r>
            <w:r w:rsidRPr="00E27FA9">
              <w:t xml:space="preserve"> (на сумму </w:t>
            </w:r>
            <w:r>
              <w:t>а</w:t>
            </w:r>
            <w:r w:rsidRPr="00E27FA9">
              <w:t>ккредитива)</w:t>
            </w:r>
          </w:p>
          <w:p w:rsidR="00E27FA9" w:rsidRPr="00E27FA9" w:rsidRDefault="00E27FA9" w:rsidP="00E27FA9">
            <w:pPr>
              <w:ind w:left="360" w:firstLine="348"/>
              <w:jc w:val="both"/>
            </w:pPr>
            <w:r w:rsidRPr="00E27FA9">
              <w:t>Расчетным документом является мемориальный ордер банка</w:t>
            </w:r>
          </w:p>
        </w:tc>
      </w:tr>
      <w:tr w:rsidR="00E27FA9" w:rsidRPr="00E27FA9" w:rsidTr="00E27FA9">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345D61">
            <w:pPr>
              <w:ind w:left="360" w:firstLine="348"/>
              <w:jc w:val="both"/>
            </w:pPr>
            <w:r w:rsidRPr="00E27FA9">
              <w:rPr>
                <w:b/>
                <w:bCs/>
                <w:i/>
                <w:iCs/>
              </w:rPr>
              <w:t xml:space="preserve">Если </w:t>
            </w:r>
            <w:r w:rsidR="00345D61">
              <w:rPr>
                <w:b/>
                <w:bCs/>
                <w:i/>
                <w:iCs/>
              </w:rPr>
              <w:t xml:space="preserve">принятый к исполнению </w:t>
            </w:r>
            <w:r>
              <w:rPr>
                <w:b/>
                <w:bCs/>
                <w:i/>
                <w:iCs/>
              </w:rPr>
              <w:t>а</w:t>
            </w:r>
            <w:r w:rsidRPr="00E27FA9">
              <w:rPr>
                <w:b/>
                <w:bCs/>
                <w:i/>
                <w:iCs/>
              </w:rPr>
              <w:t>ккредитив подтвержден Исполняющим банком</w:t>
            </w:r>
          </w:p>
        </w:tc>
      </w:tr>
      <w:tr w:rsidR="00E27FA9" w:rsidRPr="00E27FA9" w:rsidTr="00E27FA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E27FA9">
            <w:pPr>
              <w:ind w:left="360" w:firstLine="348"/>
              <w:jc w:val="both"/>
            </w:pPr>
            <w:r w:rsidRPr="00E27FA9">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345D61">
            <w:pPr>
              <w:ind w:left="360"/>
              <w:jc w:val="both"/>
            </w:pPr>
            <w:r w:rsidRPr="00E27FA9">
              <w:rPr>
                <w:b/>
                <w:bCs/>
              </w:rPr>
              <w:t>91315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Default="00E27FA9" w:rsidP="00E27FA9">
            <w:pPr>
              <w:ind w:left="360" w:firstLine="348"/>
              <w:jc w:val="both"/>
            </w:pPr>
            <w:r w:rsidRPr="00E27FA9">
              <w:t xml:space="preserve">Выдача подтверждения по непокрытому (гарантированному) </w:t>
            </w:r>
            <w:r>
              <w:t>а</w:t>
            </w:r>
            <w:r w:rsidRPr="00E27FA9">
              <w:t xml:space="preserve">ккредитиву (на сумму по </w:t>
            </w:r>
            <w:r>
              <w:t>а</w:t>
            </w:r>
            <w:r w:rsidRPr="00E27FA9">
              <w:t>ккредитиву)</w:t>
            </w:r>
          </w:p>
          <w:p w:rsidR="00F54729" w:rsidRPr="00E27FA9" w:rsidRDefault="00A95F58" w:rsidP="00A95F58">
            <w:pPr>
              <w:ind w:left="360" w:firstLine="348"/>
              <w:jc w:val="both"/>
            </w:pPr>
            <w:r>
              <w:lastRenderedPageBreak/>
              <w:t>Расчетным документом является мемориальный ордер</w:t>
            </w:r>
          </w:p>
        </w:tc>
      </w:tr>
      <w:tr w:rsidR="00E27FA9" w:rsidRPr="00E27FA9" w:rsidTr="00E27FA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E27FA9">
            <w:pPr>
              <w:ind w:left="360"/>
              <w:jc w:val="both"/>
            </w:pPr>
            <w:r w:rsidRPr="00E27FA9">
              <w:rPr>
                <w:b/>
                <w:bCs/>
              </w:rPr>
              <w:lastRenderedPageBreak/>
              <w:t>70606</w:t>
            </w:r>
            <w:r w:rsidRPr="00E27FA9">
              <w:rPr>
                <w:b/>
                <w:bCs/>
              </w:rPr>
              <w:br/>
              <w:t>(символ 47304)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Pr="00E27FA9" w:rsidRDefault="00E27FA9" w:rsidP="00345D61">
            <w:pPr>
              <w:ind w:left="360"/>
              <w:jc w:val="both"/>
            </w:pPr>
            <w:r w:rsidRPr="00E27FA9">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7FA9" w:rsidRDefault="00E27FA9" w:rsidP="00E27FA9">
            <w:pPr>
              <w:ind w:left="360" w:firstLine="348"/>
              <w:jc w:val="both"/>
            </w:pPr>
            <w:r w:rsidRPr="004705A7">
              <w:t>Формирование РВП по непокрытому (гарантированному) аккредитиву, по которому Банк выдал подтверждение (в дату подтверждения непокрытого (гарантированного) аккредитива либо возникновения риска потерь (в случае необходимости) / не позднее последнего календарного дня каждого месяца) (на сумму сформированного резерва по подтвержденному Банком непокрытому аккредитиву)</w:t>
            </w:r>
          </w:p>
          <w:p w:rsidR="00B817B5" w:rsidRPr="00E27FA9" w:rsidRDefault="00B817B5" w:rsidP="00E27FA9">
            <w:pPr>
              <w:ind w:left="360" w:firstLine="348"/>
              <w:jc w:val="both"/>
            </w:pPr>
            <w:r w:rsidRPr="00B817B5">
              <w:t>Расчетным документом является мемориальный ордер банка</w:t>
            </w:r>
          </w:p>
        </w:tc>
      </w:tr>
      <w:tr w:rsidR="00B817B5" w:rsidRPr="00E27FA9" w:rsidTr="00E27FA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817B5" w:rsidRPr="00FE5078" w:rsidRDefault="00B817B5" w:rsidP="00345D61">
            <w:pPr>
              <w:jc w:val="both"/>
            </w:pPr>
            <w:r w:rsidRPr="00FE5078">
              <w:rPr>
                <w:b/>
                <w:bCs/>
                <w:iCs/>
              </w:rPr>
              <w:t>Расчетный/текущий счет П</w:t>
            </w:r>
            <w:r>
              <w:rPr>
                <w:b/>
                <w:bCs/>
                <w:iCs/>
              </w:rPr>
              <w:t>олучателя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817B5" w:rsidRPr="00FE5078" w:rsidRDefault="00B817B5" w:rsidP="00B817B5">
            <w:pPr>
              <w:ind w:firstLine="360"/>
              <w:jc w:val="both"/>
            </w:pPr>
            <w:r w:rsidRPr="00FE5078">
              <w:rPr>
                <w:b/>
                <w:bCs/>
              </w:rPr>
              <w:t>70601</w:t>
            </w:r>
            <w:r w:rsidRPr="00FE5078">
              <w:br/>
            </w:r>
            <w:r w:rsidRPr="00FE5078">
              <w:rPr>
                <w:iCs/>
              </w:rPr>
              <w:t>(символы 27202-27204)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817B5" w:rsidRDefault="00B817B5" w:rsidP="00B817B5">
            <w:pPr>
              <w:ind w:firstLine="360"/>
              <w:jc w:val="both"/>
            </w:pPr>
            <w:r w:rsidRPr="00FE5078">
              <w:t xml:space="preserve">Оплата комиссии </w:t>
            </w:r>
            <w:r>
              <w:t xml:space="preserve">Исполняющего </w:t>
            </w:r>
            <w:r w:rsidRPr="00FE5078">
              <w:t>банка за проведение расчетов с использованием аккредитива (на сумму комиссионного вознаграждения).</w:t>
            </w:r>
          </w:p>
          <w:p w:rsidR="00345D61" w:rsidRPr="006549F7" w:rsidRDefault="00345D61" w:rsidP="00345D61">
            <w:pPr>
              <w:ind w:firstLine="360"/>
              <w:jc w:val="both"/>
            </w:pPr>
            <w:r w:rsidRPr="006549F7">
              <w:t xml:space="preserve">Проводка формируется только в случае, если в соответствии с тарифами </w:t>
            </w:r>
            <w:r>
              <w:t>Исполняющего б</w:t>
            </w:r>
            <w:r w:rsidRPr="006549F7">
              <w:t xml:space="preserve">анка, взимается комиссия за </w:t>
            </w:r>
            <w:r>
              <w:t>принятие аккредитива к исполнению</w:t>
            </w:r>
            <w:r w:rsidRPr="006549F7">
              <w:t>.</w:t>
            </w:r>
          </w:p>
          <w:p w:rsidR="00B817B5" w:rsidRPr="003B66F5" w:rsidRDefault="00B817B5" w:rsidP="00B817B5">
            <w:pPr>
              <w:ind w:firstLine="360"/>
              <w:jc w:val="both"/>
              <w:rPr>
                <w:b/>
                <w:i/>
              </w:rPr>
            </w:pPr>
            <w:r w:rsidRPr="00FE5078">
              <w:t>Расчетным документом является банковский ордер или платежное поручение П</w:t>
            </w:r>
            <w:r>
              <w:t>о</w:t>
            </w:r>
            <w:r w:rsidRPr="00FE5078">
              <w:t>л</w:t>
            </w:r>
            <w:r>
              <w:t>учателя средств</w:t>
            </w:r>
            <w:r w:rsidRPr="00FE5078">
              <w:t>.</w:t>
            </w:r>
          </w:p>
        </w:tc>
      </w:tr>
    </w:tbl>
    <w:p w:rsidR="00E27FA9" w:rsidRDefault="00E27FA9" w:rsidP="00E15BE9">
      <w:pPr>
        <w:ind w:left="360" w:firstLine="348"/>
        <w:jc w:val="both"/>
      </w:pPr>
    </w:p>
    <w:p w:rsidR="003C728C" w:rsidRPr="007D5FBB" w:rsidRDefault="003C728C" w:rsidP="003C728C">
      <w:pPr>
        <w:ind w:left="360" w:firstLine="348"/>
        <w:jc w:val="both"/>
        <w:rPr>
          <w:u w:val="single"/>
        </w:rPr>
      </w:pPr>
      <w:r w:rsidRPr="007D5FBB">
        <w:rPr>
          <w:u w:val="single"/>
        </w:rPr>
        <w:t xml:space="preserve">Операция по изменению условий аккредитива </w:t>
      </w:r>
    </w:p>
    <w:p w:rsidR="006C7F67" w:rsidRPr="007D5FBB" w:rsidRDefault="003C728C" w:rsidP="003C728C">
      <w:pPr>
        <w:ind w:left="360" w:firstLine="348"/>
        <w:jc w:val="both"/>
      </w:pPr>
      <w:r w:rsidRPr="007D5FBB">
        <w:t>Исполняющий банк может получить от Банка-Эмитента документы об изменении условий по аккредитиву</w:t>
      </w:r>
      <w:r w:rsidR="000400D6" w:rsidRPr="007D5FBB">
        <w:t>.</w:t>
      </w:r>
      <w:r w:rsidR="006C7F67" w:rsidRPr="007D5FBB">
        <w:t xml:space="preserve"> При этом, если аккредитив покрытый (депонированный), а в изменениях содержится условие об увеличении его суммы, то помимо документов, Банк-Эмитент должен перечислить Исполняющему банку недостающую сумму покрытия по аккредитиву.</w:t>
      </w:r>
    </w:p>
    <w:p w:rsidR="003C728C" w:rsidRPr="007D5FBB" w:rsidRDefault="000400D6" w:rsidP="003C728C">
      <w:pPr>
        <w:ind w:left="360" w:firstLine="348"/>
        <w:jc w:val="both"/>
        <w:rPr>
          <w:u w:val="single"/>
        </w:rPr>
      </w:pPr>
      <w:r w:rsidRPr="007D5FBB">
        <w:t xml:space="preserve">В случае, если данный аккредитив является отзывным, то Исполняющий банк должен сразу </w:t>
      </w:r>
      <w:r w:rsidR="00055F45">
        <w:t>зарегистрировать</w:t>
      </w:r>
      <w:r w:rsidRPr="007D5FBB">
        <w:t xml:space="preserve"> данную операцию в Системе:</w:t>
      </w:r>
      <w:r w:rsidR="003C728C" w:rsidRPr="007D5FBB">
        <w:t xml:space="preserve"> </w:t>
      </w:r>
    </w:p>
    <w:p w:rsidR="006C7F67" w:rsidRPr="007D5FBB" w:rsidRDefault="006C7F67" w:rsidP="006C7F67">
      <w:pPr>
        <w:ind w:left="360" w:firstLine="348"/>
        <w:jc w:val="both"/>
      </w:pPr>
      <w:r w:rsidRPr="007D5FBB">
        <w:t>1.</w:t>
      </w:r>
      <w:r w:rsidR="00055F45">
        <w:t>Отразить</w:t>
      </w:r>
      <w:r w:rsidR="000400D6" w:rsidRPr="007D5FBB">
        <w:t xml:space="preserve"> в учетном блоке все имеющиеся изменения.</w:t>
      </w:r>
      <w:r w:rsidRPr="007D5FBB">
        <w:t xml:space="preserve"> При этом, сведения, зарегистрированные ранее должны быть зафиксированы в Системе и храниться во времени.</w:t>
      </w:r>
    </w:p>
    <w:p w:rsidR="003C728C" w:rsidRPr="007D5FBB" w:rsidRDefault="006C7F67" w:rsidP="006C7F67">
      <w:pPr>
        <w:ind w:left="360" w:firstLine="348"/>
        <w:jc w:val="both"/>
        <w:rPr>
          <w:u w:val="single"/>
        </w:rPr>
      </w:pPr>
      <w:r w:rsidRPr="007D5FBB">
        <w:t>2.</w:t>
      </w:r>
      <w:r w:rsidR="000400D6" w:rsidRPr="007D5FBB">
        <w:t xml:space="preserve">Известить об изменениях </w:t>
      </w:r>
      <w:r w:rsidR="003C728C" w:rsidRPr="007D5FBB">
        <w:t>Получател</w:t>
      </w:r>
      <w:r w:rsidR="000400D6" w:rsidRPr="007D5FBB">
        <w:t>я</w:t>
      </w:r>
      <w:r w:rsidR="003C728C" w:rsidRPr="007D5FBB">
        <w:t xml:space="preserve"> средств по аккредитиву</w:t>
      </w:r>
      <w:r w:rsidR="000400D6" w:rsidRPr="007D5FBB">
        <w:t>, а также предоставить подтверждающие</w:t>
      </w:r>
      <w:r w:rsidR="00055F45">
        <w:t xml:space="preserve"> изменения</w:t>
      </w:r>
      <w:r w:rsidR="000400D6" w:rsidRPr="007D5FBB">
        <w:t xml:space="preserve"> документы, полученные от Банка-Эмитента.</w:t>
      </w:r>
    </w:p>
    <w:p w:rsidR="003C728C" w:rsidRPr="007D5FBB" w:rsidRDefault="006C7F67" w:rsidP="006C7F67">
      <w:pPr>
        <w:ind w:left="360" w:firstLine="348"/>
        <w:jc w:val="both"/>
      </w:pPr>
      <w:r w:rsidRPr="007D5FBB">
        <w:t>3</w:t>
      </w:r>
      <w:r w:rsidR="003C728C" w:rsidRPr="007D5FBB">
        <w:t>.</w:t>
      </w:r>
      <w:r w:rsidRPr="007D5FBB">
        <w:t>Сф</w:t>
      </w:r>
      <w:r w:rsidR="003C728C" w:rsidRPr="007D5FBB">
        <w:t>ормирова</w:t>
      </w:r>
      <w:r w:rsidRPr="007D5FBB">
        <w:t>ть</w:t>
      </w:r>
      <w:r w:rsidR="003C728C" w:rsidRPr="007D5FBB">
        <w:t xml:space="preserve"> бухгалтерски</w:t>
      </w:r>
      <w:r w:rsidRPr="007D5FBB">
        <w:t>е</w:t>
      </w:r>
      <w:r w:rsidR="003C728C" w:rsidRPr="007D5FBB">
        <w:t xml:space="preserve"> проводк</w:t>
      </w:r>
      <w:r w:rsidRPr="007D5FBB">
        <w:t>и</w:t>
      </w:r>
      <w:r w:rsidR="003C728C" w:rsidRPr="007D5FBB">
        <w:t xml:space="preserve"> и соответствующи</w:t>
      </w:r>
      <w:r w:rsidRPr="007D5FBB">
        <w:t>е</w:t>
      </w:r>
      <w:r w:rsidR="003C728C" w:rsidRPr="007D5FBB">
        <w:t xml:space="preserve"> расчетны</w:t>
      </w:r>
      <w:r w:rsidRPr="007D5FBB">
        <w:t>е</w:t>
      </w:r>
      <w:r w:rsidR="003C728C" w:rsidRPr="007D5FBB">
        <w:t xml:space="preserve"> документ</w:t>
      </w:r>
      <w:r w:rsidRPr="007D5FBB">
        <w:t>ы</w:t>
      </w:r>
      <w:r w:rsidR="003C728C" w:rsidRPr="007D5FBB">
        <w:t>.</w:t>
      </w:r>
      <w:r w:rsidRPr="007D5FBB">
        <w:t xml:space="preserve"> </w:t>
      </w:r>
      <w:r w:rsidR="003C728C" w:rsidRPr="007D5FBB">
        <w:t>Проводки</w:t>
      </w:r>
      <w:r w:rsidRPr="007D5FBB">
        <w:t xml:space="preserve"> должны</w:t>
      </w:r>
      <w:r w:rsidR="003C728C" w:rsidRPr="007D5FBB">
        <w:t xml:space="preserve"> формир</w:t>
      </w:r>
      <w:r w:rsidRPr="007D5FBB">
        <w:t>оваться</w:t>
      </w:r>
      <w:r w:rsidR="003C728C" w:rsidRPr="007D5FBB">
        <w:t xml:space="preserve"> только в том случае, если </w:t>
      </w:r>
      <w:r w:rsidR="00055F45">
        <w:t>меняется</w:t>
      </w:r>
      <w:r w:rsidR="003C728C" w:rsidRPr="007D5FBB">
        <w:t xml:space="preserve"> сумма по аккредитиву. В случае прочих изменений, бухгалтерские проводки не формируются.</w:t>
      </w:r>
    </w:p>
    <w:p w:rsidR="003C728C" w:rsidRPr="007D5FBB" w:rsidRDefault="003C728C" w:rsidP="006C7F67">
      <w:pPr>
        <w:ind w:left="360"/>
        <w:jc w:val="both"/>
      </w:pPr>
      <w:r w:rsidRPr="007D5FBB">
        <w:t>Если сумма по аккредитиву увеличивается, формируются следующие бухгалтерские проводки:</w:t>
      </w:r>
    </w:p>
    <w:p w:rsidR="007D5FBB" w:rsidRPr="007D5FBB" w:rsidRDefault="007D5FBB" w:rsidP="007D5FBB">
      <w:pPr>
        <w:ind w:left="360" w:firstLine="348"/>
        <w:jc w:val="both"/>
        <w:rPr>
          <w:bCs/>
        </w:rPr>
      </w:pPr>
      <w:r w:rsidRPr="007D5FBB">
        <w:rPr>
          <w:bCs/>
        </w:rPr>
        <w:t>3.1. Покрытый (депонированный)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4223"/>
        <w:gridCol w:w="2242"/>
        <w:gridCol w:w="3851"/>
      </w:tblGrid>
      <w:tr w:rsidR="007D5FBB" w:rsidRPr="007D5FBB" w:rsidTr="00AD1167">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Содержание операции</w:t>
            </w:r>
          </w:p>
        </w:tc>
      </w:tr>
      <w:tr w:rsidR="007D5FBB" w:rsidRPr="007D5FBB" w:rsidTr="00AD1167">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ДТ</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p>
        </w:tc>
      </w:tr>
      <w:tr w:rsidR="007D5FBB" w:rsidRPr="007D5FBB" w:rsidTr="00AD1167">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i/>
                <w:iCs/>
              </w:rPr>
              <w:t>В дату поступления недостающего покрытия по аккредитиву от Банка-Эмитента (дата изменения покрытого аккредитива)</w:t>
            </w:r>
          </w:p>
        </w:tc>
      </w:tr>
      <w:tr w:rsidR="007D5FBB" w:rsidRPr="007D5FBB" w:rsidTr="00AD11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rPr>
                <w:b/>
              </w:rPr>
            </w:pPr>
            <w:r w:rsidRPr="007D5FBB">
              <w:rPr>
                <w:b/>
              </w:rPr>
              <w:lastRenderedPageBreak/>
              <w:t>Корреспондентский счет банка</w:t>
            </w:r>
            <w:r w:rsidR="00055F45">
              <w:rPr>
                <w:b/>
              </w:rPr>
              <w:t xml:space="preserve"> (30102/30109/30110)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40901/40902</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t>Получение недостающего покрытия по Аккредитиву (на сумму поступивших денежных средств)</w:t>
            </w:r>
          </w:p>
          <w:p w:rsidR="007D5FBB" w:rsidRPr="007D5FBB" w:rsidRDefault="007D5FBB" w:rsidP="007D5FBB">
            <w:pPr>
              <w:ind w:left="360" w:firstLine="348"/>
              <w:jc w:val="both"/>
            </w:pPr>
            <w:r w:rsidRPr="007D5FBB">
              <w:t>Расчетным документом является мемориальный ордер банка</w:t>
            </w:r>
          </w:p>
        </w:tc>
      </w:tr>
      <w:tr w:rsidR="007D5FBB" w:rsidRPr="007D5FBB" w:rsidTr="00AD116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D5FBB" w:rsidRPr="007D5FBB" w:rsidRDefault="007D5FBB" w:rsidP="007D5FBB">
            <w:pPr>
              <w:ind w:left="360" w:firstLine="348"/>
              <w:jc w:val="both"/>
            </w:pPr>
            <w:r w:rsidRPr="007D5FBB">
              <w:rPr>
                <w:b/>
                <w:bCs/>
                <w:iCs/>
              </w:rPr>
              <w:t>Расчетный/текущий счет Получателя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D5FBB" w:rsidRPr="007D5FBB" w:rsidRDefault="007D5FBB" w:rsidP="007D5FBB">
            <w:pPr>
              <w:ind w:left="360" w:firstLine="348"/>
              <w:jc w:val="both"/>
            </w:pPr>
            <w:r w:rsidRPr="007D5FBB">
              <w:rPr>
                <w:b/>
                <w:bCs/>
              </w:rPr>
              <w:t>70601</w:t>
            </w:r>
            <w:r w:rsidRPr="007D5FBB">
              <w:br/>
            </w:r>
            <w:r w:rsidRPr="007D5FBB">
              <w:rPr>
                <w:iCs/>
              </w:rPr>
              <w:t>(символы 27202-27204)</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tcPr>
          <w:p w:rsidR="007D5FBB" w:rsidRPr="007D5FBB" w:rsidRDefault="007D5FBB" w:rsidP="007D5FBB">
            <w:pPr>
              <w:ind w:left="360" w:firstLine="348"/>
              <w:jc w:val="both"/>
            </w:pPr>
            <w:r w:rsidRPr="007D5FBB">
              <w:t>Оплата комиссии Исполняющего банка за проведение расчетов с использованием аккредитива (на сумму комиссионного вознаграждения).</w:t>
            </w:r>
          </w:p>
          <w:p w:rsidR="007D5FBB" w:rsidRPr="007D5FBB" w:rsidRDefault="007D5FBB" w:rsidP="007D5FBB">
            <w:pPr>
              <w:ind w:left="360" w:firstLine="348"/>
              <w:jc w:val="both"/>
            </w:pPr>
            <w:r w:rsidRPr="007D5FBB">
              <w:t>Проводка формируется только в том случае, если</w:t>
            </w:r>
            <w:r w:rsidR="00055F45">
              <w:t xml:space="preserve"> в соответствии с тарифами Исполняющего банка</w:t>
            </w:r>
            <w:r w:rsidRPr="007D5FBB">
              <w:t xml:space="preserve"> сумма комиссии зависит от суммы аккредитива.</w:t>
            </w:r>
          </w:p>
          <w:p w:rsidR="007D5FBB" w:rsidRPr="007D5FBB" w:rsidRDefault="007D5FBB" w:rsidP="007D5FBB">
            <w:pPr>
              <w:ind w:left="360" w:firstLine="348"/>
              <w:jc w:val="both"/>
              <w:rPr>
                <w:b/>
                <w:i/>
              </w:rPr>
            </w:pPr>
            <w:r w:rsidRPr="007D5FBB">
              <w:t>Расчетным документом является банковский ордер или платежное поручение Получателя средств.</w:t>
            </w:r>
          </w:p>
        </w:tc>
      </w:tr>
    </w:tbl>
    <w:p w:rsidR="007D5FBB" w:rsidRPr="007D5FBB" w:rsidRDefault="007D5FBB" w:rsidP="007D5FBB">
      <w:pPr>
        <w:ind w:left="360" w:firstLine="348"/>
        <w:jc w:val="both"/>
      </w:pPr>
    </w:p>
    <w:p w:rsidR="007D5FBB" w:rsidRPr="007D5FBB" w:rsidRDefault="007D5FBB" w:rsidP="007D5FBB">
      <w:pPr>
        <w:ind w:left="360" w:firstLine="348"/>
        <w:jc w:val="both"/>
        <w:rPr>
          <w:bCs/>
        </w:rPr>
      </w:pPr>
      <w:r w:rsidRPr="007D5FBB">
        <w:rPr>
          <w:bCs/>
        </w:rPr>
        <w:t>3.2. Непокрытый (гарантированный)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184"/>
        <w:gridCol w:w="1734"/>
        <w:gridCol w:w="5398"/>
      </w:tblGrid>
      <w:tr w:rsidR="007D5FBB" w:rsidRPr="007D5FBB" w:rsidTr="00AD1167">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Содержание операции</w:t>
            </w:r>
          </w:p>
        </w:tc>
      </w:tr>
      <w:tr w:rsidR="007D5FBB" w:rsidRPr="007D5FBB" w:rsidTr="00AD1167">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ДТ</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p>
        </w:tc>
      </w:tr>
      <w:tr w:rsidR="007D5FBB" w:rsidRPr="007D5FBB" w:rsidTr="00AD1167">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i/>
                <w:iCs/>
              </w:rPr>
              <w:t>В дату получения Исполняющим банком сообщения от Банка-Эмитента об изменении условий непокрытого аккредитива</w:t>
            </w:r>
          </w:p>
        </w:tc>
      </w:tr>
      <w:tr w:rsidR="007D5FBB" w:rsidRPr="007D5FBB" w:rsidTr="00AD11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91414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rPr>
                <w:b/>
                <w:bCs/>
              </w:rPr>
              <w:t>99999</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FBB" w:rsidRPr="007D5FBB" w:rsidRDefault="007D5FBB" w:rsidP="007D5FBB">
            <w:pPr>
              <w:ind w:left="360" w:firstLine="348"/>
              <w:jc w:val="both"/>
            </w:pPr>
            <w:r w:rsidRPr="007D5FBB">
              <w:t xml:space="preserve">Отражение </w:t>
            </w:r>
            <w:r w:rsidR="00055F45">
              <w:t>гарантийных обязательств Банка-Эмитента по</w:t>
            </w:r>
            <w:r w:rsidRPr="007D5FBB">
              <w:t xml:space="preserve"> непокрыто</w:t>
            </w:r>
            <w:r w:rsidR="00055F45">
              <w:t>му</w:t>
            </w:r>
            <w:r w:rsidRPr="007D5FBB">
              <w:t xml:space="preserve"> (гарантированно</w:t>
            </w:r>
            <w:r w:rsidR="00055F45">
              <w:t>му</w:t>
            </w:r>
            <w:r w:rsidRPr="007D5FBB">
              <w:t>) аккредитив</w:t>
            </w:r>
            <w:r w:rsidR="00055F45">
              <w:t>у</w:t>
            </w:r>
            <w:r w:rsidRPr="007D5FBB">
              <w:t xml:space="preserve"> (на сумму увеличения</w:t>
            </w:r>
            <w:r w:rsidR="00055F45">
              <w:t xml:space="preserve"> суммы по</w:t>
            </w:r>
            <w:r w:rsidRPr="007D5FBB">
              <w:t xml:space="preserve"> аккредитив</w:t>
            </w:r>
            <w:r w:rsidR="00055F45">
              <w:t>у</w:t>
            </w:r>
            <w:r w:rsidRPr="007D5FBB">
              <w:t>)</w:t>
            </w:r>
          </w:p>
          <w:p w:rsidR="007D5FBB" w:rsidRPr="007D5FBB" w:rsidRDefault="007D5FBB" w:rsidP="007D5FBB">
            <w:pPr>
              <w:ind w:left="360" w:firstLine="348"/>
              <w:jc w:val="both"/>
            </w:pPr>
            <w:r w:rsidRPr="007D5FBB">
              <w:t>Расчетным документом является мемориальный ордер банка</w:t>
            </w:r>
          </w:p>
        </w:tc>
      </w:tr>
      <w:tr w:rsidR="007D5FBB" w:rsidRPr="007D5FBB" w:rsidTr="00AD116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D5FBB" w:rsidRPr="007D5FBB" w:rsidRDefault="007D5FBB" w:rsidP="007D5FBB">
            <w:pPr>
              <w:ind w:left="360" w:firstLine="348"/>
              <w:jc w:val="both"/>
            </w:pPr>
            <w:r w:rsidRPr="007D5FBB">
              <w:rPr>
                <w:b/>
                <w:bCs/>
                <w:iCs/>
              </w:rPr>
              <w:t>Расчетный/текущий счет Получателя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D5FBB" w:rsidRPr="007D5FBB" w:rsidRDefault="007D5FBB" w:rsidP="007D5FBB">
            <w:pPr>
              <w:ind w:left="360"/>
              <w:jc w:val="both"/>
            </w:pPr>
            <w:r w:rsidRPr="007D5FBB">
              <w:rPr>
                <w:b/>
                <w:bCs/>
              </w:rPr>
              <w:t>70601</w:t>
            </w:r>
            <w:r w:rsidRPr="007D5FBB">
              <w:br/>
            </w:r>
            <w:r w:rsidRPr="007D5FBB">
              <w:rPr>
                <w:iCs/>
              </w:rPr>
              <w:t>(символы 27202-27204)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D5FBB" w:rsidRPr="007D5FBB" w:rsidRDefault="007D5FBB" w:rsidP="007D5FBB">
            <w:pPr>
              <w:ind w:left="360" w:firstLine="348"/>
              <w:jc w:val="both"/>
            </w:pPr>
            <w:r w:rsidRPr="007D5FBB">
              <w:t>Оплата комиссии Исполняющего банка за проведение расчетов с использованием аккредитива (на сумму комиссионного вознаграждения).</w:t>
            </w:r>
          </w:p>
          <w:p w:rsidR="00076A65" w:rsidRPr="007D5FBB" w:rsidRDefault="00076A65" w:rsidP="00076A65">
            <w:pPr>
              <w:ind w:left="360" w:firstLine="348"/>
              <w:jc w:val="both"/>
            </w:pPr>
            <w:r w:rsidRPr="007D5FBB">
              <w:t>Проводка формируется только в том случае, если</w:t>
            </w:r>
            <w:r>
              <w:t xml:space="preserve"> в соответствии с тарифами Исполняющего банка</w:t>
            </w:r>
            <w:r w:rsidRPr="007D5FBB">
              <w:t xml:space="preserve"> сумма комиссии зависит от суммы аккредитива.</w:t>
            </w:r>
          </w:p>
          <w:p w:rsidR="007D5FBB" w:rsidRPr="007D5FBB" w:rsidRDefault="007D5FBB" w:rsidP="007D5FBB">
            <w:pPr>
              <w:ind w:left="360" w:firstLine="348"/>
              <w:jc w:val="both"/>
              <w:rPr>
                <w:b/>
                <w:i/>
              </w:rPr>
            </w:pPr>
            <w:r w:rsidRPr="007D5FBB">
              <w:lastRenderedPageBreak/>
              <w:t>Расчетным документом является банковский ордер или платежное поручение Получателя средств.</w:t>
            </w:r>
          </w:p>
        </w:tc>
      </w:tr>
    </w:tbl>
    <w:p w:rsidR="00556040" w:rsidRDefault="00556040" w:rsidP="00E15BE9">
      <w:pPr>
        <w:ind w:left="360" w:firstLine="348"/>
        <w:jc w:val="both"/>
      </w:pPr>
    </w:p>
    <w:p w:rsidR="003C728C" w:rsidRPr="00DB0CF7" w:rsidRDefault="003C728C" w:rsidP="00DB0CF7">
      <w:pPr>
        <w:ind w:left="360" w:firstLine="348"/>
        <w:jc w:val="both"/>
      </w:pPr>
      <w:r w:rsidRPr="00DB0CF7">
        <w:t>Если сумма по аккредитиву у</w:t>
      </w:r>
      <w:r w:rsidR="00DB0CF7">
        <w:t>меньшается</w:t>
      </w:r>
      <w:r w:rsidRPr="00DB0CF7">
        <w:t>,</w:t>
      </w:r>
      <w:r w:rsidR="00DB0CF7">
        <w:t xml:space="preserve"> то</w:t>
      </w:r>
      <w:r w:rsidRPr="00DB0CF7">
        <w:t xml:space="preserve"> формируются следующие бухгалтерские проводки:</w:t>
      </w:r>
    </w:p>
    <w:p w:rsidR="00DB0CF7" w:rsidRPr="00DB0CF7" w:rsidRDefault="00DB0CF7" w:rsidP="00DB0CF7">
      <w:pPr>
        <w:ind w:left="360" w:firstLine="348"/>
        <w:jc w:val="both"/>
        <w:rPr>
          <w:bCs/>
        </w:rPr>
      </w:pPr>
      <w:r w:rsidRPr="00DB0CF7">
        <w:rPr>
          <w:bCs/>
        </w:rPr>
        <w:t>3.</w:t>
      </w:r>
      <w:r>
        <w:rPr>
          <w:bCs/>
        </w:rPr>
        <w:t>3</w:t>
      </w:r>
      <w:r w:rsidRPr="00DB0CF7">
        <w:rPr>
          <w:bCs/>
        </w:rPr>
        <w:t>. Покрытый (депонированный)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177"/>
        <w:gridCol w:w="4229"/>
        <w:gridCol w:w="2910"/>
      </w:tblGrid>
      <w:tr w:rsidR="00DB0CF7" w:rsidRPr="00DB0CF7" w:rsidTr="00AD1167">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Содержание операции</w:t>
            </w:r>
          </w:p>
        </w:tc>
      </w:tr>
      <w:tr w:rsidR="00DB0CF7" w:rsidRPr="00DB0CF7" w:rsidTr="00A97371">
        <w:tc>
          <w:tcPr>
            <w:tcW w:w="3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ДТ</w:t>
            </w:r>
          </w:p>
        </w:tc>
        <w:tc>
          <w:tcPr>
            <w:tcW w:w="4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p>
        </w:tc>
      </w:tr>
      <w:tr w:rsidR="00DB0CF7" w:rsidRPr="00DB0CF7" w:rsidTr="00AD1167">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i/>
                <w:iCs/>
              </w:rPr>
              <w:t>В дату изменения покрытого аккредитива</w:t>
            </w:r>
          </w:p>
        </w:tc>
      </w:tr>
      <w:tr w:rsidR="00DB0CF7" w:rsidRPr="00DB0CF7" w:rsidTr="00A973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rPr>
                <w:b/>
              </w:rPr>
            </w:pPr>
            <w:r w:rsidRPr="00DB0CF7">
              <w:rPr>
                <w:b/>
                <w:bCs/>
              </w:rPr>
              <w:t>40901/40902</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7371" w:rsidRDefault="00DB0CF7" w:rsidP="00DB0CF7">
            <w:pPr>
              <w:ind w:left="360" w:firstLine="348"/>
              <w:jc w:val="both"/>
              <w:rPr>
                <w:b/>
              </w:rPr>
            </w:pPr>
            <w:r w:rsidRPr="00DB0CF7">
              <w:rPr>
                <w:b/>
              </w:rPr>
              <w:t>Корреспондентский</w:t>
            </w:r>
          </w:p>
          <w:p w:rsidR="00DB0CF7" w:rsidRPr="00DB0CF7" w:rsidRDefault="00DB0CF7" w:rsidP="00DB0CF7">
            <w:pPr>
              <w:ind w:left="360" w:firstLine="348"/>
              <w:jc w:val="both"/>
            </w:pPr>
            <w:r w:rsidRPr="00DB0CF7">
              <w:rPr>
                <w:b/>
              </w:rPr>
              <w:t xml:space="preserve"> счет банка</w:t>
            </w:r>
            <w:r w:rsidR="002B34E6">
              <w:rPr>
                <w:b/>
              </w:rPr>
              <w:t xml:space="preserve"> (30102/30109/30110)</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jc w:val="both"/>
            </w:pPr>
            <w:r>
              <w:t>Уменьшение</w:t>
            </w:r>
            <w:r w:rsidRPr="00DB0CF7">
              <w:t xml:space="preserve"> покрытия по Аккредитиву (на сумму </w:t>
            </w:r>
            <w:r>
              <w:t>уменьшения денежных средств</w:t>
            </w:r>
            <w:r w:rsidRPr="00DB0CF7">
              <w:t>)</w:t>
            </w:r>
          </w:p>
          <w:p w:rsidR="00DB0CF7" w:rsidRDefault="00DB0CF7" w:rsidP="00DB0CF7">
            <w:pPr>
              <w:ind w:left="360" w:firstLine="348"/>
              <w:jc w:val="both"/>
            </w:pPr>
            <w:r w:rsidRPr="00DB0CF7">
              <w:t>Расчетным документом является мемориальный ордер банка</w:t>
            </w:r>
          </w:p>
          <w:p w:rsidR="00DB0CF7" w:rsidRPr="00DB0CF7" w:rsidRDefault="00DB0CF7" w:rsidP="002B34E6">
            <w:pPr>
              <w:ind w:left="360" w:firstLine="348"/>
              <w:jc w:val="both"/>
            </w:pPr>
            <w:r>
              <w:t>Одновременно,</w:t>
            </w:r>
            <w:r w:rsidR="002B34E6">
              <w:t xml:space="preserve"> не позднее следующего рабочего дня,</w:t>
            </w:r>
            <w:r>
              <w:t xml:space="preserve"> излишняя сумма покрытия</w:t>
            </w:r>
            <w:r w:rsidR="002B34E6">
              <w:t xml:space="preserve"> должна быть перечислена Исполняющим Банком на корреспондентский счет </w:t>
            </w:r>
            <w:r>
              <w:t>Банк</w:t>
            </w:r>
            <w:r w:rsidR="002B34E6">
              <w:t>а</w:t>
            </w:r>
            <w:r>
              <w:t>-Эмитент</w:t>
            </w:r>
            <w:r w:rsidR="002B34E6">
              <w:t>а</w:t>
            </w:r>
            <w:r>
              <w:t xml:space="preserve"> </w:t>
            </w:r>
          </w:p>
        </w:tc>
      </w:tr>
    </w:tbl>
    <w:p w:rsidR="00DB0CF7" w:rsidRPr="00DB0CF7" w:rsidRDefault="00DB0CF7" w:rsidP="00DB0CF7">
      <w:pPr>
        <w:ind w:left="360" w:firstLine="348"/>
        <w:jc w:val="both"/>
      </w:pPr>
    </w:p>
    <w:p w:rsidR="00DB0CF7" w:rsidRPr="00DB0CF7" w:rsidRDefault="00DB0CF7" w:rsidP="00DB0CF7">
      <w:pPr>
        <w:ind w:left="360" w:firstLine="348"/>
        <w:jc w:val="both"/>
        <w:rPr>
          <w:bCs/>
        </w:rPr>
      </w:pPr>
      <w:r w:rsidRPr="00DB0CF7">
        <w:rPr>
          <w:bCs/>
        </w:rPr>
        <w:t>3.</w:t>
      </w:r>
      <w:r>
        <w:rPr>
          <w:bCs/>
        </w:rPr>
        <w:t>4</w:t>
      </w:r>
      <w:r w:rsidRPr="00DB0CF7">
        <w:rPr>
          <w:bCs/>
        </w:rPr>
        <w:t>. Непокрытый (гарантированный)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472"/>
        <w:gridCol w:w="1704"/>
        <w:gridCol w:w="4974"/>
      </w:tblGrid>
      <w:tr w:rsidR="00DB0CF7" w:rsidRPr="00DB0CF7" w:rsidTr="00AD1167">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Содержание операции</w:t>
            </w:r>
          </w:p>
        </w:tc>
      </w:tr>
      <w:tr w:rsidR="00DB0CF7" w:rsidRPr="00DB0CF7" w:rsidTr="00DB0CF7">
        <w:tc>
          <w:tcPr>
            <w:tcW w:w="3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ДТ</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p>
        </w:tc>
      </w:tr>
      <w:tr w:rsidR="00DB0CF7" w:rsidRPr="00DB0CF7" w:rsidTr="00AD1167">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i/>
                <w:iCs/>
              </w:rPr>
              <w:t>В дату изменения условий непокрытого аккредитива</w:t>
            </w:r>
          </w:p>
        </w:tc>
      </w:tr>
      <w:tr w:rsidR="00DB0CF7" w:rsidRPr="00DB0CF7" w:rsidTr="00DB0C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99999</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rPr>
                <w:b/>
                <w:bCs/>
              </w:rPr>
              <w:t>91414</w:t>
            </w:r>
          </w:p>
        </w:tc>
        <w:tc>
          <w:tcPr>
            <w:tcW w:w="4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0CF7" w:rsidRPr="00DB0CF7" w:rsidRDefault="00DB0CF7" w:rsidP="00DB0CF7">
            <w:pPr>
              <w:ind w:left="360" w:firstLine="348"/>
              <w:jc w:val="both"/>
            </w:pPr>
            <w:r w:rsidRPr="00DB0CF7">
              <w:t xml:space="preserve">Отражение </w:t>
            </w:r>
            <w:r w:rsidR="002B34E6">
              <w:t>уменьшения обязательств Банка-Эмитента по</w:t>
            </w:r>
            <w:r w:rsidRPr="00DB0CF7">
              <w:t xml:space="preserve"> непокрыто</w:t>
            </w:r>
            <w:r w:rsidR="002B34E6">
              <w:t>му</w:t>
            </w:r>
            <w:r w:rsidRPr="00DB0CF7">
              <w:t xml:space="preserve"> (гарантированно</w:t>
            </w:r>
            <w:r w:rsidR="002B34E6">
              <w:t>му</w:t>
            </w:r>
            <w:r w:rsidRPr="00DB0CF7">
              <w:t>) аккредитив</w:t>
            </w:r>
            <w:r w:rsidR="002B34E6">
              <w:t>у</w:t>
            </w:r>
            <w:r w:rsidRPr="00DB0CF7">
              <w:t xml:space="preserve"> (на сумму у</w:t>
            </w:r>
            <w:r>
              <w:t>меньшения</w:t>
            </w:r>
            <w:r w:rsidRPr="00DB0CF7">
              <w:t xml:space="preserve"> аккредитива)</w:t>
            </w:r>
          </w:p>
          <w:p w:rsidR="00DB0CF7" w:rsidRPr="00DB0CF7" w:rsidRDefault="00DB0CF7" w:rsidP="00DB0CF7">
            <w:pPr>
              <w:ind w:left="360" w:firstLine="348"/>
              <w:jc w:val="both"/>
            </w:pPr>
            <w:r w:rsidRPr="00DB0CF7">
              <w:t>Расчетным документом является мемориальный ордер банка</w:t>
            </w:r>
          </w:p>
        </w:tc>
      </w:tr>
    </w:tbl>
    <w:p w:rsidR="00DB0CF7" w:rsidRPr="007D5FBB" w:rsidRDefault="00DB0CF7" w:rsidP="00E15BE9">
      <w:pPr>
        <w:ind w:left="360" w:firstLine="348"/>
        <w:jc w:val="both"/>
      </w:pPr>
    </w:p>
    <w:p w:rsidR="00916489" w:rsidRPr="00A22D90" w:rsidRDefault="00B92829" w:rsidP="007D5FBB">
      <w:pPr>
        <w:ind w:left="360" w:firstLine="348"/>
        <w:jc w:val="both"/>
      </w:pPr>
      <w:r w:rsidRPr="00A22D90">
        <w:lastRenderedPageBreak/>
        <w:t>Е</w:t>
      </w:r>
      <w:r w:rsidR="007D5FBB" w:rsidRPr="00A22D90">
        <w:t>сли</w:t>
      </w:r>
      <w:r w:rsidRPr="00A22D90">
        <w:t xml:space="preserve"> </w:t>
      </w:r>
      <w:r w:rsidR="007D5FBB" w:rsidRPr="00A22D90">
        <w:t>аккредитив</w:t>
      </w:r>
      <w:r w:rsidRPr="00A22D90">
        <w:t>, об изменении условий которого получено извещение от Банка-Эмитента,</w:t>
      </w:r>
      <w:r w:rsidR="007D5FBB" w:rsidRPr="00A22D90">
        <w:t xml:space="preserve"> является </w:t>
      </w:r>
      <w:r w:rsidRPr="00A22D90">
        <w:t>безотзывным,</w:t>
      </w:r>
      <w:r w:rsidR="007D5FBB" w:rsidRPr="00A22D90">
        <w:t xml:space="preserve"> то Исполняющий банк</w:t>
      </w:r>
      <w:r w:rsidRPr="00A22D90">
        <w:t xml:space="preserve"> вначале должен согласовать эти изменения с Получателем средств по аккредитиву. Если согласие от Получателя будет получено, то Исполняющий банк</w:t>
      </w:r>
      <w:r w:rsidR="00916489" w:rsidRPr="00A22D90">
        <w:t xml:space="preserve"> должен</w:t>
      </w:r>
      <w:r w:rsidRPr="00A22D90">
        <w:t xml:space="preserve"> пров</w:t>
      </w:r>
      <w:r w:rsidR="00916489" w:rsidRPr="00A22D90">
        <w:t>ести</w:t>
      </w:r>
      <w:r w:rsidRPr="00A22D90">
        <w:t xml:space="preserve"> операцию по изменению аккредитива, как описано выше.</w:t>
      </w:r>
    </w:p>
    <w:p w:rsidR="007D5FBB" w:rsidRPr="00A22D90" w:rsidRDefault="00B92829" w:rsidP="007D5FBB">
      <w:pPr>
        <w:ind w:left="360" w:firstLine="348"/>
        <w:jc w:val="both"/>
        <w:rPr>
          <w:u w:val="single"/>
        </w:rPr>
      </w:pPr>
      <w:r w:rsidRPr="00A22D90">
        <w:t>Если</w:t>
      </w:r>
      <w:r w:rsidR="00916489" w:rsidRPr="00A22D90">
        <w:t xml:space="preserve"> же</w:t>
      </w:r>
      <w:r w:rsidRPr="00A22D90">
        <w:t xml:space="preserve"> Получатель </w:t>
      </w:r>
      <w:r w:rsidR="00916489" w:rsidRPr="00A22D90">
        <w:t>не согласен с изменениями, то Исполняющий банк не проводит у себя никаких операций, а только извещает Банк-Эмитент о невозможности изменений условий по аккредитиву. При этом</w:t>
      </w:r>
      <w:proofErr w:type="gramStart"/>
      <w:r w:rsidR="00916489" w:rsidRPr="00A22D90">
        <w:t>,</w:t>
      </w:r>
      <w:proofErr w:type="gramEnd"/>
      <w:r w:rsidR="00916489" w:rsidRPr="00A22D90">
        <w:t xml:space="preserve"> в случае, если по условиям изменений сумма аккредитива должна быть увеличена и в связи с этим Банк-Эмитент уже перечислил в Исполняющий банк недостающую сумму покрытия, вместе с извещением о непринятии изменений, Исполняющий банк должен возвратить</w:t>
      </w:r>
      <w:r w:rsidR="00EC0E74">
        <w:t xml:space="preserve"> Банку-Эмитенту</w:t>
      </w:r>
      <w:r w:rsidR="00916489" w:rsidRPr="00A22D90">
        <w:t xml:space="preserve"> полученную им сумму.</w:t>
      </w:r>
    </w:p>
    <w:p w:rsidR="003C728C" w:rsidRPr="00726F34" w:rsidRDefault="00726F34" w:rsidP="00E15BE9">
      <w:pPr>
        <w:ind w:left="360" w:firstLine="348"/>
        <w:jc w:val="both"/>
      </w:pPr>
      <w:r w:rsidRPr="00726F34">
        <w:t>Если по условиям аккредитива он подтвержден Исполняющим банком, то изменения по нему должны быть согласованы и с самим банком. Если Исполняющий банк отказывается принять изменения, то он должен действовать так же как в том случае, когда Получатель по аккредитиву не согласен с изменениями в безотзывном аккредитиве (описано выше).</w:t>
      </w:r>
    </w:p>
    <w:p w:rsidR="00726F34" w:rsidRPr="00726F34" w:rsidRDefault="00EC0E74" w:rsidP="00E15BE9">
      <w:pPr>
        <w:ind w:left="360" w:firstLine="348"/>
        <w:jc w:val="both"/>
      </w:pPr>
      <w:r>
        <w:t>Когда</w:t>
      </w:r>
      <w:r w:rsidR="00726F34" w:rsidRPr="00726F34">
        <w:t xml:space="preserve"> Исполняющий банк согласен с изменениями по подтвержденному аккредитиву:</w:t>
      </w:r>
    </w:p>
    <w:p w:rsidR="00726F34" w:rsidRPr="00726F34" w:rsidRDefault="00726F34" w:rsidP="00726F34">
      <w:pPr>
        <w:pStyle w:val="a3"/>
        <w:numPr>
          <w:ilvl w:val="0"/>
          <w:numId w:val="7"/>
        </w:numPr>
        <w:jc w:val="both"/>
      </w:pPr>
      <w:r w:rsidRPr="00726F34">
        <w:t>Если аккредитив покрытый (гарантированный), то Исполняющий банк проводит операцию по изменению</w:t>
      </w:r>
      <w:r w:rsidR="00EC0E74">
        <w:t xml:space="preserve"> условий</w:t>
      </w:r>
      <w:r w:rsidRPr="00726F34">
        <w:t xml:space="preserve"> аккредитива и формирует проводки, перечисленные выше в п. 3.1 либо в п.3.3.</w:t>
      </w:r>
    </w:p>
    <w:p w:rsidR="00726F34" w:rsidRPr="00726F34" w:rsidRDefault="00726F34" w:rsidP="00726F34">
      <w:pPr>
        <w:pStyle w:val="a3"/>
        <w:numPr>
          <w:ilvl w:val="0"/>
          <w:numId w:val="7"/>
        </w:numPr>
        <w:jc w:val="both"/>
      </w:pPr>
      <w:r w:rsidRPr="00726F34">
        <w:t>Если аккредитив непокрытый (гарантированный), то Исполняющий банк проводит операцию по изменению</w:t>
      </w:r>
      <w:r w:rsidR="00EC0E74">
        <w:t xml:space="preserve"> условий</w:t>
      </w:r>
      <w:r w:rsidRPr="00726F34">
        <w:t xml:space="preserve"> аккредитива и формирует следующие проводки и бухгалтерские документы:</w:t>
      </w:r>
    </w:p>
    <w:p w:rsidR="00726F34" w:rsidRPr="00E27FA9" w:rsidRDefault="00726F34" w:rsidP="00726F34">
      <w:pPr>
        <w:ind w:left="360" w:firstLine="348"/>
        <w:jc w:val="both"/>
        <w:rPr>
          <w:bCs/>
        </w:rPr>
      </w:pPr>
      <w:r w:rsidRPr="00E27FA9">
        <w:rPr>
          <w:bCs/>
        </w:rPr>
        <w:t>3.</w:t>
      </w:r>
      <w:r>
        <w:rPr>
          <w:bCs/>
        </w:rPr>
        <w:t>5</w:t>
      </w:r>
      <w:r w:rsidRPr="00E27FA9">
        <w:rPr>
          <w:bCs/>
        </w:rPr>
        <w:t xml:space="preserve">. </w:t>
      </w:r>
      <w:r>
        <w:rPr>
          <w:bCs/>
        </w:rPr>
        <w:t>Увеличение суммы по неп</w:t>
      </w:r>
      <w:r w:rsidRPr="00E27FA9">
        <w:rPr>
          <w:bCs/>
        </w:rPr>
        <w:t>окрыт</w:t>
      </w:r>
      <w:r>
        <w:rPr>
          <w:bCs/>
        </w:rPr>
        <w:t>ому</w:t>
      </w:r>
      <w:r w:rsidRPr="00E27FA9">
        <w:rPr>
          <w:bCs/>
        </w:rPr>
        <w:t xml:space="preserve"> (</w:t>
      </w:r>
      <w:r>
        <w:rPr>
          <w:bCs/>
        </w:rPr>
        <w:t>гарантированный</w:t>
      </w:r>
      <w:r w:rsidRPr="00E27FA9">
        <w:rPr>
          <w:bCs/>
        </w:rPr>
        <w:t>) аккредити</w:t>
      </w:r>
      <w:r>
        <w:rPr>
          <w:bCs/>
        </w:rPr>
        <w:t>ву</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376"/>
        <w:gridCol w:w="1290"/>
        <w:gridCol w:w="971"/>
        <w:gridCol w:w="1275"/>
        <w:gridCol w:w="3404"/>
      </w:tblGrid>
      <w:tr w:rsidR="00726F34" w:rsidRPr="00E27FA9" w:rsidTr="00AD1167">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AD1167">
            <w:pPr>
              <w:ind w:left="360" w:firstLine="348"/>
              <w:jc w:val="both"/>
            </w:pPr>
            <w:r w:rsidRPr="00E27FA9">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AD1167">
            <w:pPr>
              <w:ind w:left="360" w:firstLine="348"/>
              <w:jc w:val="both"/>
            </w:pPr>
            <w:r w:rsidRPr="00E27FA9">
              <w:rPr>
                <w:b/>
                <w:bCs/>
              </w:rPr>
              <w:t>Содержание операции</w:t>
            </w:r>
          </w:p>
        </w:tc>
      </w:tr>
      <w:tr w:rsidR="00726F34" w:rsidRPr="00E27FA9" w:rsidTr="006D7915">
        <w:tc>
          <w:tcPr>
            <w:tcW w:w="47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AD1167">
            <w:pPr>
              <w:ind w:left="360" w:firstLine="348"/>
              <w:jc w:val="both"/>
            </w:pPr>
            <w:r w:rsidRPr="00E27FA9">
              <w:rPr>
                <w:b/>
                <w:bCs/>
              </w:rPr>
              <w:t>ДТ</w:t>
            </w:r>
          </w:p>
        </w:tc>
        <w:tc>
          <w:tcPr>
            <w:tcW w:w="235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AD1167">
            <w:pPr>
              <w:ind w:left="360" w:firstLine="348"/>
              <w:jc w:val="both"/>
            </w:pPr>
            <w:r w:rsidRPr="00E27FA9">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AD1167">
            <w:pPr>
              <w:ind w:left="360" w:firstLine="348"/>
              <w:jc w:val="both"/>
            </w:pPr>
          </w:p>
        </w:tc>
      </w:tr>
      <w:tr w:rsidR="00726F34" w:rsidRPr="00E27FA9" w:rsidTr="00AD1167">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726F34">
            <w:pPr>
              <w:ind w:left="360" w:firstLine="348"/>
              <w:jc w:val="both"/>
            </w:pPr>
            <w:r w:rsidRPr="00E27FA9">
              <w:rPr>
                <w:b/>
                <w:bCs/>
                <w:i/>
                <w:iCs/>
              </w:rPr>
              <w:t>В дату получения Исполняющим банком сообщения от Банка</w:t>
            </w:r>
            <w:r>
              <w:rPr>
                <w:b/>
                <w:bCs/>
                <w:i/>
                <w:iCs/>
              </w:rPr>
              <w:t>-Э</w:t>
            </w:r>
            <w:r w:rsidRPr="00E27FA9">
              <w:rPr>
                <w:b/>
                <w:bCs/>
                <w:i/>
                <w:iCs/>
              </w:rPr>
              <w:t xml:space="preserve">митента об </w:t>
            </w:r>
            <w:r>
              <w:rPr>
                <w:b/>
                <w:bCs/>
                <w:i/>
                <w:iCs/>
              </w:rPr>
              <w:t>изменении</w:t>
            </w:r>
            <w:r w:rsidRPr="00E27FA9">
              <w:rPr>
                <w:b/>
                <w:bCs/>
                <w:i/>
                <w:iCs/>
              </w:rPr>
              <w:t xml:space="preserve"> непокрытого</w:t>
            </w:r>
            <w:r w:rsidR="00EC0E74">
              <w:rPr>
                <w:b/>
                <w:bCs/>
                <w:i/>
                <w:iCs/>
              </w:rPr>
              <w:t xml:space="preserve"> подтвержденного</w:t>
            </w:r>
            <w:r w:rsidRPr="00E27FA9">
              <w:rPr>
                <w:b/>
                <w:bCs/>
                <w:i/>
                <w:iCs/>
              </w:rPr>
              <w:t xml:space="preserve"> </w:t>
            </w:r>
            <w:r>
              <w:rPr>
                <w:b/>
                <w:bCs/>
                <w:i/>
                <w:iCs/>
              </w:rPr>
              <w:t>а</w:t>
            </w:r>
            <w:r w:rsidRPr="00E27FA9">
              <w:rPr>
                <w:b/>
                <w:bCs/>
                <w:i/>
                <w:iCs/>
              </w:rPr>
              <w:t>ккредитива</w:t>
            </w:r>
          </w:p>
        </w:tc>
      </w:tr>
      <w:tr w:rsidR="00D5442A" w:rsidRPr="00E27FA9" w:rsidTr="006D7915">
        <w:tc>
          <w:tcPr>
            <w:tcW w:w="3036" w:type="dxa"/>
            <w:tcBorders>
              <w:top w:val="outset" w:sz="6" w:space="0" w:color="auto"/>
              <w:left w:val="outset" w:sz="6" w:space="0" w:color="auto"/>
              <w:bottom w:val="outset" w:sz="6" w:space="0" w:color="auto"/>
              <w:right w:val="outset" w:sz="6" w:space="0" w:color="auto"/>
            </w:tcBorders>
            <w:shd w:val="clear" w:color="auto" w:fill="FFFFFF"/>
            <w:vAlign w:val="center"/>
          </w:tcPr>
          <w:p w:rsidR="00D5442A" w:rsidRPr="007D5FBB" w:rsidRDefault="00D5442A" w:rsidP="00D5442A">
            <w:pPr>
              <w:ind w:left="360" w:firstLine="348"/>
              <w:jc w:val="both"/>
            </w:pPr>
            <w:r w:rsidRPr="007D5FBB">
              <w:rPr>
                <w:b/>
                <w:bCs/>
              </w:rPr>
              <w:t>91414</w:t>
            </w:r>
          </w:p>
        </w:tc>
        <w:tc>
          <w:tcPr>
            <w:tcW w:w="240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D5442A" w:rsidRPr="007D5FBB" w:rsidRDefault="00D5442A" w:rsidP="00D5442A">
            <w:pPr>
              <w:ind w:left="360" w:firstLine="348"/>
              <w:jc w:val="both"/>
            </w:pPr>
            <w:r w:rsidRPr="007D5FBB">
              <w:rPr>
                <w:b/>
                <w:bCs/>
              </w:rPr>
              <w:t>99999</w:t>
            </w:r>
          </w:p>
        </w:tc>
        <w:tc>
          <w:tcPr>
            <w:tcW w:w="487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D5442A" w:rsidRPr="007D5FBB" w:rsidRDefault="00D5442A" w:rsidP="00D5442A">
            <w:pPr>
              <w:ind w:left="360" w:firstLine="348"/>
              <w:jc w:val="both"/>
            </w:pPr>
            <w:r w:rsidRPr="007D5FBB">
              <w:t xml:space="preserve">Отражение </w:t>
            </w:r>
            <w:r>
              <w:t>гарантийных обязательств Банка-Эмитента по</w:t>
            </w:r>
            <w:r w:rsidRPr="007D5FBB">
              <w:t xml:space="preserve"> непокрыто</w:t>
            </w:r>
            <w:r>
              <w:t>му</w:t>
            </w:r>
            <w:r w:rsidRPr="007D5FBB">
              <w:t xml:space="preserve"> (гарантированно</w:t>
            </w:r>
            <w:r>
              <w:t>му</w:t>
            </w:r>
            <w:r w:rsidRPr="007D5FBB">
              <w:t>)</w:t>
            </w:r>
            <w:r>
              <w:t xml:space="preserve"> подтвержденному</w:t>
            </w:r>
            <w:r w:rsidRPr="007D5FBB">
              <w:t xml:space="preserve"> аккредитив</w:t>
            </w:r>
            <w:r>
              <w:t>у</w:t>
            </w:r>
            <w:r w:rsidRPr="007D5FBB">
              <w:t xml:space="preserve"> (на сумму увеличения</w:t>
            </w:r>
            <w:r>
              <w:t xml:space="preserve"> суммы по</w:t>
            </w:r>
            <w:r w:rsidRPr="007D5FBB">
              <w:t xml:space="preserve"> аккредитив</w:t>
            </w:r>
            <w:r>
              <w:t>у</w:t>
            </w:r>
            <w:r w:rsidRPr="007D5FBB">
              <w:t>)</w:t>
            </w:r>
          </w:p>
          <w:p w:rsidR="00D5442A" w:rsidRPr="007D5FBB" w:rsidRDefault="00D5442A" w:rsidP="00D5442A">
            <w:pPr>
              <w:ind w:left="360" w:firstLine="348"/>
              <w:jc w:val="both"/>
            </w:pPr>
            <w:r w:rsidRPr="007D5FBB">
              <w:t>Расчетным документом является мемориальный ордер банка</w:t>
            </w:r>
          </w:p>
        </w:tc>
      </w:tr>
      <w:tr w:rsidR="00726F34" w:rsidRPr="00E27FA9" w:rsidTr="00D5442A">
        <w:tc>
          <w:tcPr>
            <w:tcW w:w="32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AD1167">
            <w:pPr>
              <w:ind w:left="360" w:firstLine="348"/>
              <w:jc w:val="both"/>
            </w:pPr>
            <w:r w:rsidRPr="00E27FA9">
              <w:rPr>
                <w:b/>
                <w:bCs/>
              </w:rPr>
              <w:t>99998</w:t>
            </w:r>
          </w:p>
        </w:tc>
        <w:tc>
          <w:tcPr>
            <w:tcW w:w="2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AD1167">
            <w:pPr>
              <w:ind w:left="360" w:firstLine="348"/>
              <w:jc w:val="both"/>
            </w:pPr>
            <w:r w:rsidRPr="00E27FA9">
              <w:rPr>
                <w:b/>
                <w:bCs/>
              </w:rPr>
              <w:t>91315</w:t>
            </w:r>
          </w:p>
        </w:tc>
        <w:tc>
          <w:tcPr>
            <w:tcW w:w="47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Default="00726F34" w:rsidP="006D7915">
            <w:pPr>
              <w:ind w:left="360" w:firstLine="348"/>
              <w:jc w:val="both"/>
            </w:pPr>
            <w:r w:rsidRPr="00E27FA9">
              <w:t>Выдача подтверждения по непокрытому (гарантированному)</w:t>
            </w:r>
            <w:r w:rsidR="006D7915">
              <w:t xml:space="preserve"> подтвержденному</w:t>
            </w:r>
            <w:r w:rsidRPr="00E27FA9">
              <w:t xml:space="preserve"> </w:t>
            </w:r>
            <w:r>
              <w:t>а</w:t>
            </w:r>
            <w:r w:rsidRPr="00E27FA9">
              <w:t>ккредитиву (на сумму</w:t>
            </w:r>
            <w:r w:rsidR="001A7B9B">
              <w:t xml:space="preserve"> увеличения</w:t>
            </w:r>
            <w:r w:rsidR="00D5442A">
              <w:t xml:space="preserve"> </w:t>
            </w:r>
            <w:r w:rsidR="001A7B9B">
              <w:t xml:space="preserve">по </w:t>
            </w:r>
            <w:r>
              <w:t>а</w:t>
            </w:r>
            <w:r w:rsidRPr="00E27FA9">
              <w:t>ккредитив</w:t>
            </w:r>
            <w:r w:rsidR="001A7B9B">
              <w:t>у</w:t>
            </w:r>
            <w:r w:rsidRPr="00E27FA9">
              <w:t>)</w:t>
            </w:r>
          </w:p>
          <w:p w:rsidR="00A97371" w:rsidRPr="00E27FA9" w:rsidRDefault="00A97371" w:rsidP="006D7915">
            <w:pPr>
              <w:ind w:left="360" w:firstLine="348"/>
              <w:jc w:val="both"/>
            </w:pPr>
            <w:r>
              <w:t>Расчетным документом является платежное поручение банка или мемориальный ордер</w:t>
            </w:r>
          </w:p>
        </w:tc>
      </w:tr>
      <w:tr w:rsidR="00726F34" w:rsidRPr="00E27FA9" w:rsidTr="00D5442A">
        <w:tc>
          <w:tcPr>
            <w:tcW w:w="32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AD1167">
            <w:pPr>
              <w:ind w:left="360"/>
              <w:jc w:val="both"/>
            </w:pPr>
            <w:r w:rsidRPr="00E27FA9">
              <w:rPr>
                <w:b/>
                <w:bCs/>
              </w:rPr>
              <w:t>70606</w:t>
            </w:r>
            <w:r w:rsidRPr="00E27FA9">
              <w:rPr>
                <w:b/>
                <w:bCs/>
              </w:rPr>
              <w:br/>
              <w:t>(символ 47304)</w:t>
            </w:r>
          </w:p>
        </w:tc>
        <w:tc>
          <w:tcPr>
            <w:tcW w:w="2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Pr="00E27FA9" w:rsidRDefault="00726F34" w:rsidP="00AD1167">
            <w:pPr>
              <w:ind w:left="360" w:firstLine="348"/>
              <w:jc w:val="both"/>
            </w:pPr>
            <w:r w:rsidRPr="00E27FA9">
              <w:rPr>
                <w:b/>
                <w:bCs/>
              </w:rPr>
              <w:t>47425</w:t>
            </w:r>
          </w:p>
        </w:tc>
        <w:tc>
          <w:tcPr>
            <w:tcW w:w="47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6F34" w:rsidRDefault="00726F34" w:rsidP="00AD1167">
            <w:pPr>
              <w:ind w:left="360" w:firstLine="348"/>
              <w:jc w:val="both"/>
            </w:pPr>
            <w:r w:rsidRPr="00976379">
              <w:t>Формирование РВП</w:t>
            </w:r>
            <w:r w:rsidR="001A7B9B" w:rsidRPr="00976379">
              <w:t xml:space="preserve"> на сумму увеличения по непокрытому</w:t>
            </w:r>
            <w:r w:rsidRPr="00976379">
              <w:t xml:space="preserve"> (гарантированному)</w:t>
            </w:r>
            <w:r w:rsidR="006D7915">
              <w:t xml:space="preserve"> </w:t>
            </w:r>
            <w:r w:rsidRPr="00976379">
              <w:t xml:space="preserve">аккредитиву, по которому Банк выдал подтверждение (в дату подтверждения непокрытого (гарантированного) аккредитива либо </w:t>
            </w:r>
            <w:r w:rsidRPr="00976379">
              <w:lastRenderedPageBreak/>
              <w:t>возникновения риска потерь (в случае необходимости) / не позднее последнего календарного дня каждого месяца) (на сумму сформированного резерва по подтвержденному Банком непокрытому аккредитиву)</w:t>
            </w:r>
          </w:p>
          <w:p w:rsidR="00726F34" w:rsidRPr="00E27FA9" w:rsidRDefault="00726F34" w:rsidP="00AD1167">
            <w:pPr>
              <w:ind w:left="360" w:firstLine="348"/>
              <w:jc w:val="both"/>
            </w:pPr>
            <w:r w:rsidRPr="00B817B5">
              <w:t>Расчетным документом является мемориальный ордер банка</w:t>
            </w:r>
          </w:p>
        </w:tc>
      </w:tr>
      <w:tr w:rsidR="00726F34" w:rsidRPr="00E27FA9" w:rsidTr="00D5442A">
        <w:tc>
          <w:tcPr>
            <w:tcW w:w="3258" w:type="dxa"/>
            <w:tcBorders>
              <w:top w:val="outset" w:sz="6" w:space="0" w:color="auto"/>
              <w:left w:val="outset" w:sz="6" w:space="0" w:color="auto"/>
              <w:bottom w:val="outset" w:sz="6" w:space="0" w:color="auto"/>
              <w:right w:val="outset" w:sz="6" w:space="0" w:color="auto"/>
            </w:tcBorders>
            <w:shd w:val="clear" w:color="auto" w:fill="FFFFFF"/>
            <w:vAlign w:val="center"/>
          </w:tcPr>
          <w:p w:rsidR="00726F34" w:rsidRPr="00FE5078" w:rsidRDefault="00726F34" w:rsidP="00AD1167">
            <w:pPr>
              <w:ind w:firstLine="360"/>
              <w:jc w:val="both"/>
            </w:pPr>
            <w:r w:rsidRPr="00FE5078">
              <w:rPr>
                <w:b/>
                <w:bCs/>
                <w:iCs/>
              </w:rPr>
              <w:lastRenderedPageBreak/>
              <w:t>Расчетный/текущий счет П</w:t>
            </w:r>
            <w:r>
              <w:rPr>
                <w:b/>
                <w:bCs/>
                <w:iCs/>
              </w:rPr>
              <w:t>олучателя средств</w:t>
            </w:r>
          </w:p>
        </w:tc>
        <w:tc>
          <w:tcPr>
            <w:tcW w:w="230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26F34" w:rsidRPr="00FE5078" w:rsidRDefault="00726F34" w:rsidP="00AD1167">
            <w:pPr>
              <w:ind w:firstLine="360"/>
              <w:jc w:val="both"/>
            </w:pPr>
            <w:r w:rsidRPr="00FE5078">
              <w:rPr>
                <w:b/>
                <w:bCs/>
              </w:rPr>
              <w:t>70601</w:t>
            </w:r>
            <w:r w:rsidRPr="00FE5078">
              <w:br/>
            </w:r>
            <w:r w:rsidRPr="00FE5078">
              <w:rPr>
                <w:iCs/>
              </w:rPr>
              <w:t>(символы 27202-27204)</w:t>
            </w:r>
          </w:p>
        </w:tc>
        <w:tc>
          <w:tcPr>
            <w:tcW w:w="475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26F34" w:rsidRDefault="00726F34" w:rsidP="00AD1167">
            <w:pPr>
              <w:ind w:firstLine="360"/>
              <w:jc w:val="both"/>
            </w:pPr>
            <w:r w:rsidRPr="00FE5078">
              <w:t xml:space="preserve">Оплата комиссии </w:t>
            </w:r>
            <w:r>
              <w:t xml:space="preserve">Исполняющего </w:t>
            </w:r>
            <w:r w:rsidRPr="00FE5078">
              <w:t>банка за проведение расчетов с использованием аккредитива (на сумму комиссионного вознаграждения).</w:t>
            </w:r>
          </w:p>
          <w:p w:rsidR="001A7B9B" w:rsidRPr="001A7B9B" w:rsidRDefault="001A7B9B" w:rsidP="001A7B9B">
            <w:pPr>
              <w:ind w:firstLine="360"/>
              <w:jc w:val="both"/>
            </w:pPr>
            <w:r w:rsidRPr="001A7B9B">
              <w:t>Проводка формируется только в том случае, если</w:t>
            </w:r>
            <w:r w:rsidR="006D7915">
              <w:t xml:space="preserve"> в соответствии с тарифами Исполняющего банк</w:t>
            </w:r>
            <w:r w:rsidRPr="001A7B9B">
              <w:t xml:space="preserve"> сумма комиссии зависит от суммы аккредитива.</w:t>
            </w:r>
          </w:p>
          <w:p w:rsidR="00726F34" w:rsidRPr="003B66F5" w:rsidRDefault="00726F34" w:rsidP="00AD1167">
            <w:pPr>
              <w:ind w:firstLine="360"/>
              <w:jc w:val="both"/>
              <w:rPr>
                <w:b/>
                <w:i/>
              </w:rPr>
            </w:pPr>
            <w:r w:rsidRPr="00FE5078">
              <w:t>Расчетным документом является банковский ордер или платежное поручение П</w:t>
            </w:r>
            <w:r>
              <w:t>о</w:t>
            </w:r>
            <w:r w:rsidRPr="00FE5078">
              <w:t>л</w:t>
            </w:r>
            <w:r>
              <w:t>учателя средств</w:t>
            </w:r>
            <w:r w:rsidRPr="00FE5078">
              <w:t>.</w:t>
            </w:r>
          </w:p>
        </w:tc>
      </w:tr>
    </w:tbl>
    <w:p w:rsidR="00726F34" w:rsidRDefault="00726F34" w:rsidP="00726F34">
      <w:pPr>
        <w:ind w:left="360"/>
        <w:jc w:val="both"/>
        <w:rPr>
          <w:highlight w:val="green"/>
        </w:rPr>
      </w:pPr>
    </w:p>
    <w:p w:rsidR="00976379" w:rsidRPr="00976379" w:rsidRDefault="00976379" w:rsidP="00976379">
      <w:pPr>
        <w:ind w:left="360"/>
        <w:jc w:val="both"/>
        <w:rPr>
          <w:bCs/>
        </w:rPr>
      </w:pPr>
      <w:r w:rsidRPr="00976379">
        <w:rPr>
          <w:bCs/>
        </w:rPr>
        <w:t>3.6. Уменьшение суммы по непокрытому (гарантированный) аккредитиву</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373"/>
        <w:gridCol w:w="1954"/>
        <w:gridCol w:w="6989"/>
      </w:tblGrid>
      <w:tr w:rsidR="00976379" w:rsidRPr="00976379" w:rsidTr="00AD1167">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pPr>
            <w:r w:rsidRPr="00976379">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pPr>
            <w:r w:rsidRPr="00976379">
              <w:rPr>
                <w:b/>
                <w:bCs/>
              </w:rPr>
              <w:t>Содержание операции</w:t>
            </w:r>
          </w:p>
        </w:tc>
      </w:tr>
      <w:tr w:rsidR="00976379" w:rsidRPr="00976379" w:rsidTr="006D7915">
        <w:tc>
          <w:tcPr>
            <w:tcW w:w="1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pPr>
            <w:r w:rsidRPr="00976379">
              <w:rPr>
                <w:b/>
                <w:bCs/>
              </w:rPr>
              <w:t>ДТ</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pPr>
            <w:r w:rsidRPr="00976379">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pPr>
          </w:p>
        </w:tc>
      </w:tr>
      <w:tr w:rsidR="00976379" w:rsidRPr="00976379" w:rsidTr="00AD1167">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pPr>
            <w:r w:rsidRPr="00976379">
              <w:rPr>
                <w:b/>
                <w:bCs/>
                <w:i/>
                <w:iCs/>
              </w:rPr>
              <w:t>В дату получения Исполняющим банком сообщения от Банка-Эмитента об изменении непокрытого</w:t>
            </w:r>
            <w:r w:rsidR="006D7915">
              <w:rPr>
                <w:b/>
                <w:bCs/>
                <w:i/>
                <w:iCs/>
              </w:rPr>
              <w:t xml:space="preserve"> подтвержденного</w:t>
            </w:r>
            <w:r w:rsidRPr="00976379">
              <w:rPr>
                <w:b/>
                <w:bCs/>
                <w:i/>
                <w:iCs/>
              </w:rPr>
              <w:t xml:space="preserve"> аккредитива</w:t>
            </w:r>
          </w:p>
        </w:tc>
      </w:tr>
      <w:tr w:rsidR="00D5442A" w:rsidRPr="00976379" w:rsidTr="00AD116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442A" w:rsidRPr="00DB0CF7" w:rsidRDefault="00D5442A" w:rsidP="00D5442A">
            <w:pPr>
              <w:ind w:left="360"/>
              <w:jc w:val="both"/>
            </w:pPr>
            <w:r w:rsidRPr="00DB0CF7">
              <w:rPr>
                <w:b/>
                <w:bCs/>
              </w:rPr>
              <w:t>99999</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442A" w:rsidRPr="00DB0CF7" w:rsidRDefault="00D5442A" w:rsidP="00D5442A">
            <w:pPr>
              <w:ind w:left="360" w:firstLine="348"/>
              <w:jc w:val="both"/>
            </w:pPr>
            <w:r w:rsidRPr="00DB0CF7">
              <w:rPr>
                <w:b/>
                <w:bCs/>
              </w:rPr>
              <w:t>91414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442A" w:rsidRPr="00DB0CF7" w:rsidRDefault="00D5442A" w:rsidP="00D5442A">
            <w:pPr>
              <w:ind w:left="360" w:firstLine="348"/>
              <w:jc w:val="both"/>
            </w:pPr>
            <w:r w:rsidRPr="00DB0CF7">
              <w:t xml:space="preserve">Отражение </w:t>
            </w:r>
            <w:r>
              <w:t>уменьшения обязательств Банка-Эмитента по</w:t>
            </w:r>
            <w:r w:rsidRPr="00DB0CF7">
              <w:t xml:space="preserve"> непокрыто</w:t>
            </w:r>
            <w:r>
              <w:t>му</w:t>
            </w:r>
            <w:r w:rsidRPr="00DB0CF7">
              <w:t xml:space="preserve"> (гарантированно</w:t>
            </w:r>
            <w:r>
              <w:t>му</w:t>
            </w:r>
            <w:r w:rsidRPr="00DB0CF7">
              <w:t>)</w:t>
            </w:r>
            <w:r>
              <w:t xml:space="preserve"> подтвержденному</w:t>
            </w:r>
            <w:r w:rsidRPr="00DB0CF7">
              <w:t xml:space="preserve"> аккредитив</w:t>
            </w:r>
            <w:r>
              <w:t>у</w:t>
            </w:r>
            <w:r w:rsidRPr="00DB0CF7">
              <w:t xml:space="preserve"> (на сумму у</w:t>
            </w:r>
            <w:r>
              <w:t>меньшения</w:t>
            </w:r>
            <w:r w:rsidRPr="00DB0CF7">
              <w:t xml:space="preserve"> аккредитива)</w:t>
            </w:r>
          </w:p>
          <w:p w:rsidR="00D5442A" w:rsidRPr="00DB0CF7" w:rsidRDefault="00D5442A" w:rsidP="00D5442A">
            <w:pPr>
              <w:ind w:left="360" w:firstLine="348"/>
              <w:jc w:val="both"/>
            </w:pPr>
            <w:r w:rsidRPr="00DB0CF7">
              <w:t>Расчетным документом является мемориальный ордер банка</w:t>
            </w:r>
          </w:p>
        </w:tc>
      </w:tr>
      <w:tr w:rsidR="00976379" w:rsidRPr="00976379" w:rsidTr="00AD11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pPr>
            <w:r w:rsidRPr="00976379">
              <w:rPr>
                <w:b/>
                <w:bCs/>
              </w:rPr>
              <w:t xml:space="preserve">91315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pPr>
            <w:r w:rsidRPr="00976379">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Default="006D7915" w:rsidP="006D7915">
            <w:pPr>
              <w:ind w:left="360"/>
              <w:jc w:val="both"/>
            </w:pPr>
            <w:r>
              <w:t xml:space="preserve">Уменьшение суммы </w:t>
            </w:r>
            <w:r w:rsidR="00976379" w:rsidRPr="00976379">
              <w:t>подтверждения по непокрытому (гарантированному)</w:t>
            </w:r>
            <w:r>
              <w:t xml:space="preserve"> подтвержденному</w:t>
            </w:r>
            <w:r w:rsidR="00976379" w:rsidRPr="00976379">
              <w:t xml:space="preserve"> аккредитиву (на сумму уменьшения по аккредитиву)</w:t>
            </w:r>
          </w:p>
          <w:p w:rsidR="007B015C" w:rsidRPr="00976379" w:rsidRDefault="007B015C" w:rsidP="007B015C">
            <w:pPr>
              <w:ind w:left="360"/>
              <w:jc w:val="both"/>
            </w:pPr>
            <w:r>
              <w:t>Расчетным документом является мемориальный ордер</w:t>
            </w:r>
          </w:p>
        </w:tc>
      </w:tr>
      <w:tr w:rsidR="00976379" w:rsidRPr="00976379" w:rsidTr="00AD11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rPr>
                <w:highlight w:val="green"/>
              </w:rPr>
            </w:pPr>
            <w:r w:rsidRPr="00976379">
              <w:rPr>
                <w:b/>
                <w:bCs/>
              </w:rPr>
              <w:t xml:space="preserve">47425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rPr>
                <w:highlight w:val="green"/>
              </w:rPr>
            </w:pPr>
            <w:r w:rsidRPr="00976379">
              <w:rPr>
                <w:b/>
                <w:bCs/>
              </w:rPr>
              <w:t>70601</w:t>
            </w:r>
            <w:r w:rsidRPr="00976379">
              <w:rPr>
                <w:b/>
                <w:bCs/>
              </w:rPr>
              <w:br/>
              <w:t>(</w:t>
            </w:r>
            <w:r w:rsidRPr="00976379">
              <w:rPr>
                <w:b/>
                <w:bCs/>
                <w:i/>
              </w:rPr>
              <w:t xml:space="preserve">символ </w:t>
            </w:r>
            <w:r w:rsidRPr="00976379">
              <w:rPr>
                <w:b/>
                <w:bCs/>
                <w:i/>
                <w:iCs/>
              </w:rPr>
              <w:t>28204</w:t>
            </w:r>
            <w:r w:rsidRPr="00976379">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6379" w:rsidRPr="00976379" w:rsidRDefault="00976379" w:rsidP="00976379">
            <w:pPr>
              <w:ind w:left="360"/>
              <w:jc w:val="both"/>
            </w:pPr>
            <w:r w:rsidRPr="00976379">
              <w:t>Восстановление РВП на сумму уменьшения</w:t>
            </w:r>
            <w:r w:rsidR="006D7915">
              <w:t xml:space="preserve"> подтверждения</w:t>
            </w:r>
            <w:r w:rsidRPr="00976379">
              <w:t xml:space="preserve"> по непокрытому (гарантированному) аккредитиву, по которому Банк выдал подтверждение (в дату подтверждения непокрытого (гарантированного) аккредитива либо возникновения риска потерь (в случае необходимости) / не позднее последнего календарного дня каждого месяца) (на сумму сформированного резерва по подтвержденному Банком непокрытому аккредитиву)</w:t>
            </w:r>
          </w:p>
          <w:p w:rsidR="00976379" w:rsidRPr="00976379" w:rsidRDefault="00976379" w:rsidP="00976379">
            <w:pPr>
              <w:ind w:left="360"/>
              <w:jc w:val="both"/>
              <w:rPr>
                <w:highlight w:val="green"/>
              </w:rPr>
            </w:pPr>
            <w:r w:rsidRPr="00976379">
              <w:lastRenderedPageBreak/>
              <w:t>Расчетным документом является мемориальный ордер банка</w:t>
            </w:r>
          </w:p>
        </w:tc>
      </w:tr>
    </w:tbl>
    <w:p w:rsidR="00976379" w:rsidRDefault="00976379" w:rsidP="00726F34">
      <w:pPr>
        <w:ind w:left="360"/>
        <w:jc w:val="both"/>
        <w:rPr>
          <w:highlight w:val="green"/>
        </w:rPr>
      </w:pPr>
    </w:p>
    <w:p w:rsidR="009A26FE" w:rsidRPr="009A26FE" w:rsidRDefault="009A26FE" w:rsidP="00726F34">
      <w:pPr>
        <w:ind w:left="360"/>
        <w:jc w:val="both"/>
        <w:rPr>
          <w:u w:val="single"/>
        </w:rPr>
      </w:pPr>
      <w:r w:rsidRPr="009A26FE">
        <w:rPr>
          <w:u w:val="single"/>
        </w:rPr>
        <w:t>Операция по исполнению аккредитива</w:t>
      </w:r>
    </w:p>
    <w:p w:rsidR="009A26FE" w:rsidRDefault="009A26FE" w:rsidP="009A26FE">
      <w:pPr>
        <w:ind w:left="360" w:firstLine="348"/>
        <w:jc w:val="both"/>
      </w:pPr>
      <w:r w:rsidRPr="009A26FE">
        <w:t xml:space="preserve">Для исполнения аккредитива </w:t>
      </w:r>
      <w:r>
        <w:t>П</w:t>
      </w:r>
      <w:r w:rsidRPr="009A26FE">
        <w:t>олучатель средств</w:t>
      </w:r>
      <w:r>
        <w:t xml:space="preserve"> должен</w:t>
      </w:r>
      <w:r w:rsidRPr="009A26FE">
        <w:t xml:space="preserve"> представ</w:t>
      </w:r>
      <w:r>
        <w:t>ить</w:t>
      </w:r>
      <w:r w:rsidRPr="009A26FE">
        <w:t xml:space="preserve"> в </w:t>
      </w:r>
      <w:r>
        <w:t>И</w:t>
      </w:r>
      <w:r w:rsidRPr="009A26FE">
        <w:t>сполняющий банк документы, предусмотренные условиями аккредитива, в течение срока действия аккредитива и в пределах предусмотренного условиями аккредитива срока для представления документов</w:t>
      </w:r>
      <w:r>
        <w:t>.</w:t>
      </w:r>
    </w:p>
    <w:p w:rsidR="00A16288" w:rsidRPr="00A16288" w:rsidRDefault="00A16288" w:rsidP="00A16288">
      <w:pPr>
        <w:ind w:left="360" w:firstLine="348"/>
        <w:jc w:val="both"/>
      </w:pPr>
      <w:r>
        <w:t xml:space="preserve">Документы, предоставленные в Исполняющий банк должны сопровождаться «Описью документов», составленной по форме, утвержденной Исполняющим банком. Опись может быть заполнена Получателем средств вручную, а может формироваться Исполняющим банком автоматически </w:t>
      </w:r>
      <w:r w:rsidRPr="00A16288">
        <w:t>(в экранной форме и на бумажном носителе)</w:t>
      </w:r>
      <w:r>
        <w:t xml:space="preserve"> на основании реквизитов аккредитива, зарегистрированных в учетном блоке. </w:t>
      </w:r>
      <w:r w:rsidRPr="00A16288">
        <w:t xml:space="preserve">При этом должна быть реализована возможность включать в </w:t>
      </w:r>
      <w:r>
        <w:t>опись</w:t>
      </w:r>
      <w:r w:rsidRPr="00A16288">
        <w:t xml:space="preserve"> сведения не только об всех документах, перечисленных в условиях по аккредитиву, но и о некоторых из них (по выбору пользователя).</w:t>
      </w:r>
      <w:r>
        <w:t xml:space="preserve"> Опись документов должна быть составлена в количестве не менее четырех экземплярах. Форма «Описи документов» и порядок ее заполнения приведены ниже в пунктах 8.1.3 и 8.1.3.1.</w:t>
      </w:r>
    </w:p>
    <w:p w:rsidR="009A26FE" w:rsidRPr="009A26FE" w:rsidRDefault="009A26FE" w:rsidP="009A26FE">
      <w:pPr>
        <w:ind w:left="360" w:firstLine="348"/>
        <w:jc w:val="both"/>
      </w:pPr>
      <w:r w:rsidRPr="009A26FE">
        <w:t>Если дата истечения срока действия аккредитива</w:t>
      </w:r>
      <w:r>
        <w:t xml:space="preserve"> или</w:t>
      </w:r>
      <w:r w:rsidRPr="009A26FE">
        <w:t xml:space="preserve"> срока для представления документов приходится на нерабочий день, </w:t>
      </w:r>
      <w:r>
        <w:t>П</w:t>
      </w:r>
      <w:r w:rsidRPr="009A26FE">
        <w:t>олучатель средств может представить документы в первый рабочий день после дня истечения соответствующего срока.</w:t>
      </w:r>
    </w:p>
    <w:p w:rsidR="009A26FE" w:rsidRDefault="009A26FE" w:rsidP="009A26FE">
      <w:pPr>
        <w:ind w:left="360" w:firstLine="348"/>
        <w:jc w:val="both"/>
      </w:pPr>
      <w:r w:rsidRPr="009A26FE">
        <w:t xml:space="preserve">В случаях, предусмотренных условиями аккредитива, в </w:t>
      </w:r>
      <w:r>
        <w:t>И</w:t>
      </w:r>
      <w:r w:rsidRPr="009A26FE">
        <w:t>сполняющий банк с его согласия</w:t>
      </w:r>
      <w:r w:rsidR="00A16288">
        <w:t xml:space="preserve"> все необходимые документы (в том числе и опись)</w:t>
      </w:r>
      <w:r w:rsidRPr="009A26FE">
        <w:t xml:space="preserve"> могут представляться в электронном виде. Порядок представления документов в электронном виде определяется по соглашению между </w:t>
      </w:r>
      <w:r>
        <w:t>Б</w:t>
      </w:r>
      <w:r w:rsidRPr="009A26FE">
        <w:t>анком-</w:t>
      </w:r>
      <w:r>
        <w:t>Э</w:t>
      </w:r>
      <w:r w:rsidRPr="009A26FE">
        <w:t xml:space="preserve">митентом и </w:t>
      </w:r>
      <w:r>
        <w:t>И</w:t>
      </w:r>
      <w:r w:rsidRPr="009A26FE">
        <w:t>сполняющим банком</w:t>
      </w:r>
      <w:r>
        <w:t xml:space="preserve"> (все эти условия должны быть прописаны в документе «Аккредитив»)</w:t>
      </w:r>
      <w:r w:rsidRPr="009A26FE">
        <w:t xml:space="preserve"> и доводится до </w:t>
      </w:r>
      <w:r>
        <w:t>П</w:t>
      </w:r>
      <w:r w:rsidRPr="009A26FE">
        <w:t>олучателя средств</w:t>
      </w:r>
      <w:r>
        <w:t xml:space="preserve"> по аккредитиву</w:t>
      </w:r>
      <w:r w:rsidRPr="009A26FE">
        <w:t>.</w:t>
      </w:r>
    </w:p>
    <w:p w:rsidR="003A7C6C" w:rsidRDefault="004777AE" w:rsidP="003A7C6C">
      <w:pPr>
        <w:ind w:left="360" w:firstLine="348"/>
        <w:jc w:val="both"/>
      </w:pPr>
      <w:r>
        <w:t xml:space="preserve">Исполняющий банк должен зарегистрировать в </w:t>
      </w:r>
      <w:r w:rsidR="003A7C6C">
        <w:t>учетном блоке факт</w:t>
      </w:r>
      <w:r>
        <w:t xml:space="preserve"> п</w:t>
      </w:r>
      <w:r w:rsidR="003A7C6C">
        <w:t>оступления от Получателя  документов, необходимых для исполнения аккредитива и сфо</w:t>
      </w:r>
      <w:r w:rsidR="003A7C6C" w:rsidRPr="00C633E8">
        <w:t>рмир</w:t>
      </w:r>
      <w:r w:rsidR="003A7C6C">
        <w:t>овать следующие</w:t>
      </w:r>
      <w:r w:rsidR="003A7C6C" w:rsidRPr="00C633E8">
        <w:t xml:space="preserve"> бухгалтерские проводки и расчетные</w:t>
      </w:r>
      <w:r w:rsidR="003A7C6C">
        <w:t xml:space="preserve"> документы</w:t>
      </w:r>
      <w:r w:rsidR="003A7C6C" w:rsidRPr="00C633E8">
        <w:t>:</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208"/>
        <w:gridCol w:w="3522"/>
        <w:gridCol w:w="4586"/>
      </w:tblGrid>
      <w:tr w:rsidR="003A7C6C" w:rsidRPr="00AD1167" w:rsidTr="00011901">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A7C6C" w:rsidRPr="00AD1167" w:rsidRDefault="003A7C6C" w:rsidP="00011901">
            <w:pPr>
              <w:ind w:left="360" w:firstLine="348"/>
              <w:jc w:val="both"/>
            </w:pPr>
            <w:r w:rsidRPr="00AD1167">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A7C6C" w:rsidRPr="00AD1167" w:rsidRDefault="003A7C6C" w:rsidP="00011901">
            <w:pPr>
              <w:ind w:left="360" w:firstLine="348"/>
              <w:jc w:val="both"/>
            </w:pPr>
            <w:r w:rsidRPr="00AD1167">
              <w:rPr>
                <w:b/>
                <w:bCs/>
              </w:rPr>
              <w:t>Содержание операции</w:t>
            </w:r>
          </w:p>
        </w:tc>
      </w:tr>
      <w:tr w:rsidR="003A7C6C" w:rsidRPr="00AD1167" w:rsidTr="003A7C6C">
        <w:tc>
          <w:tcPr>
            <w:tcW w:w="21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C6C" w:rsidRPr="00AD1167" w:rsidRDefault="003A7C6C" w:rsidP="00011901">
            <w:pPr>
              <w:ind w:left="360" w:firstLine="348"/>
              <w:jc w:val="both"/>
            </w:pPr>
            <w:r w:rsidRPr="00AD1167">
              <w:rPr>
                <w:b/>
                <w:bCs/>
              </w:rPr>
              <w:t>ДТ</w:t>
            </w:r>
          </w:p>
        </w:tc>
        <w:tc>
          <w:tcPr>
            <w:tcW w:w="3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C6C" w:rsidRPr="00AD1167" w:rsidRDefault="003A7C6C" w:rsidP="00011901">
            <w:pPr>
              <w:ind w:left="360" w:firstLine="348"/>
              <w:jc w:val="both"/>
            </w:pPr>
            <w:r w:rsidRPr="00AD1167">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A7C6C" w:rsidRPr="00AD1167" w:rsidRDefault="003A7C6C" w:rsidP="00011901">
            <w:pPr>
              <w:ind w:left="360" w:firstLine="348"/>
              <w:jc w:val="both"/>
            </w:pPr>
          </w:p>
        </w:tc>
      </w:tr>
      <w:tr w:rsidR="003A7C6C" w:rsidRPr="00AD1167" w:rsidTr="00011901">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A7C6C" w:rsidRPr="0068794E" w:rsidRDefault="003A7C6C" w:rsidP="00011901">
            <w:pPr>
              <w:ind w:firstLine="360"/>
              <w:jc w:val="both"/>
            </w:pPr>
            <w:r w:rsidRPr="0068794E">
              <w:rPr>
                <w:b/>
                <w:bCs/>
                <w:i/>
                <w:iCs/>
              </w:rPr>
              <w:t xml:space="preserve">В дату получения реестра счетов / описи документов и требуемых условиями </w:t>
            </w:r>
            <w:r>
              <w:rPr>
                <w:b/>
                <w:bCs/>
                <w:i/>
                <w:iCs/>
              </w:rPr>
              <w:t>а</w:t>
            </w:r>
            <w:r w:rsidRPr="0068794E">
              <w:rPr>
                <w:b/>
                <w:bCs/>
                <w:i/>
                <w:iCs/>
              </w:rPr>
              <w:t xml:space="preserve">ккредитива документов от </w:t>
            </w:r>
            <w:r>
              <w:rPr>
                <w:b/>
                <w:bCs/>
                <w:i/>
                <w:iCs/>
              </w:rPr>
              <w:t>Получателя денежных средств</w:t>
            </w:r>
            <w:r w:rsidRPr="0068794E">
              <w:rPr>
                <w:b/>
                <w:bCs/>
                <w:i/>
                <w:iCs/>
              </w:rPr>
              <w:t>.</w:t>
            </w:r>
          </w:p>
        </w:tc>
      </w:tr>
      <w:tr w:rsidR="003A7C6C" w:rsidRPr="00AD1167" w:rsidTr="003A7C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7C6C" w:rsidRPr="005D68B1" w:rsidRDefault="003A7C6C" w:rsidP="00011901">
            <w:pPr>
              <w:ind w:firstLine="360"/>
              <w:jc w:val="both"/>
              <w:rPr>
                <w:b/>
                <w:bCs/>
              </w:rPr>
            </w:pPr>
            <w:r w:rsidRPr="005A6E28">
              <w:rPr>
                <w:b/>
                <w:bCs/>
              </w:rPr>
              <w:t>91219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7C6C" w:rsidRPr="005D68B1" w:rsidRDefault="003A7C6C" w:rsidP="00011901">
            <w:pPr>
              <w:ind w:firstLine="360"/>
              <w:jc w:val="both"/>
              <w:rPr>
                <w:b/>
                <w:bCs/>
              </w:rPr>
            </w:pPr>
            <w:r w:rsidRPr="005A6E28">
              <w:rPr>
                <w:b/>
                <w:bCs/>
              </w:rPr>
              <w:t>99999</w:t>
            </w:r>
          </w:p>
        </w:tc>
        <w:tc>
          <w:tcPr>
            <w:tcW w:w="45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C6C" w:rsidRDefault="003A7C6C" w:rsidP="003A7C6C">
            <w:pPr>
              <w:ind w:firstLine="360"/>
              <w:jc w:val="both"/>
            </w:pPr>
            <w:r w:rsidRPr="005A6E28">
              <w:t>Получение</w:t>
            </w:r>
            <w:r>
              <w:t xml:space="preserve"> </w:t>
            </w:r>
            <w:r w:rsidRPr="005A6E28">
              <w:t>документов, подтверждающих обоснованность выплаты по аккредитиву</w:t>
            </w:r>
            <w:r>
              <w:t xml:space="preserve"> (учет ведется </w:t>
            </w:r>
            <w:r w:rsidRPr="001568FA">
              <w:t>в условной оценке 1 рубль за каждый документ</w:t>
            </w:r>
            <w:r>
              <w:t>)</w:t>
            </w:r>
            <w:r w:rsidR="007B015C">
              <w:t>.</w:t>
            </w:r>
          </w:p>
          <w:p w:rsidR="007B015C" w:rsidRPr="005D68B1" w:rsidRDefault="007B015C" w:rsidP="007B015C">
            <w:pPr>
              <w:ind w:firstLine="360"/>
              <w:jc w:val="both"/>
              <w:rPr>
                <w:b/>
                <w:bCs/>
              </w:rPr>
            </w:pPr>
            <w:r>
              <w:t>Расчетным документом является  мемориальный ордер</w:t>
            </w:r>
          </w:p>
        </w:tc>
      </w:tr>
    </w:tbl>
    <w:p w:rsidR="003A7C6C" w:rsidRDefault="003A7C6C" w:rsidP="003A7C6C">
      <w:pPr>
        <w:ind w:left="360" w:firstLine="348"/>
        <w:jc w:val="both"/>
      </w:pPr>
    </w:p>
    <w:p w:rsidR="00EE2C4F" w:rsidRDefault="00EE2C4F" w:rsidP="00EE2C4F">
      <w:pPr>
        <w:ind w:left="360" w:firstLine="348"/>
        <w:jc w:val="both"/>
      </w:pPr>
      <w:r>
        <w:t>И</w:t>
      </w:r>
      <w:r w:rsidRPr="00EE2C4F">
        <w:t>сполняющий банк проверяет соответствие по внешним признакам представленных документов и их реквизитов требованиям, предусмотренным условиями аккредитива, а также отсутствие противоречий между документами.</w:t>
      </w:r>
    </w:p>
    <w:p w:rsidR="00EE2C4F" w:rsidRDefault="00EE2C4F" w:rsidP="00EE2C4F">
      <w:pPr>
        <w:ind w:left="360" w:firstLine="348"/>
        <w:jc w:val="both"/>
      </w:pPr>
      <w:r w:rsidRPr="00EE2C4F">
        <w:t xml:space="preserve">Срок проверки документов не должен превышать пяти рабочих дней, следующих за днем получения документов. В случае несоблюдения указанного срока банк не вправе ссылаться на несоответствие представленных документов условиям аккредитива. При представлении документов менее чем за пять </w:t>
      </w:r>
      <w:r w:rsidRPr="00EE2C4F">
        <w:lastRenderedPageBreak/>
        <w:t xml:space="preserve">рабочих дней до истечения срока действия аккредитива </w:t>
      </w:r>
      <w:r>
        <w:t>И</w:t>
      </w:r>
      <w:r w:rsidRPr="00EE2C4F">
        <w:t>сполняющий банк вправе осуществлять проверку документов в пределах пятидневного срока, при этом закрытие аккредитива до окончания указанного срока не осуществляется.</w:t>
      </w:r>
    </w:p>
    <w:p w:rsidR="00AA3EB7" w:rsidRPr="00560CBE" w:rsidRDefault="00AA3EB7" w:rsidP="00AA3EB7">
      <w:pPr>
        <w:ind w:left="360" w:firstLine="348"/>
        <w:jc w:val="both"/>
        <w:rPr>
          <w:i/>
        </w:rPr>
      </w:pPr>
      <w:r w:rsidRPr="00560CBE">
        <w:rPr>
          <w:i/>
        </w:rPr>
        <w:t>При установлении соответствия представленных документов условиям аккредитива исполняющий банк осуществляет операцию по исполнени</w:t>
      </w:r>
      <w:r w:rsidR="00AD1167" w:rsidRPr="00560CBE">
        <w:rPr>
          <w:i/>
        </w:rPr>
        <w:t>ю</w:t>
      </w:r>
      <w:r w:rsidRPr="00560CBE">
        <w:rPr>
          <w:i/>
        </w:rPr>
        <w:t xml:space="preserve"> аккредитива</w:t>
      </w:r>
      <w:r w:rsidR="00AD1167" w:rsidRPr="00560CBE">
        <w:rPr>
          <w:i/>
        </w:rPr>
        <w:t>:</w:t>
      </w:r>
    </w:p>
    <w:p w:rsidR="00AD1167" w:rsidRDefault="00AD1167" w:rsidP="00AD1167">
      <w:pPr>
        <w:ind w:left="360" w:firstLine="348"/>
        <w:jc w:val="both"/>
      </w:pPr>
      <w:r w:rsidRPr="00AD1167">
        <w:t>1.Отражает в учетном блоке информацию об исполнении данного аккредитива, а также фиксирует дату его исполнения.</w:t>
      </w:r>
    </w:p>
    <w:p w:rsidR="00AD1167" w:rsidRDefault="00AD1167" w:rsidP="00AD1167">
      <w:pPr>
        <w:ind w:left="360" w:firstLine="348"/>
        <w:jc w:val="both"/>
      </w:pPr>
      <w:r w:rsidRPr="00AD1167">
        <w:t xml:space="preserve">2.Формирует бухгалтерские проводки и расчетные документы по </w:t>
      </w:r>
      <w:r>
        <w:t>исполнению</w:t>
      </w:r>
      <w:r w:rsidRPr="00AD1167">
        <w:t xml:space="preserve"> аккредитива</w:t>
      </w:r>
      <w:r>
        <w:t>.</w:t>
      </w:r>
    </w:p>
    <w:p w:rsidR="00AD1167" w:rsidRDefault="00AD1167" w:rsidP="00AD1167">
      <w:pPr>
        <w:ind w:left="360" w:firstLine="348"/>
        <w:jc w:val="both"/>
      </w:pPr>
      <w:r>
        <w:t>2.1. Покрытый (депонированный) аккредитив</w:t>
      </w:r>
    </w:p>
    <w:p w:rsidR="00AD1167" w:rsidRPr="00AD1167" w:rsidRDefault="00AD1167" w:rsidP="00AD1167">
      <w:pPr>
        <w:ind w:left="360" w:firstLine="348"/>
        <w:jc w:val="both"/>
      </w:pP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052"/>
        <w:gridCol w:w="4221"/>
        <w:gridCol w:w="4043"/>
      </w:tblGrid>
      <w:tr w:rsidR="00AD1167" w:rsidRPr="00AD1167" w:rsidTr="00AD1167">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D1167" w:rsidRPr="00AD1167" w:rsidRDefault="00AD1167" w:rsidP="00AD1167">
            <w:pPr>
              <w:ind w:left="360" w:firstLine="348"/>
              <w:jc w:val="both"/>
            </w:pPr>
            <w:r w:rsidRPr="00AD1167">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D1167" w:rsidRPr="00AD1167" w:rsidRDefault="00AD1167" w:rsidP="00AD1167">
            <w:pPr>
              <w:ind w:left="360" w:firstLine="348"/>
              <w:jc w:val="both"/>
            </w:pPr>
            <w:r w:rsidRPr="00AD1167">
              <w:rPr>
                <w:b/>
                <w:bCs/>
              </w:rPr>
              <w:t>Содержание операции</w:t>
            </w:r>
          </w:p>
        </w:tc>
      </w:tr>
      <w:tr w:rsidR="00AD1167" w:rsidRPr="00AD1167" w:rsidTr="00AD1167">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1167" w:rsidRPr="00AD1167" w:rsidRDefault="00AD1167" w:rsidP="00AD1167">
            <w:pPr>
              <w:ind w:left="360" w:firstLine="348"/>
              <w:jc w:val="both"/>
            </w:pPr>
            <w:r w:rsidRPr="00AD1167">
              <w:rPr>
                <w:b/>
                <w:bCs/>
              </w:rPr>
              <w:t>ДТ</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1167" w:rsidRPr="00AD1167" w:rsidRDefault="00AD1167" w:rsidP="00AD1167">
            <w:pPr>
              <w:ind w:left="360" w:firstLine="348"/>
              <w:jc w:val="both"/>
            </w:pPr>
            <w:r w:rsidRPr="00AD1167">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D1167" w:rsidRPr="00AD1167" w:rsidRDefault="00AD1167" w:rsidP="00AD1167">
            <w:pPr>
              <w:ind w:left="360" w:firstLine="348"/>
              <w:jc w:val="both"/>
            </w:pPr>
          </w:p>
        </w:tc>
      </w:tr>
      <w:tr w:rsidR="00AD1167" w:rsidRPr="00AD1167" w:rsidTr="00AD1167">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D1167" w:rsidRPr="00AD1167" w:rsidRDefault="00AD1167" w:rsidP="00271CED">
            <w:pPr>
              <w:ind w:left="360" w:firstLine="348"/>
              <w:jc w:val="both"/>
            </w:pPr>
            <w:r w:rsidRPr="00AD1167">
              <w:rPr>
                <w:b/>
                <w:bCs/>
                <w:i/>
                <w:iCs/>
              </w:rPr>
              <w:t xml:space="preserve">Исполнение </w:t>
            </w:r>
            <w:r w:rsidR="00271CED">
              <w:rPr>
                <w:b/>
                <w:bCs/>
                <w:i/>
                <w:iCs/>
              </w:rPr>
              <w:t>а</w:t>
            </w:r>
            <w:r w:rsidRPr="00AD1167">
              <w:rPr>
                <w:b/>
                <w:bCs/>
                <w:i/>
                <w:iCs/>
              </w:rPr>
              <w:t>ккредитива Исполняющим банком</w:t>
            </w:r>
          </w:p>
        </w:tc>
      </w:tr>
      <w:tr w:rsidR="00AD1167" w:rsidRPr="00AD1167" w:rsidTr="00AD11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1167" w:rsidRPr="00AD1167" w:rsidRDefault="00AD1167" w:rsidP="00AD1167">
            <w:pPr>
              <w:ind w:left="360" w:firstLine="348"/>
              <w:jc w:val="both"/>
            </w:pPr>
            <w:r w:rsidRPr="00AD1167">
              <w:rPr>
                <w:b/>
                <w:bCs/>
              </w:rPr>
              <w:t>40901/40902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1167" w:rsidRPr="00AD1167" w:rsidRDefault="00AD1167" w:rsidP="00AD1167">
            <w:pPr>
              <w:ind w:left="360" w:firstLine="348"/>
              <w:jc w:val="both"/>
            </w:pPr>
            <w:r w:rsidRPr="00AD1167">
              <w:rPr>
                <w:b/>
                <w:bCs/>
              </w:rPr>
              <w:t>Расчетный</w:t>
            </w:r>
            <w:r w:rsidR="00A67416">
              <w:rPr>
                <w:b/>
                <w:bCs/>
              </w:rPr>
              <w:t>/текущий</w:t>
            </w:r>
            <w:r w:rsidRPr="00AD1167">
              <w:rPr>
                <w:b/>
                <w:bCs/>
              </w:rPr>
              <w:t xml:space="preserve"> счет Получателя</w:t>
            </w:r>
            <w:r>
              <w:rPr>
                <w:b/>
                <w:bCs/>
              </w:rPr>
              <w:t xml:space="preserve"> средств</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1167" w:rsidRDefault="00AD1167" w:rsidP="00AD1167">
            <w:pPr>
              <w:ind w:left="360" w:firstLine="348"/>
              <w:jc w:val="both"/>
            </w:pPr>
            <w:r w:rsidRPr="00AD1167">
              <w:t xml:space="preserve">Зачисление суммы </w:t>
            </w:r>
            <w:r w:rsidR="00A67416">
              <w:t>а</w:t>
            </w:r>
            <w:r w:rsidRPr="00AD1167">
              <w:t>ккредитива на счет Получателя</w:t>
            </w:r>
          </w:p>
          <w:p w:rsidR="00AD1167" w:rsidRPr="00AD1167" w:rsidRDefault="00AD1167" w:rsidP="00AD1167">
            <w:pPr>
              <w:ind w:left="360" w:firstLine="348"/>
              <w:jc w:val="both"/>
            </w:pPr>
            <w:r>
              <w:t>Расчетным документом является банковский ордер или платежное поручение банка.</w:t>
            </w:r>
          </w:p>
        </w:tc>
      </w:tr>
    </w:tbl>
    <w:p w:rsidR="00AD1167" w:rsidRPr="00AD1167" w:rsidRDefault="00AD1167" w:rsidP="00AD1167">
      <w:pPr>
        <w:ind w:left="360" w:firstLine="348"/>
        <w:jc w:val="both"/>
      </w:pPr>
    </w:p>
    <w:p w:rsidR="00271CED" w:rsidRPr="00271CED" w:rsidRDefault="00271CED" w:rsidP="00271CED">
      <w:pPr>
        <w:ind w:left="360" w:firstLine="348"/>
        <w:jc w:val="both"/>
      </w:pPr>
      <w:r w:rsidRPr="00271CED">
        <w:t>2.</w:t>
      </w:r>
      <w:r>
        <w:t>2</w:t>
      </w:r>
      <w:r w:rsidRPr="00271CED">
        <w:t xml:space="preserve">. </w:t>
      </w:r>
      <w:r>
        <w:t>Неп</w:t>
      </w:r>
      <w:r w:rsidRPr="00271CED">
        <w:t>окрытый (</w:t>
      </w:r>
      <w:r>
        <w:t>гарантированный</w:t>
      </w:r>
      <w:r w:rsidRPr="00271CED">
        <w:t>) аккредитив</w:t>
      </w:r>
    </w:p>
    <w:tbl>
      <w:tblPr>
        <w:tblW w:w="0" w:type="auto"/>
        <w:tblCellSpacing w:w="2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75" w:type="dxa"/>
          <w:left w:w="75" w:type="dxa"/>
          <w:bottom w:w="75" w:type="dxa"/>
          <w:right w:w="75" w:type="dxa"/>
        </w:tblCellMar>
        <w:tblLook w:val="04A0"/>
      </w:tblPr>
      <w:tblGrid>
        <w:gridCol w:w="2820"/>
        <w:gridCol w:w="2760"/>
        <w:gridCol w:w="4846"/>
      </w:tblGrid>
      <w:tr w:rsidR="00997961" w:rsidRPr="00271CED" w:rsidTr="00F21ECF">
        <w:trPr>
          <w:tblCellSpacing w:w="20" w:type="dxa"/>
        </w:trPr>
        <w:tc>
          <w:tcPr>
            <w:tcW w:w="5804" w:type="dxa"/>
            <w:gridSpan w:val="2"/>
            <w:shd w:val="clear" w:color="auto" w:fill="FFFFFF"/>
            <w:vAlign w:val="center"/>
            <w:hideMark/>
          </w:tcPr>
          <w:p w:rsidR="00271CED" w:rsidRPr="00271CED" w:rsidRDefault="00271CED" w:rsidP="00271CED">
            <w:pPr>
              <w:ind w:left="360" w:firstLine="348"/>
              <w:jc w:val="both"/>
            </w:pPr>
            <w:r w:rsidRPr="00271CED">
              <w:rPr>
                <w:b/>
                <w:bCs/>
              </w:rPr>
              <w:t>Бухгалтерские проводки</w:t>
            </w:r>
          </w:p>
        </w:tc>
        <w:tc>
          <w:tcPr>
            <w:tcW w:w="4502" w:type="dxa"/>
            <w:vMerge w:val="restart"/>
            <w:shd w:val="clear" w:color="auto" w:fill="FFFFFF"/>
            <w:vAlign w:val="center"/>
            <w:hideMark/>
          </w:tcPr>
          <w:p w:rsidR="00271CED" w:rsidRPr="00271CED" w:rsidRDefault="00271CED" w:rsidP="00271CED">
            <w:pPr>
              <w:ind w:left="360" w:firstLine="348"/>
              <w:jc w:val="both"/>
            </w:pPr>
            <w:r w:rsidRPr="00271CED">
              <w:rPr>
                <w:b/>
                <w:bCs/>
              </w:rPr>
              <w:t>Содержание операции</w:t>
            </w:r>
          </w:p>
        </w:tc>
      </w:tr>
      <w:tr w:rsidR="00997961" w:rsidRPr="00271CED" w:rsidTr="002A3031">
        <w:trPr>
          <w:tblCellSpacing w:w="20" w:type="dxa"/>
        </w:trPr>
        <w:tc>
          <w:tcPr>
            <w:tcW w:w="2955" w:type="dxa"/>
            <w:shd w:val="clear" w:color="auto" w:fill="FFFFFF"/>
            <w:vAlign w:val="center"/>
            <w:hideMark/>
          </w:tcPr>
          <w:p w:rsidR="00271CED" w:rsidRPr="00271CED" w:rsidRDefault="00271CED" w:rsidP="00271CED">
            <w:pPr>
              <w:ind w:left="360" w:firstLine="348"/>
              <w:jc w:val="both"/>
            </w:pPr>
            <w:r w:rsidRPr="00271CED">
              <w:rPr>
                <w:b/>
                <w:bCs/>
              </w:rPr>
              <w:t>ДТ</w:t>
            </w:r>
          </w:p>
        </w:tc>
        <w:tc>
          <w:tcPr>
            <w:tcW w:w="2844" w:type="dxa"/>
            <w:shd w:val="clear" w:color="auto" w:fill="FFFFFF"/>
            <w:vAlign w:val="center"/>
            <w:hideMark/>
          </w:tcPr>
          <w:p w:rsidR="00271CED" w:rsidRPr="00271CED" w:rsidRDefault="00271CED" w:rsidP="00271CED">
            <w:pPr>
              <w:ind w:left="360" w:firstLine="348"/>
              <w:jc w:val="both"/>
            </w:pPr>
            <w:r w:rsidRPr="00271CED">
              <w:rPr>
                <w:b/>
                <w:bCs/>
              </w:rPr>
              <w:t>КТ</w:t>
            </w:r>
          </w:p>
        </w:tc>
        <w:tc>
          <w:tcPr>
            <w:tcW w:w="4467" w:type="dxa"/>
            <w:vMerge/>
            <w:shd w:val="clear" w:color="auto" w:fill="FFFFFF"/>
            <w:vAlign w:val="center"/>
            <w:hideMark/>
          </w:tcPr>
          <w:p w:rsidR="00271CED" w:rsidRPr="00271CED" w:rsidRDefault="00271CED" w:rsidP="00271CED">
            <w:pPr>
              <w:ind w:left="360" w:firstLine="348"/>
              <w:jc w:val="both"/>
            </w:pPr>
          </w:p>
        </w:tc>
      </w:tr>
      <w:tr w:rsidR="00271CED" w:rsidRPr="00271CED" w:rsidTr="007B015C">
        <w:trPr>
          <w:tblCellSpacing w:w="20" w:type="dxa"/>
        </w:trPr>
        <w:tc>
          <w:tcPr>
            <w:tcW w:w="0" w:type="auto"/>
            <w:gridSpan w:val="3"/>
            <w:shd w:val="clear" w:color="auto" w:fill="FFFFFF"/>
            <w:vAlign w:val="center"/>
            <w:hideMark/>
          </w:tcPr>
          <w:p w:rsidR="00271CED" w:rsidRPr="00271CED" w:rsidRDefault="0045695A" w:rsidP="0045695A">
            <w:pPr>
              <w:ind w:left="360" w:firstLine="348"/>
              <w:jc w:val="both"/>
            </w:pPr>
            <w:r>
              <w:rPr>
                <w:b/>
                <w:bCs/>
                <w:i/>
                <w:iCs/>
              </w:rPr>
              <w:t xml:space="preserve">Исполнение </w:t>
            </w:r>
            <w:r w:rsidR="00271CED">
              <w:rPr>
                <w:b/>
                <w:bCs/>
                <w:i/>
                <w:iCs/>
              </w:rPr>
              <w:t>а</w:t>
            </w:r>
            <w:r w:rsidR="00271CED" w:rsidRPr="00271CED">
              <w:rPr>
                <w:b/>
                <w:bCs/>
                <w:i/>
                <w:iCs/>
              </w:rPr>
              <w:t>ккредитив</w:t>
            </w:r>
            <w:r>
              <w:rPr>
                <w:b/>
                <w:bCs/>
                <w:i/>
                <w:iCs/>
              </w:rPr>
              <w:t>а Исполняющим банком в случае, если он</w:t>
            </w:r>
            <w:r w:rsidR="00271CED" w:rsidRPr="00271CED">
              <w:rPr>
                <w:b/>
                <w:bCs/>
                <w:i/>
                <w:iCs/>
              </w:rPr>
              <w:t xml:space="preserve"> не подтвержден</w:t>
            </w:r>
          </w:p>
        </w:tc>
      </w:tr>
      <w:tr w:rsidR="00997961" w:rsidRPr="00271CED" w:rsidTr="007B015C">
        <w:trPr>
          <w:tblCellSpacing w:w="20" w:type="dxa"/>
        </w:trPr>
        <w:tc>
          <w:tcPr>
            <w:tcW w:w="0" w:type="auto"/>
            <w:shd w:val="clear" w:color="auto" w:fill="FFFFFF"/>
            <w:vAlign w:val="center"/>
            <w:hideMark/>
          </w:tcPr>
          <w:p w:rsidR="00C21624" w:rsidRDefault="0045695A" w:rsidP="0045695A">
            <w:pPr>
              <w:ind w:left="360"/>
              <w:jc w:val="both"/>
              <w:rPr>
                <w:b/>
                <w:bCs/>
              </w:rPr>
            </w:pPr>
            <w:r>
              <w:rPr>
                <w:b/>
                <w:bCs/>
              </w:rPr>
              <w:t>Корреспондентский счет</w:t>
            </w:r>
          </w:p>
          <w:p w:rsidR="00271CED" w:rsidRPr="00271CED" w:rsidRDefault="0045695A" w:rsidP="0045695A">
            <w:pPr>
              <w:ind w:left="360"/>
              <w:jc w:val="both"/>
            </w:pPr>
            <w:r>
              <w:rPr>
                <w:b/>
                <w:bCs/>
              </w:rPr>
              <w:t>Банка-Эмитента в Исполняющем Банке (</w:t>
            </w:r>
            <w:r w:rsidR="00271CED" w:rsidRPr="00271CED">
              <w:rPr>
                <w:b/>
                <w:bCs/>
              </w:rPr>
              <w:t>30109</w:t>
            </w:r>
            <w:r>
              <w:rPr>
                <w:b/>
                <w:bCs/>
              </w:rPr>
              <w:t>)</w:t>
            </w:r>
          </w:p>
        </w:tc>
        <w:tc>
          <w:tcPr>
            <w:tcW w:w="0" w:type="auto"/>
            <w:shd w:val="clear" w:color="auto" w:fill="FFFFFF"/>
            <w:vAlign w:val="center"/>
            <w:hideMark/>
          </w:tcPr>
          <w:p w:rsidR="00271CED" w:rsidRPr="00271CED" w:rsidRDefault="00271CED" w:rsidP="0045695A">
            <w:pPr>
              <w:ind w:left="360"/>
              <w:jc w:val="both"/>
            </w:pPr>
            <w:r w:rsidRPr="00271CED">
              <w:rPr>
                <w:b/>
                <w:bCs/>
              </w:rPr>
              <w:t>Расчетный</w:t>
            </w:r>
            <w:r w:rsidR="0045695A">
              <w:rPr>
                <w:b/>
                <w:bCs/>
              </w:rPr>
              <w:t xml:space="preserve">/текущий </w:t>
            </w:r>
            <w:r w:rsidRPr="00271CED">
              <w:rPr>
                <w:b/>
                <w:bCs/>
              </w:rPr>
              <w:t>счет Получателя</w:t>
            </w:r>
          </w:p>
        </w:tc>
        <w:tc>
          <w:tcPr>
            <w:tcW w:w="4346" w:type="dxa"/>
            <w:shd w:val="clear" w:color="auto" w:fill="FFFFFF"/>
            <w:vAlign w:val="center"/>
            <w:hideMark/>
          </w:tcPr>
          <w:p w:rsidR="00271CED" w:rsidRDefault="00271CED" w:rsidP="00271CED">
            <w:pPr>
              <w:ind w:left="360" w:firstLine="348"/>
              <w:jc w:val="both"/>
            </w:pPr>
            <w:r w:rsidRPr="00271CED">
              <w:t xml:space="preserve">Зачисление средств по непокрытому (гарантированному) </w:t>
            </w:r>
            <w:r>
              <w:t>а</w:t>
            </w:r>
            <w:r w:rsidRPr="00271CED">
              <w:t xml:space="preserve">ккредитиву на счет Получателя средств (на сумму платежа по </w:t>
            </w:r>
            <w:r>
              <w:t>а</w:t>
            </w:r>
            <w:r w:rsidRPr="00271CED">
              <w:t>ккредитиву)</w:t>
            </w:r>
          </w:p>
          <w:p w:rsidR="007B015C" w:rsidRPr="00271CED" w:rsidRDefault="007B015C" w:rsidP="007B015C">
            <w:pPr>
              <w:ind w:left="360" w:firstLine="348"/>
              <w:jc w:val="both"/>
            </w:pPr>
            <w:r>
              <w:t>Расчетным документом является банковский ордер</w:t>
            </w:r>
          </w:p>
        </w:tc>
      </w:tr>
      <w:tr w:rsidR="00997961" w:rsidRPr="00271CED" w:rsidTr="007B015C">
        <w:trPr>
          <w:tblCellSpacing w:w="20" w:type="dxa"/>
        </w:trPr>
        <w:tc>
          <w:tcPr>
            <w:tcW w:w="0" w:type="auto"/>
            <w:shd w:val="clear" w:color="auto" w:fill="FFFFFF"/>
            <w:vAlign w:val="center"/>
            <w:hideMark/>
          </w:tcPr>
          <w:p w:rsidR="00271CED" w:rsidRPr="00271CED" w:rsidRDefault="00271CED" w:rsidP="00271CED">
            <w:pPr>
              <w:ind w:left="360" w:firstLine="348"/>
              <w:jc w:val="both"/>
            </w:pPr>
            <w:r w:rsidRPr="00271CED">
              <w:rPr>
                <w:b/>
                <w:bCs/>
              </w:rPr>
              <w:t>99999</w:t>
            </w:r>
          </w:p>
        </w:tc>
        <w:tc>
          <w:tcPr>
            <w:tcW w:w="0" w:type="auto"/>
            <w:shd w:val="clear" w:color="auto" w:fill="FFFFFF"/>
            <w:vAlign w:val="center"/>
            <w:hideMark/>
          </w:tcPr>
          <w:p w:rsidR="00271CED" w:rsidRPr="00271CED" w:rsidRDefault="00271CED" w:rsidP="00271CED">
            <w:pPr>
              <w:ind w:left="360" w:firstLine="348"/>
              <w:jc w:val="both"/>
            </w:pPr>
            <w:r w:rsidRPr="00271CED">
              <w:rPr>
                <w:b/>
                <w:bCs/>
              </w:rPr>
              <w:t>91414</w:t>
            </w:r>
          </w:p>
        </w:tc>
        <w:tc>
          <w:tcPr>
            <w:tcW w:w="0" w:type="auto"/>
            <w:shd w:val="clear" w:color="auto" w:fill="FFFFFF"/>
            <w:vAlign w:val="center"/>
            <w:hideMark/>
          </w:tcPr>
          <w:p w:rsidR="00271CED" w:rsidRDefault="00271CED" w:rsidP="0045695A">
            <w:pPr>
              <w:ind w:left="360" w:firstLine="348"/>
              <w:jc w:val="both"/>
            </w:pPr>
            <w:r w:rsidRPr="00271CED">
              <w:t>Списание гаранти</w:t>
            </w:r>
            <w:r w:rsidR="0045695A">
              <w:t xml:space="preserve">йного обязательства </w:t>
            </w:r>
            <w:r w:rsidRPr="00271CED">
              <w:t>Банка</w:t>
            </w:r>
            <w:r w:rsidR="0045695A">
              <w:t>-Э</w:t>
            </w:r>
            <w:r w:rsidRPr="00271CED">
              <w:t>митента</w:t>
            </w:r>
            <w:r w:rsidR="0045695A">
              <w:t xml:space="preserve"> по аккредитиву</w:t>
            </w:r>
          </w:p>
          <w:p w:rsidR="007B015C" w:rsidRPr="00271CED" w:rsidRDefault="007B015C" w:rsidP="007B015C">
            <w:pPr>
              <w:ind w:left="360" w:firstLine="348"/>
              <w:jc w:val="both"/>
            </w:pPr>
            <w:r>
              <w:t>Расчетным документом является мемориальный ордер</w:t>
            </w:r>
          </w:p>
        </w:tc>
      </w:tr>
      <w:tr w:rsidR="0045695A" w:rsidRPr="00271CED" w:rsidTr="007B015C">
        <w:trPr>
          <w:tblCellSpacing w:w="20" w:type="dxa"/>
        </w:trPr>
        <w:tc>
          <w:tcPr>
            <w:tcW w:w="0" w:type="auto"/>
            <w:gridSpan w:val="3"/>
            <w:shd w:val="clear" w:color="auto" w:fill="FFFFFF"/>
            <w:vAlign w:val="center"/>
            <w:hideMark/>
          </w:tcPr>
          <w:p w:rsidR="007B015C" w:rsidRPr="00271CED" w:rsidRDefault="00537133" w:rsidP="007B015C">
            <w:pPr>
              <w:ind w:left="360" w:firstLine="348"/>
              <w:jc w:val="both"/>
              <w:rPr>
                <w:b/>
                <w:bCs/>
                <w:i/>
                <w:iCs/>
              </w:rPr>
            </w:pPr>
            <w:r>
              <w:rPr>
                <w:bCs/>
                <w:iCs/>
              </w:rPr>
              <w:t xml:space="preserve">В случае, если на момент исполнения аккредитива, на корреспондентском счете Банка-Эмитента в Исполняющем банке (счет 30109) не достаточно денежных средств, выплата по аккредитиву не </w:t>
            </w:r>
            <w:r>
              <w:rPr>
                <w:bCs/>
                <w:iCs/>
              </w:rPr>
              <w:lastRenderedPageBreak/>
              <w:t>производится до момента поступления необходимой суммы от Банка-Эмитента.</w:t>
            </w:r>
          </w:p>
        </w:tc>
      </w:tr>
      <w:tr w:rsidR="00997961" w:rsidRPr="00271CED" w:rsidTr="007B015C">
        <w:trPr>
          <w:tblCellSpacing w:w="20" w:type="dxa"/>
        </w:trPr>
        <w:tc>
          <w:tcPr>
            <w:tcW w:w="0" w:type="auto"/>
            <w:shd w:val="clear" w:color="auto" w:fill="FFFFFF"/>
            <w:vAlign w:val="center"/>
            <w:hideMark/>
          </w:tcPr>
          <w:p w:rsidR="00C21624" w:rsidRPr="00271CED" w:rsidRDefault="00C21624" w:rsidP="00011901">
            <w:pPr>
              <w:ind w:left="360" w:firstLine="348"/>
              <w:jc w:val="both"/>
            </w:pPr>
            <w:r w:rsidRPr="00271CED">
              <w:rPr>
                <w:b/>
                <w:bCs/>
              </w:rPr>
              <w:lastRenderedPageBreak/>
              <w:t>ДТ</w:t>
            </w:r>
          </w:p>
        </w:tc>
        <w:tc>
          <w:tcPr>
            <w:tcW w:w="0" w:type="auto"/>
            <w:shd w:val="clear" w:color="auto" w:fill="FFFFFF"/>
            <w:vAlign w:val="center"/>
          </w:tcPr>
          <w:p w:rsidR="00C21624" w:rsidRPr="00271CED" w:rsidRDefault="00C21624" w:rsidP="00011901">
            <w:pPr>
              <w:ind w:left="360" w:firstLine="348"/>
              <w:jc w:val="both"/>
            </w:pPr>
            <w:r w:rsidRPr="00271CED">
              <w:rPr>
                <w:b/>
                <w:bCs/>
              </w:rPr>
              <w:t>КТ</w:t>
            </w:r>
          </w:p>
        </w:tc>
        <w:tc>
          <w:tcPr>
            <w:tcW w:w="0" w:type="auto"/>
            <w:shd w:val="clear" w:color="auto" w:fill="FFFFFF"/>
            <w:vAlign w:val="center"/>
          </w:tcPr>
          <w:p w:rsidR="00C21624" w:rsidRPr="00271CED" w:rsidRDefault="00C21624" w:rsidP="00011901">
            <w:pPr>
              <w:ind w:left="360" w:firstLine="348"/>
              <w:jc w:val="both"/>
            </w:pPr>
          </w:p>
        </w:tc>
      </w:tr>
      <w:tr w:rsidR="00271CED" w:rsidRPr="00271CED" w:rsidTr="007B015C">
        <w:trPr>
          <w:tblCellSpacing w:w="20" w:type="dxa"/>
        </w:trPr>
        <w:tc>
          <w:tcPr>
            <w:tcW w:w="0" w:type="auto"/>
            <w:gridSpan w:val="3"/>
            <w:shd w:val="clear" w:color="auto" w:fill="FFFFFF"/>
            <w:vAlign w:val="center"/>
            <w:hideMark/>
          </w:tcPr>
          <w:p w:rsidR="00271CED" w:rsidRPr="00271CED" w:rsidRDefault="00C21624" w:rsidP="00C21624">
            <w:pPr>
              <w:ind w:left="360" w:firstLine="348"/>
              <w:jc w:val="both"/>
            </w:pPr>
            <w:r>
              <w:rPr>
                <w:b/>
                <w:bCs/>
                <w:i/>
                <w:iCs/>
              </w:rPr>
              <w:t>Исполнение а</w:t>
            </w:r>
            <w:r w:rsidRPr="00271CED">
              <w:rPr>
                <w:b/>
                <w:bCs/>
                <w:i/>
                <w:iCs/>
              </w:rPr>
              <w:t>ккредитив</w:t>
            </w:r>
            <w:r>
              <w:rPr>
                <w:b/>
                <w:bCs/>
                <w:i/>
                <w:iCs/>
              </w:rPr>
              <w:t>а Исполняющим банком в случае, если он</w:t>
            </w:r>
            <w:r w:rsidRPr="00271CED">
              <w:rPr>
                <w:b/>
                <w:bCs/>
                <w:i/>
                <w:iCs/>
              </w:rPr>
              <w:t xml:space="preserve"> подтвержден</w:t>
            </w:r>
          </w:p>
        </w:tc>
      </w:tr>
      <w:tr w:rsidR="00271CED" w:rsidRPr="00271CED" w:rsidTr="007B015C">
        <w:trPr>
          <w:tblCellSpacing w:w="20" w:type="dxa"/>
        </w:trPr>
        <w:tc>
          <w:tcPr>
            <w:tcW w:w="0" w:type="auto"/>
            <w:gridSpan w:val="3"/>
            <w:shd w:val="clear" w:color="auto" w:fill="FFFFFF"/>
            <w:vAlign w:val="center"/>
            <w:hideMark/>
          </w:tcPr>
          <w:p w:rsidR="00271CED" w:rsidRPr="00271CED" w:rsidRDefault="00271CED" w:rsidP="00011901">
            <w:pPr>
              <w:ind w:left="360" w:firstLine="348"/>
              <w:jc w:val="both"/>
            </w:pPr>
            <w:r w:rsidRPr="00271CED">
              <w:rPr>
                <w:i/>
                <w:iCs/>
              </w:rPr>
              <w:t>В</w:t>
            </w:r>
            <w:r w:rsidR="00011901">
              <w:rPr>
                <w:i/>
                <w:iCs/>
              </w:rPr>
              <w:t xml:space="preserve"> случае наличия денежных средств на корреспондентском счете Банка-Эмитента в Исполняющем банке</w:t>
            </w:r>
          </w:p>
        </w:tc>
      </w:tr>
      <w:tr w:rsidR="00997961" w:rsidRPr="00271CED" w:rsidTr="007B015C">
        <w:trPr>
          <w:tblCellSpacing w:w="20" w:type="dxa"/>
        </w:trPr>
        <w:tc>
          <w:tcPr>
            <w:tcW w:w="0" w:type="auto"/>
            <w:shd w:val="clear" w:color="auto" w:fill="FFFFFF"/>
            <w:vAlign w:val="center"/>
            <w:hideMark/>
          </w:tcPr>
          <w:p w:rsidR="00997961" w:rsidRDefault="00997961" w:rsidP="005A3721">
            <w:pPr>
              <w:ind w:left="360"/>
              <w:jc w:val="both"/>
              <w:rPr>
                <w:b/>
                <w:bCs/>
              </w:rPr>
            </w:pPr>
            <w:r>
              <w:rPr>
                <w:b/>
                <w:bCs/>
              </w:rPr>
              <w:t>Корреспондентский счет</w:t>
            </w:r>
          </w:p>
          <w:p w:rsidR="00997961" w:rsidRPr="00271CED" w:rsidRDefault="00997961" w:rsidP="005A3721">
            <w:pPr>
              <w:ind w:left="360"/>
              <w:jc w:val="both"/>
            </w:pPr>
            <w:r>
              <w:rPr>
                <w:b/>
                <w:bCs/>
              </w:rPr>
              <w:t>Банка-Эмитента в Исполняющем Банке (</w:t>
            </w:r>
            <w:r w:rsidRPr="00271CED">
              <w:rPr>
                <w:b/>
                <w:bCs/>
              </w:rPr>
              <w:t>30109</w:t>
            </w:r>
            <w:r>
              <w:rPr>
                <w:b/>
                <w:bCs/>
              </w:rPr>
              <w:t>)</w:t>
            </w:r>
          </w:p>
        </w:tc>
        <w:tc>
          <w:tcPr>
            <w:tcW w:w="0" w:type="auto"/>
            <w:shd w:val="clear" w:color="auto" w:fill="FFFFFF"/>
            <w:vAlign w:val="center"/>
            <w:hideMark/>
          </w:tcPr>
          <w:p w:rsidR="00997961" w:rsidRPr="00271CED" w:rsidRDefault="00997961" w:rsidP="005A3721">
            <w:pPr>
              <w:ind w:left="360"/>
              <w:jc w:val="both"/>
            </w:pPr>
            <w:r w:rsidRPr="00271CED">
              <w:rPr>
                <w:b/>
                <w:bCs/>
              </w:rPr>
              <w:t>Расчетный</w:t>
            </w:r>
            <w:r>
              <w:rPr>
                <w:b/>
                <w:bCs/>
              </w:rPr>
              <w:t xml:space="preserve">/текущий </w:t>
            </w:r>
            <w:r w:rsidRPr="00271CED">
              <w:rPr>
                <w:b/>
                <w:bCs/>
              </w:rPr>
              <w:t>счет Получателя</w:t>
            </w:r>
          </w:p>
        </w:tc>
        <w:tc>
          <w:tcPr>
            <w:tcW w:w="0" w:type="auto"/>
            <w:shd w:val="clear" w:color="auto" w:fill="FFFFFF"/>
            <w:vAlign w:val="center"/>
            <w:hideMark/>
          </w:tcPr>
          <w:p w:rsidR="00997961" w:rsidRDefault="00997961" w:rsidP="005A3721">
            <w:pPr>
              <w:ind w:left="360" w:firstLine="348"/>
              <w:jc w:val="both"/>
            </w:pPr>
            <w:r w:rsidRPr="00271CED">
              <w:t xml:space="preserve">Зачисление средств по непокрытому (гарантированному) </w:t>
            </w:r>
            <w:r>
              <w:t>а</w:t>
            </w:r>
            <w:r w:rsidRPr="00271CED">
              <w:t xml:space="preserve">ккредитиву на счет Получателя средств (на сумму платежа по </w:t>
            </w:r>
            <w:r>
              <w:t>а</w:t>
            </w:r>
            <w:r w:rsidRPr="00271CED">
              <w:t>ккредитиву)</w:t>
            </w:r>
          </w:p>
          <w:p w:rsidR="00997961" w:rsidRPr="00271CED" w:rsidRDefault="00997961" w:rsidP="005A3721">
            <w:pPr>
              <w:ind w:left="360" w:firstLine="348"/>
              <w:jc w:val="both"/>
            </w:pPr>
            <w:r>
              <w:t>Расчетным документом является банковский ордер или платежное поручение Исполняющего банка</w:t>
            </w:r>
          </w:p>
        </w:tc>
      </w:tr>
      <w:tr w:rsidR="002A3031" w:rsidRPr="00271CED" w:rsidTr="00666F7D">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A3031" w:rsidRPr="00DB0CF7" w:rsidRDefault="002A3031" w:rsidP="002A3031">
            <w:pPr>
              <w:ind w:left="360" w:firstLine="348"/>
              <w:jc w:val="both"/>
            </w:pPr>
            <w:r w:rsidRPr="00DB0CF7">
              <w:rPr>
                <w:b/>
                <w:bCs/>
              </w:rPr>
              <w:t>99999</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A3031" w:rsidRPr="00DB0CF7" w:rsidRDefault="002A3031" w:rsidP="002A3031">
            <w:pPr>
              <w:ind w:left="360" w:firstLine="348"/>
              <w:jc w:val="both"/>
            </w:pPr>
            <w:r w:rsidRPr="00DB0CF7">
              <w:rPr>
                <w:b/>
                <w:bCs/>
              </w:rPr>
              <w:t>91414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A3031" w:rsidRPr="00DB0CF7" w:rsidRDefault="002A3031" w:rsidP="002A3031">
            <w:pPr>
              <w:ind w:left="360" w:firstLine="348"/>
              <w:jc w:val="both"/>
            </w:pPr>
            <w:r w:rsidRPr="00DB0CF7">
              <w:t xml:space="preserve">Отражение </w:t>
            </w:r>
            <w:r w:rsidR="00117547">
              <w:t>списания</w:t>
            </w:r>
            <w:r>
              <w:t xml:space="preserve"> </w:t>
            </w:r>
            <w:r w:rsidR="00117547">
              <w:t xml:space="preserve">гарантийного </w:t>
            </w:r>
            <w:r>
              <w:t>обязательств Банка-Эмитента по</w:t>
            </w:r>
            <w:r w:rsidRPr="00DB0CF7">
              <w:t xml:space="preserve"> непокрыто</w:t>
            </w:r>
            <w:r>
              <w:t>му</w:t>
            </w:r>
            <w:r w:rsidRPr="00DB0CF7">
              <w:t xml:space="preserve"> (гарантированно</w:t>
            </w:r>
            <w:r>
              <w:t>му</w:t>
            </w:r>
            <w:r w:rsidRPr="00DB0CF7">
              <w:t>)</w:t>
            </w:r>
            <w:r>
              <w:t xml:space="preserve"> подтвержденному</w:t>
            </w:r>
            <w:r w:rsidRPr="00DB0CF7">
              <w:t xml:space="preserve"> аккредитив</w:t>
            </w:r>
            <w:r>
              <w:t>у</w:t>
            </w:r>
            <w:r w:rsidRPr="00DB0CF7">
              <w:t xml:space="preserve"> (на сумму </w:t>
            </w:r>
            <w:r w:rsidR="00117547">
              <w:t>исполненного аккредитива</w:t>
            </w:r>
            <w:r w:rsidRPr="00DB0CF7">
              <w:t>)</w:t>
            </w:r>
          </w:p>
          <w:p w:rsidR="002A3031" w:rsidRPr="00DB0CF7" w:rsidRDefault="002A3031" w:rsidP="002A3031">
            <w:pPr>
              <w:ind w:left="360" w:firstLine="348"/>
              <w:jc w:val="both"/>
            </w:pPr>
            <w:r w:rsidRPr="00DB0CF7">
              <w:t>Расчетным документом является мемориальный ордер банка</w:t>
            </w:r>
          </w:p>
        </w:tc>
      </w:tr>
      <w:tr w:rsidR="00997961" w:rsidRPr="00271CED" w:rsidTr="007B015C">
        <w:trPr>
          <w:tblCellSpacing w:w="20" w:type="dxa"/>
        </w:trPr>
        <w:tc>
          <w:tcPr>
            <w:tcW w:w="0" w:type="auto"/>
            <w:shd w:val="clear" w:color="auto" w:fill="FFFFFF"/>
            <w:vAlign w:val="center"/>
            <w:hideMark/>
          </w:tcPr>
          <w:p w:rsidR="00997961" w:rsidRPr="00976379" w:rsidRDefault="00997961" w:rsidP="005A3721">
            <w:pPr>
              <w:ind w:left="360"/>
              <w:jc w:val="both"/>
            </w:pPr>
            <w:r w:rsidRPr="00976379">
              <w:rPr>
                <w:b/>
                <w:bCs/>
              </w:rPr>
              <w:t xml:space="preserve">91315 </w:t>
            </w:r>
          </w:p>
        </w:tc>
        <w:tc>
          <w:tcPr>
            <w:tcW w:w="0" w:type="auto"/>
            <w:shd w:val="clear" w:color="auto" w:fill="FFFFFF"/>
            <w:vAlign w:val="center"/>
            <w:hideMark/>
          </w:tcPr>
          <w:p w:rsidR="00997961" w:rsidRPr="00976379" w:rsidRDefault="00997961" w:rsidP="005A3721">
            <w:pPr>
              <w:ind w:left="360"/>
              <w:jc w:val="both"/>
            </w:pPr>
            <w:r w:rsidRPr="00976379">
              <w:rPr>
                <w:b/>
                <w:bCs/>
              </w:rPr>
              <w:t>99998</w:t>
            </w:r>
          </w:p>
        </w:tc>
        <w:tc>
          <w:tcPr>
            <w:tcW w:w="0" w:type="auto"/>
            <w:shd w:val="clear" w:color="auto" w:fill="FFFFFF"/>
            <w:vAlign w:val="center"/>
            <w:hideMark/>
          </w:tcPr>
          <w:p w:rsidR="00997961" w:rsidRDefault="00997961" w:rsidP="00997961">
            <w:pPr>
              <w:ind w:left="360"/>
              <w:jc w:val="both"/>
            </w:pPr>
            <w:r>
              <w:t xml:space="preserve">Списание суммы </w:t>
            </w:r>
            <w:r w:rsidRPr="00976379">
              <w:t>подтверждения по непокрытому (гарантированному)</w:t>
            </w:r>
            <w:r>
              <w:t xml:space="preserve"> подтвержденному</w:t>
            </w:r>
            <w:r w:rsidRPr="00976379">
              <w:t xml:space="preserve"> аккредитиву (на сумму </w:t>
            </w:r>
            <w:r>
              <w:t>платежа</w:t>
            </w:r>
            <w:r w:rsidRPr="00976379">
              <w:t xml:space="preserve"> по аккредитиву)</w:t>
            </w:r>
            <w:r>
              <w:t>.</w:t>
            </w:r>
          </w:p>
          <w:p w:rsidR="00997961" w:rsidRPr="00976379" w:rsidRDefault="00997961" w:rsidP="00997961">
            <w:pPr>
              <w:ind w:left="360"/>
              <w:jc w:val="both"/>
            </w:pPr>
            <w:r>
              <w:t>Расчетным документом является мемориальный ордер</w:t>
            </w:r>
          </w:p>
        </w:tc>
      </w:tr>
      <w:tr w:rsidR="00997961" w:rsidRPr="00271CED" w:rsidTr="007B015C">
        <w:trPr>
          <w:tblCellSpacing w:w="20" w:type="dxa"/>
        </w:trPr>
        <w:tc>
          <w:tcPr>
            <w:tcW w:w="0" w:type="auto"/>
            <w:shd w:val="clear" w:color="auto" w:fill="FFFFFF"/>
            <w:vAlign w:val="center"/>
            <w:hideMark/>
          </w:tcPr>
          <w:p w:rsidR="00997961" w:rsidRPr="00976379" w:rsidRDefault="00997961" w:rsidP="005A3721">
            <w:pPr>
              <w:ind w:left="360"/>
              <w:jc w:val="both"/>
              <w:rPr>
                <w:highlight w:val="green"/>
              </w:rPr>
            </w:pPr>
            <w:r w:rsidRPr="00976379">
              <w:rPr>
                <w:b/>
                <w:bCs/>
              </w:rPr>
              <w:t xml:space="preserve">47425 </w:t>
            </w:r>
          </w:p>
        </w:tc>
        <w:tc>
          <w:tcPr>
            <w:tcW w:w="0" w:type="auto"/>
            <w:shd w:val="clear" w:color="auto" w:fill="FFFFFF"/>
            <w:vAlign w:val="center"/>
            <w:hideMark/>
          </w:tcPr>
          <w:p w:rsidR="00997961" w:rsidRPr="00976379" w:rsidRDefault="00997961" w:rsidP="005A3721">
            <w:pPr>
              <w:ind w:left="360"/>
              <w:jc w:val="both"/>
              <w:rPr>
                <w:highlight w:val="green"/>
              </w:rPr>
            </w:pPr>
            <w:r w:rsidRPr="00976379">
              <w:rPr>
                <w:b/>
                <w:bCs/>
              </w:rPr>
              <w:t>70601</w:t>
            </w:r>
            <w:r w:rsidRPr="00976379">
              <w:rPr>
                <w:b/>
                <w:bCs/>
              </w:rPr>
              <w:br/>
              <w:t>(</w:t>
            </w:r>
            <w:r w:rsidRPr="00976379">
              <w:rPr>
                <w:b/>
                <w:bCs/>
                <w:i/>
              </w:rPr>
              <w:t xml:space="preserve">символ </w:t>
            </w:r>
            <w:r w:rsidRPr="00976379">
              <w:rPr>
                <w:b/>
                <w:bCs/>
                <w:i/>
                <w:iCs/>
              </w:rPr>
              <w:t>28204</w:t>
            </w:r>
            <w:r w:rsidRPr="00976379">
              <w:rPr>
                <w:b/>
                <w:bCs/>
              </w:rPr>
              <w:t>)</w:t>
            </w:r>
          </w:p>
        </w:tc>
        <w:tc>
          <w:tcPr>
            <w:tcW w:w="0" w:type="auto"/>
            <w:shd w:val="clear" w:color="auto" w:fill="FFFFFF"/>
            <w:vAlign w:val="center"/>
            <w:hideMark/>
          </w:tcPr>
          <w:p w:rsidR="00997961" w:rsidRPr="00976379" w:rsidRDefault="00997961" w:rsidP="005A3721">
            <w:pPr>
              <w:ind w:left="360"/>
              <w:jc w:val="both"/>
            </w:pPr>
            <w:r w:rsidRPr="00976379">
              <w:t xml:space="preserve">Восстановление РВП на сумму </w:t>
            </w:r>
            <w:r>
              <w:t>списания</w:t>
            </w:r>
            <w:r w:rsidR="001006E5">
              <w:t xml:space="preserve"> (со счета 91315)</w:t>
            </w:r>
            <w:r>
              <w:t xml:space="preserve"> подтверждения</w:t>
            </w:r>
            <w:r w:rsidRPr="00976379">
              <w:t xml:space="preserve"> по непокрытому (гарантированному) аккредитиву, по которому Банк выдал подтверждение</w:t>
            </w:r>
            <w:r>
              <w:t>.</w:t>
            </w:r>
          </w:p>
          <w:p w:rsidR="00997961" w:rsidRPr="00976379" w:rsidRDefault="00997961" w:rsidP="005A3721">
            <w:pPr>
              <w:ind w:left="360"/>
              <w:jc w:val="both"/>
              <w:rPr>
                <w:highlight w:val="green"/>
              </w:rPr>
            </w:pPr>
            <w:r w:rsidRPr="00976379">
              <w:t>Расчетным документом является мемориальный ордер банка</w:t>
            </w:r>
          </w:p>
        </w:tc>
      </w:tr>
      <w:tr w:rsidR="001006E5" w:rsidRPr="00271CED" w:rsidTr="00666F7D">
        <w:trPr>
          <w:tblCellSpacing w:w="20" w:type="dxa"/>
        </w:trPr>
        <w:tc>
          <w:tcPr>
            <w:tcW w:w="0" w:type="auto"/>
            <w:gridSpan w:val="3"/>
            <w:shd w:val="clear" w:color="auto" w:fill="FFFFFF"/>
            <w:vAlign w:val="center"/>
            <w:hideMark/>
          </w:tcPr>
          <w:p w:rsidR="001006E5" w:rsidRPr="00271CED" w:rsidRDefault="001006E5" w:rsidP="001006E5">
            <w:pPr>
              <w:ind w:left="360" w:firstLine="348"/>
              <w:jc w:val="both"/>
            </w:pPr>
            <w:r w:rsidRPr="001006E5">
              <w:rPr>
                <w:i/>
                <w:iCs/>
              </w:rPr>
              <w:t xml:space="preserve">В случае </w:t>
            </w:r>
            <w:r>
              <w:rPr>
                <w:i/>
                <w:iCs/>
              </w:rPr>
              <w:t>отсутствия (недостатка)</w:t>
            </w:r>
            <w:r w:rsidRPr="001006E5">
              <w:rPr>
                <w:i/>
                <w:iCs/>
              </w:rPr>
              <w:t xml:space="preserve"> денежных средств на корреспондентском счете Банка-Эмитента в Исполняющем банке</w:t>
            </w:r>
          </w:p>
        </w:tc>
      </w:tr>
      <w:tr w:rsidR="00997961" w:rsidRPr="00271CED" w:rsidTr="007B015C">
        <w:trPr>
          <w:tblCellSpacing w:w="20" w:type="dxa"/>
        </w:trPr>
        <w:tc>
          <w:tcPr>
            <w:tcW w:w="0" w:type="auto"/>
            <w:shd w:val="clear" w:color="auto" w:fill="FFFFFF"/>
            <w:vAlign w:val="center"/>
            <w:hideMark/>
          </w:tcPr>
          <w:p w:rsidR="00271CED" w:rsidRPr="00271CED" w:rsidRDefault="00271CED" w:rsidP="00117547">
            <w:pPr>
              <w:ind w:left="360" w:firstLine="348"/>
              <w:jc w:val="both"/>
            </w:pPr>
            <w:r w:rsidRPr="00271CED">
              <w:rPr>
                <w:b/>
                <w:bCs/>
              </w:rPr>
              <w:t>47431</w:t>
            </w:r>
            <w:r w:rsidR="00117547">
              <w:rPr>
                <w:b/>
                <w:bCs/>
              </w:rPr>
              <w:t xml:space="preserve"> (Требования к Банку-Эмитенту)</w:t>
            </w:r>
          </w:p>
        </w:tc>
        <w:tc>
          <w:tcPr>
            <w:tcW w:w="0" w:type="auto"/>
            <w:shd w:val="clear" w:color="auto" w:fill="FFFFFF"/>
            <w:vAlign w:val="center"/>
            <w:hideMark/>
          </w:tcPr>
          <w:p w:rsidR="00271CED" w:rsidRPr="00271CED" w:rsidRDefault="00271CED" w:rsidP="00271CED">
            <w:pPr>
              <w:ind w:left="360" w:firstLine="348"/>
              <w:jc w:val="both"/>
            </w:pPr>
            <w:r w:rsidRPr="00271CED">
              <w:rPr>
                <w:b/>
                <w:bCs/>
              </w:rPr>
              <w:t>Расчетный счет Получателя</w:t>
            </w:r>
          </w:p>
        </w:tc>
        <w:tc>
          <w:tcPr>
            <w:tcW w:w="0" w:type="auto"/>
            <w:shd w:val="clear" w:color="auto" w:fill="FFFFFF"/>
            <w:vAlign w:val="center"/>
            <w:hideMark/>
          </w:tcPr>
          <w:p w:rsidR="00271CED" w:rsidRDefault="00271CED" w:rsidP="00271CED">
            <w:pPr>
              <w:ind w:left="360" w:firstLine="348"/>
              <w:jc w:val="both"/>
            </w:pPr>
            <w:r w:rsidRPr="00271CED">
              <w:t>Зачисление средств по непокрытому (гарантированному)</w:t>
            </w:r>
            <w:r w:rsidR="00117547">
              <w:t xml:space="preserve"> подтвержденному</w:t>
            </w:r>
            <w:r w:rsidRPr="00271CED">
              <w:t xml:space="preserve"> </w:t>
            </w:r>
            <w:r>
              <w:t>а</w:t>
            </w:r>
            <w:r w:rsidRPr="00271CED">
              <w:t xml:space="preserve">ккредитиву на счет Получателя средств (на сумму платежа по </w:t>
            </w:r>
            <w:r>
              <w:t>а</w:t>
            </w:r>
            <w:r w:rsidRPr="00271CED">
              <w:t>ккредитиву)</w:t>
            </w:r>
          </w:p>
          <w:p w:rsidR="00F21ECF" w:rsidRDefault="00F21ECF" w:rsidP="00271CED">
            <w:pPr>
              <w:ind w:left="360" w:firstLine="348"/>
              <w:jc w:val="both"/>
            </w:pPr>
            <w:r>
              <w:lastRenderedPageBreak/>
              <w:t>Выплата производится за счет собственных средств подтверждающего банка</w:t>
            </w:r>
          </w:p>
          <w:p w:rsidR="00117547" w:rsidRPr="00271CED" w:rsidRDefault="00117547" w:rsidP="00271CED">
            <w:pPr>
              <w:ind w:left="360" w:firstLine="348"/>
              <w:jc w:val="both"/>
            </w:pPr>
            <w:r>
              <w:t>Расчетным документом является платежное поручение банка или банковский ордер</w:t>
            </w:r>
          </w:p>
        </w:tc>
      </w:tr>
      <w:tr w:rsidR="00F21ECF" w:rsidRPr="00271CED" w:rsidTr="00666F7D">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21ECF" w:rsidRPr="00E27FA9" w:rsidRDefault="00F21ECF" w:rsidP="00F21ECF">
            <w:pPr>
              <w:ind w:left="360"/>
              <w:jc w:val="both"/>
            </w:pPr>
            <w:r w:rsidRPr="00E27FA9">
              <w:rPr>
                <w:b/>
                <w:bCs/>
              </w:rPr>
              <w:lastRenderedPageBreak/>
              <w:t>70606</w:t>
            </w:r>
            <w:r w:rsidRPr="00E27FA9">
              <w:rPr>
                <w:b/>
                <w:bCs/>
              </w:rPr>
              <w:br/>
              <w:t>(символ 47304)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21ECF" w:rsidRPr="00E27FA9" w:rsidRDefault="00F21ECF" w:rsidP="00F21ECF">
            <w:pPr>
              <w:ind w:left="360" w:firstLine="348"/>
              <w:jc w:val="both"/>
            </w:pPr>
            <w:r w:rsidRPr="00E27FA9">
              <w:rPr>
                <w:b/>
                <w:bCs/>
              </w:rPr>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21ECF" w:rsidRDefault="00F21ECF" w:rsidP="00F21ECF">
            <w:pPr>
              <w:ind w:left="360" w:firstLine="348"/>
              <w:jc w:val="both"/>
            </w:pPr>
            <w:r w:rsidRPr="00976379">
              <w:t xml:space="preserve">Формирование РВП на сумму </w:t>
            </w:r>
            <w:r>
              <w:t>требования к Банку-Эмитенту (отраженному на счете 47431)</w:t>
            </w:r>
            <w:r w:rsidRPr="00976379">
              <w:t xml:space="preserve"> (в дату</w:t>
            </w:r>
            <w:r>
              <w:t xml:space="preserve"> выплаты денежных средств по исполненному аккредитиву</w:t>
            </w:r>
            <w:r w:rsidRPr="00976379">
              <w:t xml:space="preserve"> подтвержден</w:t>
            </w:r>
            <w:r>
              <w:t>ному</w:t>
            </w:r>
            <w:r w:rsidRPr="00976379">
              <w:t xml:space="preserve"> непокрыто</w:t>
            </w:r>
            <w:r>
              <w:t>му</w:t>
            </w:r>
            <w:r w:rsidRPr="00976379">
              <w:t xml:space="preserve"> (гарантированно</w:t>
            </w:r>
            <w:r>
              <w:t>му</w:t>
            </w:r>
            <w:r w:rsidRPr="00976379">
              <w:t>) аккредитив</w:t>
            </w:r>
            <w:r>
              <w:t>у</w:t>
            </w:r>
            <w:r w:rsidRPr="00976379">
              <w:t xml:space="preserve"> либо возникновения риска потерь (в случае необходимости) / не позднее последнего календарного дня каждого месяца)</w:t>
            </w:r>
          </w:p>
          <w:p w:rsidR="00F21ECF" w:rsidRPr="00E27FA9" w:rsidRDefault="00F21ECF" w:rsidP="00F21ECF">
            <w:pPr>
              <w:ind w:left="360" w:firstLine="348"/>
              <w:jc w:val="both"/>
            </w:pPr>
            <w:r w:rsidRPr="00B817B5">
              <w:t>Расчетным документом является мемориальный ордер банка</w:t>
            </w:r>
          </w:p>
        </w:tc>
      </w:tr>
      <w:tr w:rsidR="00997961" w:rsidRPr="00271CED" w:rsidTr="007B015C">
        <w:trPr>
          <w:tblCellSpacing w:w="20" w:type="dxa"/>
        </w:trPr>
        <w:tc>
          <w:tcPr>
            <w:tcW w:w="0" w:type="auto"/>
            <w:shd w:val="clear" w:color="auto" w:fill="FFFFFF"/>
            <w:vAlign w:val="center"/>
            <w:hideMark/>
          </w:tcPr>
          <w:p w:rsidR="00271CED" w:rsidRPr="00271CED" w:rsidRDefault="00271CED" w:rsidP="00271CED">
            <w:pPr>
              <w:ind w:left="360" w:firstLine="348"/>
              <w:jc w:val="both"/>
            </w:pPr>
            <w:r w:rsidRPr="00271CED">
              <w:rPr>
                <w:b/>
                <w:bCs/>
              </w:rPr>
              <w:t>99999</w:t>
            </w:r>
          </w:p>
        </w:tc>
        <w:tc>
          <w:tcPr>
            <w:tcW w:w="0" w:type="auto"/>
            <w:shd w:val="clear" w:color="auto" w:fill="FFFFFF"/>
            <w:vAlign w:val="center"/>
            <w:hideMark/>
          </w:tcPr>
          <w:p w:rsidR="00271CED" w:rsidRPr="00271CED" w:rsidRDefault="00271CED" w:rsidP="00271CED">
            <w:pPr>
              <w:ind w:left="360" w:firstLine="348"/>
              <w:jc w:val="both"/>
            </w:pPr>
            <w:r w:rsidRPr="00271CED">
              <w:rPr>
                <w:b/>
                <w:bCs/>
              </w:rPr>
              <w:t>91414</w:t>
            </w:r>
          </w:p>
        </w:tc>
        <w:tc>
          <w:tcPr>
            <w:tcW w:w="0" w:type="auto"/>
            <w:shd w:val="clear" w:color="auto" w:fill="FFFFFF"/>
            <w:vAlign w:val="center"/>
            <w:hideMark/>
          </w:tcPr>
          <w:p w:rsidR="00271CED" w:rsidRDefault="00271CED" w:rsidP="00271CED">
            <w:pPr>
              <w:ind w:left="360" w:firstLine="348"/>
              <w:jc w:val="both"/>
            </w:pPr>
            <w:r w:rsidRPr="00271CED">
              <w:t>Списание гарантии от Банка</w:t>
            </w:r>
            <w:r>
              <w:t>-Э</w:t>
            </w:r>
            <w:r w:rsidRPr="00271CED">
              <w:t>митента</w:t>
            </w:r>
          </w:p>
          <w:p w:rsidR="00117547" w:rsidRPr="00271CED" w:rsidRDefault="00117547" w:rsidP="00271CED">
            <w:pPr>
              <w:ind w:left="360" w:firstLine="348"/>
              <w:jc w:val="both"/>
            </w:pPr>
            <w:r>
              <w:t>Расчетным документом является мемориальный ордер</w:t>
            </w:r>
          </w:p>
        </w:tc>
      </w:tr>
      <w:tr w:rsidR="00997961" w:rsidRPr="00271CED" w:rsidTr="007B015C">
        <w:trPr>
          <w:tblCellSpacing w:w="20" w:type="dxa"/>
        </w:trPr>
        <w:tc>
          <w:tcPr>
            <w:tcW w:w="0" w:type="auto"/>
            <w:shd w:val="clear" w:color="auto" w:fill="FFFFFF"/>
            <w:vAlign w:val="center"/>
            <w:hideMark/>
          </w:tcPr>
          <w:p w:rsidR="00271CED" w:rsidRPr="00271CED" w:rsidRDefault="00271CED" w:rsidP="00271CED">
            <w:pPr>
              <w:ind w:left="360" w:firstLine="348"/>
              <w:jc w:val="both"/>
            </w:pPr>
            <w:r w:rsidRPr="00271CED">
              <w:rPr>
                <w:b/>
                <w:bCs/>
              </w:rPr>
              <w:t>91315</w:t>
            </w:r>
          </w:p>
        </w:tc>
        <w:tc>
          <w:tcPr>
            <w:tcW w:w="0" w:type="auto"/>
            <w:shd w:val="clear" w:color="auto" w:fill="FFFFFF"/>
            <w:vAlign w:val="center"/>
            <w:hideMark/>
          </w:tcPr>
          <w:p w:rsidR="00271CED" w:rsidRPr="00271CED" w:rsidRDefault="00271CED" w:rsidP="00271CED">
            <w:pPr>
              <w:ind w:left="360" w:firstLine="348"/>
              <w:jc w:val="both"/>
            </w:pPr>
            <w:r w:rsidRPr="00271CED">
              <w:rPr>
                <w:b/>
                <w:bCs/>
              </w:rPr>
              <w:t>99998</w:t>
            </w:r>
          </w:p>
        </w:tc>
        <w:tc>
          <w:tcPr>
            <w:tcW w:w="0" w:type="auto"/>
            <w:shd w:val="clear" w:color="auto" w:fill="FFFFFF"/>
            <w:vAlign w:val="center"/>
            <w:hideMark/>
          </w:tcPr>
          <w:p w:rsidR="00117547" w:rsidRPr="00117547" w:rsidRDefault="00117547" w:rsidP="00117547">
            <w:pPr>
              <w:ind w:left="360" w:firstLine="348"/>
              <w:jc w:val="both"/>
            </w:pPr>
            <w:r w:rsidRPr="00117547">
              <w:t>Списание суммы подтверждения по непокрытому (гарантированному) подтвержденному аккредитиву (на сумму платежа по аккредитиву).</w:t>
            </w:r>
          </w:p>
          <w:p w:rsidR="00117547" w:rsidRPr="00271CED" w:rsidRDefault="00117547" w:rsidP="00117547">
            <w:pPr>
              <w:ind w:left="360" w:firstLine="348"/>
              <w:jc w:val="both"/>
            </w:pPr>
            <w:r w:rsidRPr="00117547">
              <w:t>Расчетным документом является мемориальный ордер</w:t>
            </w:r>
          </w:p>
        </w:tc>
      </w:tr>
      <w:tr w:rsidR="00997961" w:rsidRPr="00271CED" w:rsidTr="007B015C">
        <w:trPr>
          <w:tblCellSpacing w:w="20" w:type="dxa"/>
        </w:trPr>
        <w:tc>
          <w:tcPr>
            <w:tcW w:w="0" w:type="auto"/>
            <w:shd w:val="clear" w:color="auto" w:fill="FFFFFF"/>
            <w:vAlign w:val="center"/>
            <w:hideMark/>
          </w:tcPr>
          <w:p w:rsidR="00271CED" w:rsidRPr="00271CED" w:rsidRDefault="00271CED" w:rsidP="00271CED">
            <w:pPr>
              <w:ind w:left="360" w:firstLine="348"/>
              <w:jc w:val="both"/>
            </w:pPr>
            <w:r w:rsidRPr="00271CED">
              <w:rPr>
                <w:b/>
                <w:bCs/>
              </w:rPr>
              <w:t>47425</w:t>
            </w:r>
          </w:p>
        </w:tc>
        <w:tc>
          <w:tcPr>
            <w:tcW w:w="0" w:type="auto"/>
            <w:shd w:val="clear" w:color="auto" w:fill="FFFFFF"/>
            <w:vAlign w:val="center"/>
            <w:hideMark/>
          </w:tcPr>
          <w:p w:rsidR="00271CED" w:rsidRPr="00271CED" w:rsidRDefault="00271CED" w:rsidP="00271CED">
            <w:pPr>
              <w:ind w:left="360" w:firstLine="348"/>
              <w:jc w:val="both"/>
            </w:pPr>
            <w:r w:rsidRPr="00271CED">
              <w:rPr>
                <w:b/>
                <w:bCs/>
              </w:rPr>
              <w:t>70601</w:t>
            </w:r>
            <w:r w:rsidRPr="00271CED">
              <w:rPr>
                <w:b/>
                <w:bCs/>
              </w:rPr>
              <w:br/>
            </w:r>
            <w:r w:rsidRPr="00271CED">
              <w:t>(символ 28204)</w:t>
            </w:r>
          </w:p>
        </w:tc>
        <w:tc>
          <w:tcPr>
            <w:tcW w:w="0" w:type="auto"/>
            <w:shd w:val="clear" w:color="auto" w:fill="FFFFFF"/>
            <w:vAlign w:val="center"/>
            <w:hideMark/>
          </w:tcPr>
          <w:p w:rsidR="00117547" w:rsidRPr="00117547" w:rsidRDefault="00117547" w:rsidP="00117547">
            <w:pPr>
              <w:ind w:left="360" w:firstLine="348"/>
              <w:jc w:val="both"/>
            </w:pPr>
            <w:r w:rsidRPr="00117547">
              <w:t>Восстановление РВП на сумму списания (со счета 91315) подтверждения по непокрытому (гарантированному) аккредитиву, по которому Банк выдал подтверждение.</w:t>
            </w:r>
          </w:p>
          <w:p w:rsidR="00117547" w:rsidRPr="00271CED" w:rsidRDefault="00117547" w:rsidP="00117547">
            <w:pPr>
              <w:ind w:left="360" w:firstLine="348"/>
              <w:jc w:val="both"/>
            </w:pPr>
            <w:r w:rsidRPr="00117547">
              <w:t>Расчетным документом является мемориальный ордер банка</w:t>
            </w:r>
          </w:p>
        </w:tc>
      </w:tr>
    </w:tbl>
    <w:p w:rsidR="00271CED" w:rsidRDefault="00271CED" w:rsidP="00271CED">
      <w:pPr>
        <w:ind w:left="360" w:firstLine="348"/>
        <w:jc w:val="both"/>
      </w:pPr>
    </w:p>
    <w:p w:rsidR="00B22F52" w:rsidRPr="00560CBE" w:rsidRDefault="009B2F57" w:rsidP="00B22F52">
      <w:pPr>
        <w:ind w:left="360" w:firstLine="348"/>
        <w:jc w:val="both"/>
      </w:pPr>
      <w:r>
        <w:t>3.</w:t>
      </w:r>
      <w:r w:rsidR="000B0A52">
        <w:t>Н</w:t>
      </w:r>
      <w:r w:rsidRPr="009B2F57">
        <w:t xml:space="preserve">аправляет </w:t>
      </w:r>
      <w:r w:rsidR="000B0A52">
        <w:t>Б</w:t>
      </w:r>
      <w:r w:rsidRPr="009B2F57">
        <w:t>анку–</w:t>
      </w:r>
      <w:r w:rsidR="000B0A52">
        <w:t>Э</w:t>
      </w:r>
      <w:r w:rsidRPr="009B2F57">
        <w:t xml:space="preserve">митенту </w:t>
      </w:r>
      <w:r w:rsidR="000B0A52">
        <w:t>«И</w:t>
      </w:r>
      <w:r w:rsidRPr="009B2F57">
        <w:t>звещение</w:t>
      </w:r>
      <w:r w:rsidR="000B0A52">
        <w:t xml:space="preserve"> Исполняющего банка</w:t>
      </w:r>
      <w:r w:rsidRPr="009B2F57">
        <w:t xml:space="preserve"> об исполнении аккредитива</w:t>
      </w:r>
      <w:r w:rsidR="000B0A52">
        <w:t xml:space="preserve">» </w:t>
      </w:r>
      <w:bookmarkStart w:id="37" w:name="_GoBack"/>
      <w:bookmarkEnd w:id="37"/>
      <w:r w:rsidRPr="009B2F57">
        <w:t xml:space="preserve"> с указанием суммы исполнения и приложением представленных</w:t>
      </w:r>
      <w:r w:rsidR="00666F7D" w:rsidRPr="00666F7D">
        <w:t xml:space="preserve"> </w:t>
      </w:r>
      <w:r w:rsidR="00666F7D">
        <w:t>Получателем</w:t>
      </w:r>
      <w:r w:rsidRPr="009B2F57">
        <w:t xml:space="preserve"> документов не позднее 3х рабочих дней после дня исполнения аккредитива.</w:t>
      </w:r>
      <w:r w:rsidR="00B22F52">
        <w:t xml:space="preserve"> </w:t>
      </w:r>
      <w:r w:rsidR="00B22F52" w:rsidRPr="00560CBE">
        <w:t>Извещение должно формироваться Исполняющим банком автоматически (в экранной форме и на бумажном носителе) на основании реквизитов аккредитива, зарегистрированных в учетном блоке</w:t>
      </w:r>
      <w:proofErr w:type="gramStart"/>
      <w:r w:rsidR="00B22F52" w:rsidRPr="00560CBE">
        <w:t>.</w:t>
      </w:r>
      <w:proofErr w:type="gramEnd"/>
      <w:r w:rsidR="00B22F52" w:rsidRPr="00560CBE">
        <w:t xml:space="preserve"> Извещение должно быть составлено в количестве не менее двух экземпляров. Форма «</w:t>
      </w:r>
      <w:r w:rsidR="00560CBE" w:rsidRPr="00560CBE">
        <w:t>Извещение Исполняющего банка об</w:t>
      </w:r>
      <w:r w:rsidR="00B22F52" w:rsidRPr="00560CBE">
        <w:t xml:space="preserve"> исполн</w:t>
      </w:r>
      <w:r w:rsidR="00560CBE" w:rsidRPr="00560CBE">
        <w:t>ении</w:t>
      </w:r>
      <w:r w:rsidR="00B22F52" w:rsidRPr="00560CBE">
        <w:t xml:space="preserve"> аккредитив</w:t>
      </w:r>
      <w:r w:rsidR="00560CBE" w:rsidRPr="00560CBE">
        <w:t>а</w:t>
      </w:r>
      <w:r w:rsidR="00B22F52" w:rsidRPr="00560CBE">
        <w:t>» и порядок ее заполнения приведены ниже в пунктах 8.2.</w:t>
      </w:r>
      <w:r w:rsidR="00560CBE" w:rsidRPr="00560CBE">
        <w:t>3</w:t>
      </w:r>
      <w:r w:rsidR="00B22F52" w:rsidRPr="00560CBE">
        <w:t xml:space="preserve"> и 8.2.</w:t>
      </w:r>
      <w:r w:rsidR="00560CBE" w:rsidRPr="00560CBE">
        <w:t>3</w:t>
      </w:r>
      <w:r w:rsidR="00B22F52" w:rsidRPr="00560CBE">
        <w:t>.</w:t>
      </w:r>
      <w:r w:rsidR="00560CBE" w:rsidRPr="00560CBE">
        <w:t>1</w:t>
      </w:r>
      <w:r w:rsidR="00B22F52" w:rsidRPr="00560CBE">
        <w:t>.</w:t>
      </w:r>
    </w:p>
    <w:p w:rsidR="00451825" w:rsidRPr="00451825" w:rsidRDefault="00666F7D" w:rsidP="009B2F57">
      <w:pPr>
        <w:ind w:left="360" w:firstLine="348"/>
        <w:jc w:val="both"/>
      </w:pPr>
      <w:r>
        <w:t>4.</w:t>
      </w:r>
      <w:r w:rsidRPr="00AD1167">
        <w:t>Формирует</w:t>
      </w:r>
      <w:r w:rsidR="00451825">
        <w:t xml:space="preserve"> следующие</w:t>
      </w:r>
      <w:r w:rsidRPr="00AD1167">
        <w:t xml:space="preserve"> бухгалтерские проводки и расчетные документы</w:t>
      </w:r>
      <w:r w:rsidR="00451825" w:rsidRPr="00451825">
        <w:t>:</w:t>
      </w:r>
    </w:p>
    <w:p w:rsidR="009B2F57" w:rsidRDefault="009B2F57" w:rsidP="009B2F57">
      <w:pPr>
        <w:ind w:left="360" w:firstLine="348"/>
        <w:jc w:val="both"/>
      </w:pPr>
      <w:r w:rsidRPr="009B2F57">
        <w:lastRenderedPageBreak/>
        <w:t xml:space="preserve">Направление распорядительных документов </w:t>
      </w:r>
      <w:proofErr w:type="gramStart"/>
      <w:r w:rsidRPr="009B2F57">
        <w:t>в</w:t>
      </w:r>
      <w:proofErr w:type="gramEnd"/>
      <w:r w:rsidRPr="009B2F57">
        <w:t xml:space="preserve"> </w:t>
      </w:r>
      <w:r w:rsidR="00451825">
        <w:t>Б</w:t>
      </w:r>
      <w:r w:rsidRPr="009B2F57">
        <w:t>анк–</w:t>
      </w:r>
      <w:r w:rsidR="00451825">
        <w:t>Э</w:t>
      </w:r>
      <w:r w:rsidRPr="009B2F57">
        <w:t>митент:</w:t>
      </w:r>
    </w:p>
    <w:p w:rsidR="00451825" w:rsidRDefault="00451825" w:rsidP="009B2F57">
      <w:pPr>
        <w:ind w:left="360" w:firstLine="348"/>
        <w:jc w:val="both"/>
      </w:pPr>
      <w:r>
        <w:t>4.1 Покрытый (депонированный)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184"/>
        <w:gridCol w:w="3562"/>
        <w:gridCol w:w="4570"/>
      </w:tblGrid>
      <w:tr w:rsidR="00451825" w:rsidRPr="00AD1167" w:rsidTr="00A70EF8">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r w:rsidRPr="00AD1167">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r w:rsidRPr="00AD1167">
              <w:rPr>
                <w:b/>
                <w:bCs/>
              </w:rPr>
              <w:t>Содержание операции</w:t>
            </w:r>
          </w:p>
        </w:tc>
      </w:tr>
      <w:tr w:rsidR="00451825" w:rsidRPr="00AD1167" w:rsidTr="00A70EF8">
        <w:tc>
          <w:tcPr>
            <w:tcW w:w="21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r w:rsidRPr="00AD1167">
              <w:rPr>
                <w:b/>
                <w:bCs/>
              </w:rPr>
              <w:t>ДТ</w:t>
            </w:r>
          </w:p>
        </w:tc>
        <w:tc>
          <w:tcPr>
            <w:tcW w:w="3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r w:rsidRPr="00AD1167">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p>
        </w:tc>
      </w:tr>
      <w:tr w:rsidR="00451825" w:rsidRPr="00AD1167" w:rsidTr="00A70EF8">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68794E" w:rsidRDefault="00451825" w:rsidP="00451825">
            <w:pPr>
              <w:ind w:firstLine="360"/>
              <w:jc w:val="both"/>
            </w:pPr>
            <w:r w:rsidRPr="0068794E">
              <w:rPr>
                <w:b/>
                <w:bCs/>
                <w:i/>
                <w:iCs/>
              </w:rPr>
              <w:t xml:space="preserve">В дату </w:t>
            </w:r>
            <w:proofErr w:type="gramStart"/>
            <w:r>
              <w:rPr>
                <w:b/>
                <w:bCs/>
                <w:i/>
                <w:iCs/>
              </w:rPr>
              <w:t>направления</w:t>
            </w:r>
            <w:r w:rsidRPr="0068794E">
              <w:rPr>
                <w:b/>
                <w:bCs/>
                <w:i/>
                <w:iCs/>
              </w:rPr>
              <w:t xml:space="preserve"> реестра счетов / описи документов</w:t>
            </w:r>
            <w:proofErr w:type="gramEnd"/>
            <w:r w:rsidRPr="0068794E">
              <w:rPr>
                <w:b/>
                <w:bCs/>
                <w:i/>
                <w:iCs/>
              </w:rPr>
              <w:t xml:space="preserve"> и требуемых условиями </w:t>
            </w:r>
            <w:r>
              <w:rPr>
                <w:b/>
                <w:bCs/>
                <w:i/>
                <w:iCs/>
              </w:rPr>
              <w:t>а</w:t>
            </w:r>
            <w:r w:rsidRPr="0068794E">
              <w:rPr>
                <w:b/>
                <w:bCs/>
                <w:i/>
                <w:iCs/>
              </w:rPr>
              <w:t xml:space="preserve">ккредитива документов </w:t>
            </w:r>
            <w:r>
              <w:rPr>
                <w:b/>
                <w:bCs/>
                <w:i/>
                <w:iCs/>
              </w:rPr>
              <w:t>в Банк-Эмитент</w:t>
            </w:r>
            <w:r w:rsidRPr="0068794E">
              <w:rPr>
                <w:b/>
                <w:bCs/>
                <w:i/>
                <w:iCs/>
              </w:rPr>
              <w:t>.</w:t>
            </w:r>
          </w:p>
        </w:tc>
      </w:tr>
      <w:tr w:rsidR="00451825" w:rsidRPr="00AD1167" w:rsidTr="00A70EF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5D68B1" w:rsidRDefault="00451825" w:rsidP="00451825">
            <w:pPr>
              <w:ind w:firstLine="360"/>
              <w:jc w:val="both"/>
              <w:rPr>
                <w:b/>
                <w:bCs/>
              </w:rPr>
            </w:pPr>
            <w:r w:rsidRPr="005A6E28">
              <w:rPr>
                <w:b/>
                <w:bCs/>
              </w:rPr>
              <w:t>99999</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5D68B1" w:rsidRDefault="00451825" w:rsidP="00A70EF8">
            <w:pPr>
              <w:ind w:firstLine="360"/>
              <w:jc w:val="both"/>
              <w:rPr>
                <w:b/>
                <w:bCs/>
              </w:rPr>
            </w:pPr>
            <w:r w:rsidRPr="005A6E28">
              <w:rPr>
                <w:b/>
                <w:bCs/>
              </w:rPr>
              <w:t>91219</w:t>
            </w:r>
          </w:p>
        </w:tc>
        <w:tc>
          <w:tcPr>
            <w:tcW w:w="45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Default="00451825" w:rsidP="00A70EF8">
            <w:pPr>
              <w:ind w:firstLine="360"/>
              <w:jc w:val="both"/>
            </w:pPr>
            <w:r w:rsidRPr="005A6E28">
              <w:t>П</w:t>
            </w:r>
            <w:r>
              <w:t xml:space="preserve">ередача </w:t>
            </w:r>
            <w:r w:rsidRPr="005A6E28">
              <w:t>документов, подтверждающих обоснованность выплаты по</w:t>
            </w:r>
            <w:r>
              <w:t xml:space="preserve"> покрытому</w:t>
            </w:r>
            <w:r w:rsidRPr="005A6E28">
              <w:t xml:space="preserve"> аккредитиву</w:t>
            </w:r>
            <w:r>
              <w:t xml:space="preserve"> </w:t>
            </w:r>
            <w:proofErr w:type="gramStart"/>
            <w:r>
              <w:t>в</w:t>
            </w:r>
            <w:proofErr w:type="gramEnd"/>
            <w:r>
              <w:t xml:space="preserve"> </w:t>
            </w:r>
            <w:proofErr w:type="gramStart"/>
            <w:r>
              <w:t>Банк-Эмитент</w:t>
            </w:r>
            <w:proofErr w:type="gramEnd"/>
            <w:r>
              <w:t xml:space="preserve"> (учет ведется </w:t>
            </w:r>
            <w:r w:rsidRPr="001568FA">
              <w:t>в условной оценке 1 рубль за каждый документ</w:t>
            </w:r>
            <w:r>
              <w:t>).</w:t>
            </w:r>
          </w:p>
          <w:p w:rsidR="00451825" w:rsidRPr="005D68B1" w:rsidRDefault="00451825" w:rsidP="00A70EF8">
            <w:pPr>
              <w:ind w:firstLine="360"/>
              <w:jc w:val="both"/>
              <w:rPr>
                <w:b/>
                <w:bCs/>
              </w:rPr>
            </w:pPr>
            <w:r>
              <w:t>Расчетным документом является  мемориальный ордер</w:t>
            </w:r>
          </w:p>
        </w:tc>
      </w:tr>
    </w:tbl>
    <w:p w:rsidR="00451825" w:rsidRDefault="00451825" w:rsidP="009B2F57">
      <w:pPr>
        <w:ind w:left="360" w:firstLine="348"/>
        <w:jc w:val="both"/>
      </w:pPr>
    </w:p>
    <w:p w:rsidR="00451825" w:rsidRDefault="00451825" w:rsidP="009B2F57">
      <w:pPr>
        <w:ind w:left="360" w:firstLine="348"/>
        <w:jc w:val="both"/>
      </w:pPr>
      <w:r>
        <w:t>4.2 Непокрытый (гарантированный)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184"/>
        <w:gridCol w:w="3562"/>
        <w:gridCol w:w="4570"/>
      </w:tblGrid>
      <w:tr w:rsidR="00451825" w:rsidRPr="00AD1167" w:rsidTr="00A70EF8">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r w:rsidRPr="00AD1167">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r w:rsidRPr="00AD1167">
              <w:rPr>
                <w:b/>
                <w:bCs/>
              </w:rPr>
              <w:t>Содержание операции</w:t>
            </w:r>
          </w:p>
        </w:tc>
      </w:tr>
      <w:tr w:rsidR="00451825" w:rsidRPr="00AD1167" w:rsidTr="00A70EF8">
        <w:tc>
          <w:tcPr>
            <w:tcW w:w="21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r w:rsidRPr="00AD1167">
              <w:rPr>
                <w:b/>
                <w:bCs/>
              </w:rPr>
              <w:t>ДТ</w:t>
            </w:r>
          </w:p>
        </w:tc>
        <w:tc>
          <w:tcPr>
            <w:tcW w:w="3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r w:rsidRPr="00AD1167">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AD1167" w:rsidRDefault="00451825" w:rsidP="00A70EF8">
            <w:pPr>
              <w:ind w:left="360" w:firstLine="348"/>
              <w:jc w:val="both"/>
            </w:pPr>
          </w:p>
        </w:tc>
      </w:tr>
      <w:tr w:rsidR="00451825" w:rsidRPr="0068794E" w:rsidTr="00A70EF8">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68794E" w:rsidRDefault="00451825" w:rsidP="00A70EF8">
            <w:pPr>
              <w:ind w:firstLine="360"/>
              <w:jc w:val="both"/>
            </w:pPr>
            <w:r w:rsidRPr="0068794E">
              <w:rPr>
                <w:b/>
                <w:bCs/>
                <w:i/>
                <w:iCs/>
              </w:rPr>
              <w:t xml:space="preserve">В дату </w:t>
            </w:r>
            <w:proofErr w:type="gramStart"/>
            <w:r>
              <w:rPr>
                <w:b/>
                <w:bCs/>
                <w:i/>
                <w:iCs/>
              </w:rPr>
              <w:t>направления</w:t>
            </w:r>
            <w:r w:rsidRPr="0068794E">
              <w:rPr>
                <w:b/>
                <w:bCs/>
                <w:i/>
                <w:iCs/>
              </w:rPr>
              <w:t xml:space="preserve"> реестра счетов / описи документов</w:t>
            </w:r>
            <w:proofErr w:type="gramEnd"/>
            <w:r w:rsidRPr="0068794E">
              <w:rPr>
                <w:b/>
                <w:bCs/>
                <w:i/>
                <w:iCs/>
              </w:rPr>
              <w:t xml:space="preserve"> и требуемых условиями </w:t>
            </w:r>
            <w:r>
              <w:rPr>
                <w:b/>
                <w:bCs/>
                <w:i/>
                <w:iCs/>
              </w:rPr>
              <w:t>а</w:t>
            </w:r>
            <w:r w:rsidRPr="0068794E">
              <w:rPr>
                <w:b/>
                <w:bCs/>
                <w:i/>
                <w:iCs/>
              </w:rPr>
              <w:t xml:space="preserve">ккредитива документов </w:t>
            </w:r>
            <w:r>
              <w:rPr>
                <w:b/>
                <w:bCs/>
                <w:i/>
                <w:iCs/>
              </w:rPr>
              <w:t>в Банк-Эмитент</w:t>
            </w:r>
            <w:r w:rsidRPr="0068794E">
              <w:rPr>
                <w:b/>
                <w:bCs/>
                <w:i/>
                <w:iCs/>
              </w:rPr>
              <w:t>.</w:t>
            </w:r>
          </w:p>
        </w:tc>
      </w:tr>
      <w:tr w:rsidR="00451825" w:rsidRPr="005D68B1" w:rsidTr="00A70EF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5D68B1" w:rsidRDefault="00451825" w:rsidP="00451825">
            <w:pPr>
              <w:ind w:firstLine="360"/>
              <w:jc w:val="both"/>
              <w:rPr>
                <w:b/>
                <w:bCs/>
              </w:rPr>
            </w:pPr>
            <w:r w:rsidRPr="005A6E28">
              <w:rPr>
                <w:b/>
                <w:bCs/>
              </w:rPr>
              <w:t>9</w:t>
            </w:r>
            <w:r>
              <w:rPr>
                <w:b/>
                <w:bCs/>
              </w:rPr>
              <w:t xml:space="preserve">1220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Pr="005D68B1" w:rsidRDefault="00451825" w:rsidP="00A70EF8">
            <w:pPr>
              <w:ind w:firstLine="360"/>
              <w:jc w:val="both"/>
              <w:rPr>
                <w:b/>
                <w:bCs/>
              </w:rPr>
            </w:pPr>
            <w:r w:rsidRPr="005A6E28">
              <w:rPr>
                <w:b/>
                <w:bCs/>
              </w:rPr>
              <w:t>91219</w:t>
            </w:r>
          </w:p>
        </w:tc>
        <w:tc>
          <w:tcPr>
            <w:tcW w:w="45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1825" w:rsidRDefault="00451825" w:rsidP="00A70EF8">
            <w:pPr>
              <w:ind w:firstLine="360"/>
              <w:jc w:val="both"/>
            </w:pPr>
            <w:r w:rsidRPr="005A6E28">
              <w:t>П</w:t>
            </w:r>
            <w:r>
              <w:t xml:space="preserve">ередача </w:t>
            </w:r>
            <w:r w:rsidRPr="005A6E28">
              <w:t>документов, подтверждающих обоснованность выплаты по</w:t>
            </w:r>
            <w:r>
              <w:t xml:space="preserve"> непокрытому</w:t>
            </w:r>
            <w:r w:rsidRPr="005A6E28">
              <w:t xml:space="preserve"> аккредитиву</w:t>
            </w:r>
            <w:r>
              <w:t xml:space="preserve"> </w:t>
            </w:r>
            <w:proofErr w:type="gramStart"/>
            <w:r>
              <w:t>в</w:t>
            </w:r>
            <w:proofErr w:type="gramEnd"/>
            <w:r>
              <w:t xml:space="preserve"> </w:t>
            </w:r>
            <w:proofErr w:type="gramStart"/>
            <w:r>
              <w:t>Банк-Эмитент</w:t>
            </w:r>
            <w:proofErr w:type="gramEnd"/>
            <w:r>
              <w:t xml:space="preserve"> (учет ведется </w:t>
            </w:r>
            <w:r w:rsidRPr="001568FA">
              <w:t>в условной оценке 1 рубль за каждый документ</w:t>
            </w:r>
            <w:r>
              <w:t>).</w:t>
            </w:r>
          </w:p>
          <w:p w:rsidR="00451825" w:rsidRPr="005D68B1" w:rsidRDefault="00451825" w:rsidP="00A70EF8">
            <w:pPr>
              <w:ind w:firstLine="360"/>
              <w:jc w:val="both"/>
              <w:rPr>
                <w:b/>
                <w:bCs/>
              </w:rPr>
            </w:pPr>
            <w:r>
              <w:t>Расчетным документом является  мемориальный ордер</w:t>
            </w:r>
          </w:p>
        </w:tc>
      </w:tr>
    </w:tbl>
    <w:p w:rsidR="00451825" w:rsidRDefault="00451825" w:rsidP="009B2F57">
      <w:pPr>
        <w:ind w:left="360" w:firstLine="348"/>
        <w:jc w:val="both"/>
      </w:pPr>
    </w:p>
    <w:p w:rsidR="00271CED" w:rsidRPr="00271CED" w:rsidRDefault="00AD2646" w:rsidP="00271CED">
      <w:pPr>
        <w:ind w:left="360" w:firstLine="348"/>
        <w:jc w:val="both"/>
      </w:pPr>
      <w:r>
        <w:t>5.</w:t>
      </w:r>
      <w:r w:rsidR="00271CED" w:rsidRPr="00271CED">
        <w:t>После получения от Банк</w:t>
      </w:r>
      <w:r>
        <w:t>а-Э</w:t>
      </w:r>
      <w:r w:rsidR="00271CED" w:rsidRPr="00271CED">
        <w:t>митент</w:t>
      </w:r>
      <w:r>
        <w:t>а</w:t>
      </w:r>
      <w:r w:rsidR="00271CED" w:rsidRPr="00271CED">
        <w:t xml:space="preserve"> денежны</w:t>
      </w:r>
      <w:r>
        <w:t>х</w:t>
      </w:r>
      <w:r w:rsidR="00271CED" w:rsidRPr="00271CED">
        <w:t xml:space="preserve"> средств по</w:t>
      </w:r>
      <w:r>
        <w:t xml:space="preserve"> подтвержденному</w:t>
      </w:r>
      <w:r w:rsidR="00271CED" w:rsidRPr="00271CED">
        <w:t xml:space="preserve"> </w:t>
      </w:r>
      <w:r>
        <w:t>а</w:t>
      </w:r>
      <w:r w:rsidR="00271CED" w:rsidRPr="00271CED">
        <w:t>ккредитиву</w:t>
      </w:r>
      <w:r>
        <w:t xml:space="preserve"> </w:t>
      </w:r>
      <w:r w:rsidR="00271CED" w:rsidRPr="00271CED">
        <w:t>Исполняющий банк</w:t>
      </w:r>
      <w:r>
        <w:t xml:space="preserve"> формирует следующие бухгалтерские проводки и расчетные документы:</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754"/>
        <w:gridCol w:w="4198"/>
        <w:gridCol w:w="4364"/>
      </w:tblGrid>
      <w:tr w:rsidR="00271CED" w:rsidRPr="00271CED" w:rsidTr="00D5245F">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71CED" w:rsidRPr="00271CED" w:rsidRDefault="00271CED" w:rsidP="00271CED">
            <w:pPr>
              <w:ind w:left="360" w:firstLine="348"/>
              <w:jc w:val="both"/>
            </w:pPr>
            <w:r w:rsidRPr="00271CED">
              <w:rPr>
                <w:b/>
                <w:bCs/>
              </w:rPr>
              <w:t>Бухгалтерские проводки</w:t>
            </w:r>
          </w:p>
        </w:tc>
        <w:tc>
          <w:tcPr>
            <w:tcW w:w="449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71CED" w:rsidRPr="00271CED" w:rsidRDefault="00271CED" w:rsidP="00271CED">
            <w:pPr>
              <w:ind w:left="360" w:firstLine="348"/>
              <w:jc w:val="both"/>
            </w:pPr>
            <w:r w:rsidRPr="00271CED">
              <w:rPr>
                <w:b/>
                <w:bCs/>
              </w:rPr>
              <w:t>Содержание операции</w:t>
            </w:r>
          </w:p>
        </w:tc>
      </w:tr>
      <w:tr w:rsidR="00271CED" w:rsidRPr="00271CED" w:rsidTr="00D5245F">
        <w:tc>
          <w:tcPr>
            <w:tcW w:w="1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1CED" w:rsidRPr="00271CED" w:rsidRDefault="00271CED" w:rsidP="00271CED">
            <w:pPr>
              <w:ind w:left="360" w:firstLine="348"/>
              <w:jc w:val="both"/>
            </w:pPr>
            <w:r w:rsidRPr="00271CED">
              <w:rPr>
                <w:b/>
                <w:bCs/>
              </w:rPr>
              <w:t>ДТ</w:t>
            </w:r>
          </w:p>
        </w:tc>
        <w:tc>
          <w:tcPr>
            <w:tcW w:w="40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1CED" w:rsidRPr="00271CED" w:rsidRDefault="00271CED" w:rsidP="00271CED">
            <w:pPr>
              <w:ind w:left="360" w:firstLine="348"/>
              <w:jc w:val="both"/>
            </w:pPr>
            <w:r w:rsidRPr="00271CED">
              <w:rPr>
                <w:b/>
                <w:bCs/>
              </w:rPr>
              <w:t>КТ</w:t>
            </w:r>
          </w:p>
        </w:tc>
        <w:tc>
          <w:tcPr>
            <w:tcW w:w="449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71CED" w:rsidRPr="00271CED" w:rsidRDefault="00271CED" w:rsidP="00271CED">
            <w:pPr>
              <w:ind w:left="360" w:firstLine="348"/>
              <w:jc w:val="both"/>
            </w:pPr>
          </w:p>
        </w:tc>
      </w:tr>
      <w:tr w:rsidR="00271CED" w:rsidRPr="00271CED" w:rsidTr="00AD2646">
        <w:tc>
          <w:tcPr>
            <w:tcW w:w="1031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71CED" w:rsidRPr="00AD2646" w:rsidRDefault="00AD2646" w:rsidP="00AD2646">
            <w:pPr>
              <w:ind w:left="360" w:firstLine="348"/>
              <w:jc w:val="both"/>
              <w:rPr>
                <w:b/>
              </w:rPr>
            </w:pPr>
            <w:r w:rsidRPr="00AD2646">
              <w:rPr>
                <w:b/>
                <w:i/>
                <w:iCs/>
              </w:rPr>
              <w:t>В дату п</w:t>
            </w:r>
            <w:r w:rsidR="00271CED" w:rsidRPr="00AD2646">
              <w:rPr>
                <w:b/>
                <w:i/>
                <w:iCs/>
              </w:rPr>
              <w:t>олучени</w:t>
            </w:r>
            <w:r w:rsidRPr="00AD2646">
              <w:rPr>
                <w:b/>
                <w:i/>
                <w:iCs/>
              </w:rPr>
              <w:t>я</w:t>
            </w:r>
            <w:r w:rsidR="00271CED" w:rsidRPr="00AD2646">
              <w:rPr>
                <w:b/>
                <w:i/>
                <w:iCs/>
              </w:rPr>
              <w:t xml:space="preserve"> возмещения </w:t>
            </w:r>
            <w:r w:rsidRPr="00AD2646">
              <w:rPr>
                <w:b/>
                <w:i/>
                <w:iCs/>
              </w:rPr>
              <w:t xml:space="preserve">денежных средств </w:t>
            </w:r>
            <w:r w:rsidR="00271CED" w:rsidRPr="00AD2646">
              <w:rPr>
                <w:b/>
                <w:i/>
                <w:iCs/>
              </w:rPr>
              <w:t>от Банка</w:t>
            </w:r>
            <w:r w:rsidRPr="00AD2646">
              <w:rPr>
                <w:b/>
                <w:i/>
                <w:iCs/>
              </w:rPr>
              <w:t>-Э</w:t>
            </w:r>
            <w:r w:rsidR="00271CED" w:rsidRPr="00AD2646">
              <w:rPr>
                <w:b/>
                <w:i/>
                <w:iCs/>
              </w:rPr>
              <w:t>митента</w:t>
            </w:r>
          </w:p>
        </w:tc>
      </w:tr>
      <w:tr w:rsidR="00271CED" w:rsidRPr="00271CED" w:rsidTr="00D524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1CED" w:rsidRPr="00271CED" w:rsidRDefault="00271CED" w:rsidP="00271CED">
            <w:pPr>
              <w:ind w:left="360" w:firstLine="348"/>
              <w:jc w:val="both"/>
            </w:pPr>
            <w:r w:rsidRPr="00271CED">
              <w:rPr>
                <w:b/>
                <w:bCs/>
              </w:rPr>
              <w:t>30109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1CED" w:rsidRPr="00271CED" w:rsidRDefault="00271CED" w:rsidP="00271CED">
            <w:pPr>
              <w:ind w:left="360" w:firstLine="348"/>
              <w:jc w:val="both"/>
            </w:pPr>
            <w:r w:rsidRPr="00271CED">
              <w:rPr>
                <w:b/>
                <w:bCs/>
              </w:rPr>
              <w:t>47431</w:t>
            </w:r>
            <w:r w:rsidR="00AD2646">
              <w:rPr>
                <w:b/>
                <w:bCs/>
              </w:rPr>
              <w:t xml:space="preserve"> (Требования к Банку-Эмитенту)</w:t>
            </w:r>
          </w:p>
        </w:tc>
        <w:tc>
          <w:tcPr>
            <w:tcW w:w="44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1CED" w:rsidRPr="00271CED" w:rsidRDefault="00271CED" w:rsidP="00AD2646">
            <w:pPr>
              <w:ind w:left="360" w:firstLine="348"/>
              <w:jc w:val="both"/>
            </w:pPr>
            <w:r w:rsidRPr="00271CED">
              <w:t xml:space="preserve">Возмещение по непокрытому (гарантированному) </w:t>
            </w:r>
            <w:r w:rsidR="00AD2646">
              <w:t>а</w:t>
            </w:r>
            <w:r w:rsidRPr="00271CED">
              <w:t xml:space="preserve">ккредитиву на сумму платежа по </w:t>
            </w:r>
            <w:r w:rsidR="00AD2646">
              <w:t>а</w:t>
            </w:r>
            <w:r w:rsidRPr="00271CED">
              <w:t>ккредитиву</w:t>
            </w:r>
            <w:r w:rsidR="00AD2646">
              <w:t xml:space="preserve">, перечисленную Исполняющим банком </w:t>
            </w:r>
            <w:r w:rsidR="00AD2646">
              <w:lastRenderedPageBreak/>
              <w:t>Получателя за счет своих собственных средств</w:t>
            </w:r>
          </w:p>
        </w:tc>
      </w:tr>
      <w:tr w:rsidR="00AD2646" w:rsidRPr="00271CED" w:rsidTr="00D5245F">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D2646" w:rsidRPr="00271CED" w:rsidRDefault="00AD2646" w:rsidP="00A70EF8">
            <w:pPr>
              <w:ind w:left="360" w:firstLine="348"/>
              <w:jc w:val="both"/>
            </w:pPr>
            <w:r w:rsidRPr="00271CED">
              <w:rPr>
                <w:b/>
                <w:bCs/>
              </w:rPr>
              <w:lastRenderedPageBreak/>
              <w:t>47425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D2646" w:rsidRPr="00271CED" w:rsidRDefault="00AD2646" w:rsidP="00A70EF8">
            <w:pPr>
              <w:ind w:left="360" w:firstLine="348"/>
              <w:jc w:val="both"/>
            </w:pPr>
            <w:r w:rsidRPr="00271CED">
              <w:rPr>
                <w:b/>
                <w:bCs/>
              </w:rPr>
              <w:t>70601</w:t>
            </w:r>
            <w:r w:rsidRPr="00271CED">
              <w:rPr>
                <w:b/>
                <w:bCs/>
              </w:rPr>
              <w:br/>
            </w:r>
            <w:r w:rsidRPr="00271CED">
              <w:t>(символ 28204)</w:t>
            </w:r>
          </w:p>
        </w:tc>
        <w:tc>
          <w:tcPr>
            <w:tcW w:w="4491" w:type="dxa"/>
            <w:tcBorders>
              <w:top w:val="outset" w:sz="6" w:space="0" w:color="auto"/>
              <w:left w:val="outset" w:sz="6" w:space="0" w:color="auto"/>
              <w:bottom w:val="outset" w:sz="6" w:space="0" w:color="auto"/>
              <w:right w:val="outset" w:sz="6" w:space="0" w:color="auto"/>
            </w:tcBorders>
            <w:shd w:val="clear" w:color="auto" w:fill="FFFFFF"/>
            <w:vAlign w:val="center"/>
          </w:tcPr>
          <w:p w:rsidR="00AD2646" w:rsidRPr="00117547" w:rsidRDefault="00AD2646" w:rsidP="00A70EF8">
            <w:pPr>
              <w:ind w:left="360" w:firstLine="348"/>
              <w:jc w:val="both"/>
            </w:pPr>
            <w:r w:rsidRPr="00117547">
              <w:t xml:space="preserve">Восстановление РВП на сумму списания (со счета </w:t>
            </w:r>
            <w:r>
              <w:t>47431</w:t>
            </w:r>
            <w:r w:rsidRPr="00117547">
              <w:t xml:space="preserve">) </w:t>
            </w:r>
            <w:r>
              <w:t>требования</w:t>
            </w:r>
            <w:r w:rsidRPr="00117547">
              <w:t xml:space="preserve"> по непокрытому</w:t>
            </w:r>
            <w:r>
              <w:t xml:space="preserve"> подтвержденному</w:t>
            </w:r>
            <w:r w:rsidRPr="00117547">
              <w:t xml:space="preserve">  аккредитиву</w:t>
            </w:r>
            <w:r w:rsidR="00D5245F">
              <w:t xml:space="preserve"> к Банку-Эмитенту</w:t>
            </w:r>
            <w:r w:rsidRPr="00117547">
              <w:t>.</w:t>
            </w:r>
          </w:p>
          <w:p w:rsidR="00AD2646" w:rsidRPr="00271CED" w:rsidRDefault="00AD2646" w:rsidP="00A70EF8">
            <w:pPr>
              <w:ind w:left="360" w:firstLine="348"/>
              <w:jc w:val="both"/>
            </w:pPr>
            <w:r w:rsidRPr="00117547">
              <w:t>Расчетным документом является мемориальный ордер банка</w:t>
            </w:r>
          </w:p>
        </w:tc>
      </w:tr>
      <w:tr w:rsidR="00D5245F" w:rsidRPr="00271CED" w:rsidTr="00D5245F">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245F" w:rsidRPr="005D68B1" w:rsidRDefault="00D5245F" w:rsidP="00D5245F">
            <w:pPr>
              <w:ind w:firstLine="360"/>
              <w:jc w:val="both"/>
              <w:rPr>
                <w:b/>
                <w:bCs/>
              </w:rPr>
            </w:pPr>
            <w:r w:rsidRPr="005A6E28">
              <w:rPr>
                <w:b/>
                <w:bCs/>
              </w:rPr>
              <w:t>9</w:t>
            </w:r>
            <w:r>
              <w:rPr>
                <w:b/>
                <w:bCs/>
              </w:rPr>
              <w:t xml:space="preserve">9999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245F" w:rsidRPr="005D68B1" w:rsidRDefault="00D5245F" w:rsidP="00D5245F">
            <w:pPr>
              <w:ind w:firstLine="360"/>
              <w:jc w:val="both"/>
              <w:rPr>
                <w:b/>
                <w:bCs/>
              </w:rPr>
            </w:pPr>
            <w:r w:rsidRPr="005A6E28">
              <w:rPr>
                <w:b/>
                <w:bCs/>
              </w:rPr>
              <w:t>912</w:t>
            </w:r>
            <w:r>
              <w:rPr>
                <w:b/>
                <w:bCs/>
              </w:rPr>
              <w:t>20</w:t>
            </w:r>
          </w:p>
        </w:tc>
        <w:tc>
          <w:tcPr>
            <w:tcW w:w="4491" w:type="dxa"/>
            <w:tcBorders>
              <w:top w:val="outset" w:sz="6" w:space="0" w:color="auto"/>
              <w:left w:val="outset" w:sz="6" w:space="0" w:color="auto"/>
              <w:bottom w:val="outset" w:sz="6" w:space="0" w:color="auto"/>
              <w:right w:val="outset" w:sz="6" w:space="0" w:color="auto"/>
            </w:tcBorders>
            <w:shd w:val="clear" w:color="auto" w:fill="FFFFFF"/>
            <w:vAlign w:val="center"/>
          </w:tcPr>
          <w:p w:rsidR="00D5245F" w:rsidRDefault="00D5245F" w:rsidP="00A70EF8">
            <w:pPr>
              <w:ind w:firstLine="360"/>
              <w:jc w:val="both"/>
            </w:pPr>
            <w:r w:rsidRPr="005A6E28">
              <w:t>П</w:t>
            </w:r>
            <w:r>
              <w:t xml:space="preserve">одтверждение Банком-Эмитентом соответствия полученных </w:t>
            </w:r>
            <w:r w:rsidRPr="005A6E28">
              <w:t>документов,</w:t>
            </w:r>
            <w:r>
              <w:t xml:space="preserve"> условиям </w:t>
            </w:r>
            <w:r w:rsidRPr="005A6E28">
              <w:t>по</w:t>
            </w:r>
            <w:r>
              <w:t xml:space="preserve"> непокрытому</w:t>
            </w:r>
            <w:r w:rsidRPr="005A6E28">
              <w:t xml:space="preserve"> аккредитиву</w:t>
            </w:r>
            <w:r>
              <w:t xml:space="preserve"> (учет ведется </w:t>
            </w:r>
            <w:r w:rsidRPr="001568FA">
              <w:t>в условной оценке 1 рубль за каждый документ</w:t>
            </w:r>
            <w:r>
              <w:t>).</w:t>
            </w:r>
          </w:p>
          <w:p w:rsidR="00D5245F" w:rsidRPr="005D68B1" w:rsidRDefault="00D5245F" w:rsidP="00A70EF8">
            <w:pPr>
              <w:ind w:firstLine="360"/>
              <w:jc w:val="both"/>
              <w:rPr>
                <w:b/>
                <w:bCs/>
              </w:rPr>
            </w:pPr>
            <w:r>
              <w:t>Расчетным документом является  мемориальный ордер</w:t>
            </w:r>
          </w:p>
        </w:tc>
      </w:tr>
    </w:tbl>
    <w:p w:rsidR="00AD1167" w:rsidRPr="00AD1167" w:rsidRDefault="00AD1167" w:rsidP="00AD1167">
      <w:pPr>
        <w:ind w:left="360" w:firstLine="348"/>
        <w:jc w:val="both"/>
      </w:pPr>
    </w:p>
    <w:p w:rsidR="00AD1167" w:rsidRPr="00AD1167" w:rsidRDefault="00D5245F" w:rsidP="00AD1167">
      <w:pPr>
        <w:ind w:left="360" w:firstLine="348"/>
        <w:jc w:val="both"/>
      </w:pPr>
      <w:r>
        <w:t>6</w:t>
      </w:r>
      <w:r w:rsidR="00AD1167" w:rsidRPr="00AD1167">
        <w:t>.Осуществляет проверку остатков по счетам, на которых отражались операции расчетов по аккредитиву (остатки на счетах должны быть равны 0) и после этого закрывает эти счета.</w:t>
      </w:r>
    </w:p>
    <w:p w:rsidR="00560CBE" w:rsidRPr="00560CBE" w:rsidRDefault="00560CBE" w:rsidP="00560CBE">
      <w:pPr>
        <w:ind w:left="360" w:firstLine="348"/>
        <w:jc w:val="both"/>
        <w:rPr>
          <w:i/>
        </w:rPr>
      </w:pPr>
      <w:r w:rsidRPr="00560CBE">
        <w:rPr>
          <w:i/>
        </w:rPr>
        <w:t>При установлении</w:t>
      </w:r>
      <w:r>
        <w:rPr>
          <w:i/>
        </w:rPr>
        <w:t xml:space="preserve"> Исполняющим банком</w:t>
      </w:r>
      <w:r w:rsidRPr="00560CBE">
        <w:rPr>
          <w:i/>
        </w:rPr>
        <w:t xml:space="preserve"> </w:t>
      </w:r>
      <w:r>
        <w:rPr>
          <w:i/>
        </w:rPr>
        <w:t>не</w:t>
      </w:r>
      <w:r w:rsidRPr="00560CBE">
        <w:rPr>
          <w:i/>
        </w:rPr>
        <w:t>соответствия представленных документов условиям аккредитива</w:t>
      </w:r>
      <w:r>
        <w:rPr>
          <w:i/>
        </w:rPr>
        <w:t>, он имеет право отказать в исполнении</w:t>
      </w:r>
      <w:r w:rsidRPr="00560CBE">
        <w:rPr>
          <w:i/>
        </w:rPr>
        <w:t xml:space="preserve"> аккредитива</w:t>
      </w:r>
      <w:r>
        <w:rPr>
          <w:i/>
        </w:rPr>
        <w:t>.</w:t>
      </w:r>
    </w:p>
    <w:p w:rsidR="00EE2C4F" w:rsidRPr="00560CBE" w:rsidRDefault="00EE2C4F" w:rsidP="00EE2C4F">
      <w:pPr>
        <w:ind w:left="360" w:firstLine="348"/>
        <w:jc w:val="both"/>
      </w:pPr>
      <w:r w:rsidRPr="00560CBE">
        <w:t>Документы, содержащие расхождения с условиями аккредитива и (или) противоречия с другими представленными документами, признаются не соответствующими условиям аккредитива.</w:t>
      </w:r>
    </w:p>
    <w:p w:rsidR="00070A4E" w:rsidRPr="00560CBE" w:rsidRDefault="00EE2C4F" w:rsidP="00070A4E">
      <w:pPr>
        <w:ind w:left="360" w:firstLine="348"/>
        <w:jc w:val="both"/>
      </w:pPr>
      <w:r w:rsidRPr="00560CBE">
        <w:t>При установлении несоответствия представленных документов по внешним признакам условиям аккредитива исполняющий банк вправе отказать в исполнении аккредитива, уведомив об этом Получателя средств и Банк-Эмитент, указав на все расхождения, являющиеся причиной отказа.</w:t>
      </w:r>
      <w:r w:rsidR="00070A4E" w:rsidRPr="00560CBE">
        <w:t xml:space="preserve"> Для этого он должен передать Получателю средств и Банку-Эмитенту «Уведомление об отказе принять документы для расчетов по аккредитиву и исполнить аккредитив». Уведомление должно формироваться Исполняющим банком автоматически (в экранной форме и на бумажном носителе) на основании реквизитов аккредитива, зарегистрированных в учетном блоке. При этом должна быть реализована возможность включать в уведомление сведения не только об всех документах, перечисленных в условиях по аккредитиву, но и о некоторых из них (по выбору пользователя). Уведомление должно быть составлено в количестве не менее четырех экземплярах. Форма «Уведомление об отказе принять документы для расчетов по аккредитиву и исполнить аккредитив» и порядок ее заполнения приведены ниже в пунктах 8.2.4.2 и 8.2.4.5.</w:t>
      </w:r>
    </w:p>
    <w:p w:rsidR="00070A4E" w:rsidRPr="00AA3EB7" w:rsidRDefault="00070A4E" w:rsidP="00070A4E">
      <w:pPr>
        <w:ind w:left="360" w:firstLine="348"/>
        <w:jc w:val="both"/>
        <w:rPr>
          <w:highlight w:val="green"/>
        </w:rPr>
      </w:pPr>
    </w:p>
    <w:p w:rsidR="00070A4E" w:rsidRPr="00560CBE" w:rsidRDefault="00EE2C4F" w:rsidP="00070A4E">
      <w:pPr>
        <w:ind w:left="360" w:firstLine="348"/>
        <w:jc w:val="both"/>
      </w:pPr>
      <w:r w:rsidRPr="00560CBE">
        <w:t xml:space="preserve">Исполняющий банк, в том числе по указанию </w:t>
      </w:r>
      <w:r w:rsidR="00070A4E" w:rsidRPr="00560CBE">
        <w:t>П</w:t>
      </w:r>
      <w:r w:rsidRPr="00560CBE">
        <w:t xml:space="preserve">олучателя средств, может предварительно запросить </w:t>
      </w:r>
      <w:r w:rsidR="00070A4E" w:rsidRPr="00560CBE">
        <w:t>Б</w:t>
      </w:r>
      <w:r w:rsidRPr="00560CBE">
        <w:t>анк-</w:t>
      </w:r>
      <w:r w:rsidR="00070A4E" w:rsidRPr="00560CBE">
        <w:t>Э</w:t>
      </w:r>
      <w:r w:rsidRPr="00560CBE">
        <w:t>митент о согласии принять представленные документы с расхождениями</w:t>
      </w:r>
      <w:r w:rsidR="00306B24" w:rsidRPr="00560CBE">
        <w:t>.</w:t>
      </w:r>
      <w:r w:rsidRPr="00560CBE">
        <w:t xml:space="preserve"> </w:t>
      </w:r>
      <w:r w:rsidR="00306B24" w:rsidRPr="00560CBE">
        <w:t>Для этого</w:t>
      </w:r>
      <w:r w:rsidR="00070A4E" w:rsidRPr="00560CBE">
        <w:t xml:space="preserve"> он должен передать Банку-Эмитенту «</w:t>
      </w:r>
      <w:r w:rsidR="00306B24" w:rsidRPr="00560CBE">
        <w:t>З</w:t>
      </w:r>
      <w:r w:rsidR="00600241" w:rsidRPr="00560CBE">
        <w:t>апрос</w:t>
      </w:r>
      <w:r w:rsidR="00306B24" w:rsidRPr="00560CBE">
        <w:t xml:space="preserve"> о согласии принять документы для расчетов по аккредитиву и о разрешении исполнить аккредитив»</w:t>
      </w:r>
      <w:r w:rsidR="00600241" w:rsidRPr="00560CBE">
        <w:t>. Запрос должен</w:t>
      </w:r>
      <w:r w:rsidR="00070A4E" w:rsidRPr="00560CBE">
        <w:t xml:space="preserve"> формироваться Исполняющим банком автоматически (в экранной форме и на бумажном носителе) на основании реквизитов аккредитива, зарегистрированных в учетном блоке. При этом должна быть реализована возможность включать в уведомление сведения не только об всех документах, перечисленных в условиях по аккредитиву, но и о некоторых из них (по выбору пользователя). </w:t>
      </w:r>
      <w:r w:rsidR="00600241" w:rsidRPr="00560CBE">
        <w:t>Запрос</w:t>
      </w:r>
      <w:r w:rsidR="00070A4E" w:rsidRPr="00560CBE">
        <w:t xml:space="preserve"> долж</w:t>
      </w:r>
      <w:r w:rsidR="00600241" w:rsidRPr="00560CBE">
        <w:t>е</w:t>
      </w:r>
      <w:r w:rsidR="00070A4E" w:rsidRPr="00560CBE">
        <w:t xml:space="preserve">н быть составлен в количестве не менее </w:t>
      </w:r>
      <w:r w:rsidR="00600241" w:rsidRPr="00560CBE">
        <w:t>двух</w:t>
      </w:r>
      <w:r w:rsidR="00070A4E" w:rsidRPr="00560CBE">
        <w:t xml:space="preserve"> экземпляр</w:t>
      </w:r>
      <w:r w:rsidR="00600241" w:rsidRPr="00560CBE">
        <w:t>ов</w:t>
      </w:r>
      <w:r w:rsidR="00070A4E" w:rsidRPr="00560CBE">
        <w:t xml:space="preserve">. Форма </w:t>
      </w:r>
      <w:r w:rsidR="00600241" w:rsidRPr="00560CBE">
        <w:t>«Запрос о согласии принять документы для расчетов по аккредитиву и о разрешении исполнить аккредитив»</w:t>
      </w:r>
      <w:r w:rsidR="00070A4E" w:rsidRPr="00560CBE">
        <w:t xml:space="preserve"> и порядок ее заполнения приведены ниже в пунктах 8.2.4.</w:t>
      </w:r>
      <w:r w:rsidR="00600241" w:rsidRPr="00560CBE">
        <w:t>1</w:t>
      </w:r>
      <w:r w:rsidR="00070A4E" w:rsidRPr="00560CBE">
        <w:t xml:space="preserve"> и 8.2.4.5.</w:t>
      </w:r>
    </w:p>
    <w:p w:rsidR="00EE2C4F" w:rsidRPr="00560CBE" w:rsidRDefault="00EE2C4F" w:rsidP="00070A4E">
      <w:pPr>
        <w:ind w:left="360" w:firstLine="348"/>
        <w:jc w:val="both"/>
      </w:pPr>
      <w:r w:rsidRPr="00560CBE">
        <w:lastRenderedPageBreak/>
        <w:t xml:space="preserve">В этом случае документы находятся на хранении в </w:t>
      </w:r>
      <w:r w:rsidR="00070A4E" w:rsidRPr="00560CBE">
        <w:t>И</w:t>
      </w:r>
      <w:r w:rsidRPr="00560CBE">
        <w:t xml:space="preserve">сполняющем банке до получения ответа </w:t>
      </w:r>
      <w:r w:rsidR="00070A4E" w:rsidRPr="00560CBE">
        <w:t>Б</w:t>
      </w:r>
      <w:r w:rsidRPr="00560CBE">
        <w:t>анка-</w:t>
      </w:r>
      <w:r w:rsidR="00070A4E" w:rsidRPr="00560CBE">
        <w:t>Э</w:t>
      </w:r>
      <w:r w:rsidRPr="00560CBE">
        <w:t>митента.</w:t>
      </w:r>
    </w:p>
    <w:p w:rsidR="00EE2C4F" w:rsidRPr="00560CBE" w:rsidRDefault="00EE2C4F" w:rsidP="00EE2C4F">
      <w:pPr>
        <w:ind w:left="360" w:firstLine="348"/>
        <w:jc w:val="both"/>
      </w:pPr>
      <w:r w:rsidRPr="00560CBE">
        <w:t>Получатель средств вправе повторно представить документы, предусмотренные условиями аккредитива, до истечения срока его действия в пределах предусмотренного условиями аккредитива срока для представления документов.</w:t>
      </w:r>
    </w:p>
    <w:p w:rsidR="00861DF6" w:rsidRDefault="00EE2C4F" w:rsidP="00EE2C4F">
      <w:pPr>
        <w:ind w:left="360" w:firstLine="348"/>
        <w:jc w:val="both"/>
      </w:pPr>
      <w:r w:rsidRPr="00560CBE">
        <w:t>Если</w:t>
      </w:r>
      <w:r w:rsidR="00A70EF8">
        <w:t xml:space="preserve"> Исполняющий банк получает согласие от Б</w:t>
      </w:r>
      <w:r w:rsidRPr="00560CBE">
        <w:t>анк</w:t>
      </w:r>
      <w:r w:rsidR="00A70EF8">
        <w:t>а</w:t>
      </w:r>
      <w:r w:rsidRPr="00560CBE">
        <w:t>-</w:t>
      </w:r>
      <w:r w:rsidR="00A70EF8">
        <w:t>Э</w:t>
      </w:r>
      <w:r w:rsidRPr="00560CBE">
        <w:t>митент</w:t>
      </w:r>
      <w:r w:rsidR="00A70EF8">
        <w:t>а</w:t>
      </w:r>
      <w:r w:rsidRPr="00560CBE">
        <w:t xml:space="preserve"> на принятие представленных документов с расхождениями, а</w:t>
      </w:r>
      <w:r w:rsidR="00A70EF8">
        <w:t xml:space="preserve"> также</w:t>
      </w:r>
      <w:r w:rsidRPr="00560CBE">
        <w:t xml:space="preserve"> на исполнение аккредитива</w:t>
      </w:r>
      <w:r w:rsidR="00A70EF8">
        <w:t>, то в</w:t>
      </w:r>
      <w:r w:rsidR="00861DF6">
        <w:t xml:space="preserve"> этом случае, Исполняющий банк проводит операцию по исполнению аккредитива, описанную выше.</w:t>
      </w:r>
    </w:p>
    <w:p w:rsidR="009A26FE" w:rsidRDefault="009A26FE" w:rsidP="009A26FE">
      <w:pPr>
        <w:ind w:left="360" w:firstLine="348"/>
        <w:jc w:val="both"/>
      </w:pPr>
    </w:p>
    <w:p w:rsidR="00A70EF8" w:rsidRPr="009A26FE" w:rsidRDefault="00A70EF8" w:rsidP="00A70EF8">
      <w:pPr>
        <w:ind w:left="360"/>
        <w:jc w:val="both"/>
        <w:rPr>
          <w:u w:val="single"/>
        </w:rPr>
      </w:pPr>
      <w:r w:rsidRPr="009A26FE">
        <w:rPr>
          <w:u w:val="single"/>
        </w:rPr>
        <w:t xml:space="preserve">Операция по </w:t>
      </w:r>
      <w:r>
        <w:rPr>
          <w:u w:val="single"/>
        </w:rPr>
        <w:t>закрытию</w:t>
      </w:r>
      <w:r w:rsidRPr="009A26FE">
        <w:rPr>
          <w:u w:val="single"/>
        </w:rPr>
        <w:t xml:space="preserve"> аккредитива</w:t>
      </w:r>
    </w:p>
    <w:p w:rsidR="00A70EF8" w:rsidRDefault="00A70EF8" w:rsidP="00E15BE9">
      <w:pPr>
        <w:ind w:left="360" w:firstLine="348"/>
        <w:jc w:val="both"/>
      </w:pPr>
      <w:r>
        <w:t>Операция по закрытию аккредитива может быть проведена Исполняющим банком в следующих случаях:</w:t>
      </w:r>
    </w:p>
    <w:p w:rsidR="00E15BE9" w:rsidRPr="00A507FA" w:rsidRDefault="00E15BE9" w:rsidP="00E15BE9">
      <w:pPr>
        <w:ind w:left="360" w:firstLine="348"/>
        <w:jc w:val="both"/>
      </w:pPr>
      <w:r w:rsidRPr="00A507FA">
        <w:t xml:space="preserve">• по истечении срока действия </w:t>
      </w:r>
      <w:r w:rsidR="00A70EF8">
        <w:t>а</w:t>
      </w:r>
      <w:r w:rsidRPr="00A507FA">
        <w:t>ккредитива;</w:t>
      </w:r>
    </w:p>
    <w:p w:rsidR="00E15BE9" w:rsidRPr="00A507FA" w:rsidRDefault="00E15BE9" w:rsidP="00E15BE9">
      <w:pPr>
        <w:ind w:left="360" w:firstLine="348"/>
        <w:jc w:val="both"/>
      </w:pPr>
      <w:r w:rsidRPr="00A507FA">
        <w:t xml:space="preserve">• при отказе </w:t>
      </w:r>
      <w:r w:rsidR="00A70EF8">
        <w:t>П</w:t>
      </w:r>
      <w:r w:rsidRPr="00A507FA">
        <w:t xml:space="preserve">олучателем средств от использования </w:t>
      </w:r>
      <w:r w:rsidR="00A70EF8">
        <w:t>а</w:t>
      </w:r>
      <w:r w:rsidRPr="00A507FA">
        <w:t xml:space="preserve">ккредитива до истечения срока его действия, если это допускается условиями </w:t>
      </w:r>
      <w:r w:rsidR="00A70EF8">
        <w:t>а</w:t>
      </w:r>
      <w:r w:rsidRPr="00A507FA">
        <w:t>ккредитива;</w:t>
      </w:r>
    </w:p>
    <w:p w:rsidR="00E15BE9" w:rsidRDefault="00E15BE9" w:rsidP="00E15BE9">
      <w:pPr>
        <w:ind w:left="360" w:firstLine="348"/>
        <w:jc w:val="both"/>
      </w:pPr>
      <w:r w:rsidRPr="00A507FA">
        <w:t xml:space="preserve">• при отзыве </w:t>
      </w:r>
      <w:r w:rsidR="00A70EF8">
        <w:t>а</w:t>
      </w:r>
      <w:r w:rsidRPr="00A507FA">
        <w:t>ккредитива Банком-</w:t>
      </w:r>
      <w:r w:rsidR="00A70EF8">
        <w:t>Э</w:t>
      </w:r>
      <w:r w:rsidRPr="00A507FA">
        <w:t xml:space="preserve">митентом, в том числе по требованию </w:t>
      </w:r>
      <w:r w:rsidR="00A70EF8">
        <w:t>П</w:t>
      </w:r>
      <w:r w:rsidRPr="00A507FA">
        <w:t xml:space="preserve">лательщика либо после получения согласия </w:t>
      </w:r>
      <w:r w:rsidR="00EE15B0">
        <w:t>П</w:t>
      </w:r>
      <w:r w:rsidRPr="00A507FA">
        <w:t xml:space="preserve">олучателя средств по безотзывному </w:t>
      </w:r>
      <w:r w:rsidR="00EE15B0">
        <w:t>а</w:t>
      </w:r>
      <w:r w:rsidRPr="00A507FA">
        <w:t>ккредитиву.</w:t>
      </w:r>
    </w:p>
    <w:p w:rsidR="00EE15B0" w:rsidRDefault="00EE15B0" w:rsidP="00EE15B0">
      <w:pPr>
        <w:ind w:left="360"/>
        <w:jc w:val="both"/>
      </w:pPr>
      <w:r>
        <w:t>Операция по закрытию аккредитива должна включать в себя следующие действия Исп</w:t>
      </w:r>
      <w:r w:rsidR="00FD7A75">
        <w:t>о</w:t>
      </w:r>
      <w:r>
        <w:t>лняющего банка:</w:t>
      </w:r>
    </w:p>
    <w:p w:rsidR="00EE15B0" w:rsidRPr="00397C87" w:rsidRDefault="00EE15B0" w:rsidP="00EE15B0">
      <w:pPr>
        <w:ind w:firstLine="360"/>
        <w:jc w:val="both"/>
      </w:pPr>
      <w:r w:rsidRPr="00397C87">
        <w:t>1.</w:t>
      </w:r>
      <w:r w:rsidR="00FD7A75">
        <w:t>О</w:t>
      </w:r>
      <w:r w:rsidRPr="00397C87">
        <w:t>тра</w:t>
      </w:r>
      <w:r w:rsidR="00FD7A75">
        <w:t>жение</w:t>
      </w:r>
      <w:r w:rsidRPr="00397C87">
        <w:t xml:space="preserve"> в учетном блоке информаци</w:t>
      </w:r>
      <w:r w:rsidR="00FD7A75">
        <w:t>и</w:t>
      </w:r>
      <w:r w:rsidRPr="00397C87">
        <w:t xml:space="preserve"> о закрытии данного аккредитива</w:t>
      </w:r>
      <w:r>
        <w:t>, указа</w:t>
      </w:r>
      <w:r w:rsidR="00FD7A75">
        <w:t>ние</w:t>
      </w:r>
      <w:r>
        <w:t xml:space="preserve"> причин</w:t>
      </w:r>
      <w:r w:rsidR="00FD7A75">
        <w:t>ы</w:t>
      </w:r>
      <w:r>
        <w:t xml:space="preserve"> закрытия</w:t>
      </w:r>
      <w:r w:rsidRPr="00397C87">
        <w:t>, а также фиксирова</w:t>
      </w:r>
      <w:r w:rsidR="00FD7A75">
        <w:t>ние</w:t>
      </w:r>
      <w:r w:rsidRPr="00397C87">
        <w:t xml:space="preserve"> дат</w:t>
      </w:r>
      <w:r w:rsidR="00FD7A75">
        <w:t>ы</w:t>
      </w:r>
      <w:r w:rsidRPr="00397C87">
        <w:t xml:space="preserve"> закрытия.</w:t>
      </w:r>
    </w:p>
    <w:p w:rsidR="00EE15B0" w:rsidRPr="00397C87" w:rsidRDefault="00EE15B0" w:rsidP="00EE15B0">
      <w:pPr>
        <w:ind w:firstLine="360"/>
        <w:jc w:val="both"/>
      </w:pPr>
      <w:r w:rsidRPr="00397C87">
        <w:t xml:space="preserve">3. </w:t>
      </w:r>
      <w:r w:rsidR="00FD7A75">
        <w:t>Ф</w:t>
      </w:r>
      <w:r w:rsidRPr="00397C87">
        <w:t>ормирова</w:t>
      </w:r>
      <w:r w:rsidR="00FD7A75">
        <w:t>ние</w:t>
      </w:r>
      <w:r w:rsidRPr="00397C87">
        <w:t xml:space="preserve"> следующи</w:t>
      </w:r>
      <w:r w:rsidR="00FD7A75">
        <w:t>х</w:t>
      </w:r>
      <w:r w:rsidRPr="00397C87">
        <w:t xml:space="preserve"> бухгалтерски</w:t>
      </w:r>
      <w:r w:rsidR="00FD7A75">
        <w:t>х</w:t>
      </w:r>
      <w:r w:rsidRPr="00397C87">
        <w:t xml:space="preserve"> провод</w:t>
      </w:r>
      <w:r w:rsidR="00FD7A75">
        <w:t>о</w:t>
      </w:r>
      <w:r w:rsidRPr="00397C87">
        <w:t>к и расчетны</w:t>
      </w:r>
      <w:r w:rsidR="00FD7A75">
        <w:t>х</w:t>
      </w:r>
      <w:r w:rsidRPr="00397C87">
        <w:t xml:space="preserve"> документ</w:t>
      </w:r>
      <w:r w:rsidR="00FD7A75">
        <w:t>ов</w:t>
      </w:r>
      <w:r w:rsidRPr="00397C87">
        <w:t>:</w:t>
      </w:r>
    </w:p>
    <w:p w:rsidR="00EE15B0" w:rsidRPr="00397C87" w:rsidRDefault="00EE15B0" w:rsidP="00EE15B0">
      <w:pPr>
        <w:ind w:firstLine="360"/>
        <w:jc w:val="both"/>
      </w:pPr>
      <w:r w:rsidRPr="00397C87">
        <w:t>3.1.При закрытии покрытого (депонированного) аккредитива:</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672"/>
        <w:gridCol w:w="2438"/>
        <w:gridCol w:w="6206"/>
      </w:tblGrid>
      <w:tr w:rsidR="00D57B89" w:rsidRPr="00397C87" w:rsidTr="00B37253">
        <w:tc>
          <w:tcPr>
            <w:tcW w:w="43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397C87" w:rsidRDefault="00EE15B0" w:rsidP="00883D25">
            <w:pPr>
              <w:ind w:firstLine="360"/>
              <w:jc w:val="both"/>
            </w:pPr>
            <w:r w:rsidRPr="00397C87">
              <w:rPr>
                <w:b/>
                <w:bCs/>
              </w:rPr>
              <w:t>Бухгалтерские проводки</w:t>
            </w:r>
          </w:p>
        </w:tc>
        <w:tc>
          <w:tcPr>
            <w:tcW w:w="596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397C87" w:rsidRDefault="00EE15B0" w:rsidP="00883D25">
            <w:pPr>
              <w:ind w:firstLine="360"/>
              <w:jc w:val="both"/>
            </w:pPr>
            <w:r w:rsidRPr="00397C87">
              <w:rPr>
                <w:b/>
                <w:bCs/>
              </w:rPr>
              <w:t>Содержание операции</w:t>
            </w:r>
          </w:p>
        </w:tc>
      </w:tr>
      <w:tr w:rsidR="00D57B89" w:rsidRPr="00397C87" w:rsidTr="00B37253">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397C87" w:rsidRDefault="00EE15B0" w:rsidP="00883D25">
            <w:pPr>
              <w:ind w:firstLine="360"/>
              <w:jc w:val="both"/>
            </w:pPr>
            <w:r w:rsidRPr="00397C87">
              <w:rPr>
                <w:b/>
                <w:bCs/>
              </w:rPr>
              <w:t>ДТ</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397C87" w:rsidRDefault="00EE15B0" w:rsidP="00883D25">
            <w:pPr>
              <w:ind w:firstLine="360"/>
              <w:jc w:val="both"/>
            </w:pPr>
            <w:r w:rsidRPr="00397C87">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397C87" w:rsidRDefault="00EE15B0" w:rsidP="00883D25">
            <w:pPr>
              <w:ind w:firstLine="360"/>
              <w:jc w:val="both"/>
            </w:pPr>
          </w:p>
        </w:tc>
      </w:tr>
      <w:tr w:rsidR="00FD7A75" w:rsidRPr="00397C87" w:rsidTr="00883D25">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D7A75" w:rsidRPr="00A507FA" w:rsidRDefault="00D57B89" w:rsidP="00D57B89">
            <w:pPr>
              <w:ind w:left="360" w:firstLine="348"/>
              <w:jc w:val="both"/>
            </w:pPr>
            <w:r>
              <w:rPr>
                <w:b/>
                <w:bCs/>
                <w:i/>
                <w:iCs/>
              </w:rPr>
              <w:t>В д</w:t>
            </w:r>
            <w:r w:rsidR="00FD7A75" w:rsidRPr="00A507FA">
              <w:rPr>
                <w:b/>
                <w:bCs/>
                <w:i/>
                <w:iCs/>
              </w:rPr>
              <w:t>ат</w:t>
            </w:r>
            <w:r>
              <w:rPr>
                <w:b/>
                <w:bCs/>
                <w:i/>
                <w:iCs/>
              </w:rPr>
              <w:t>у</w:t>
            </w:r>
            <w:r w:rsidR="00FD7A75" w:rsidRPr="00A507FA">
              <w:rPr>
                <w:b/>
                <w:bCs/>
                <w:i/>
                <w:iCs/>
              </w:rPr>
              <w:t xml:space="preserve"> возврата денежных средств </w:t>
            </w:r>
            <w:proofErr w:type="gramStart"/>
            <w:r w:rsidR="00FD7A75">
              <w:rPr>
                <w:b/>
                <w:bCs/>
                <w:i/>
                <w:iCs/>
              </w:rPr>
              <w:t>в</w:t>
            </w:r>
            <w:proofErr w:type="gramEnd"/>
            <w:r w:rsidR="00FD7A75">
              <w:rPr>
                <w:b/>
                <w:bCs/>
                <w:i/>
                <w:iCs/>
              </w:rPr>
              <w:t xml:space="preserve"> Банк-Эмитент</w:t>
            </w:r>
            <w:r w:rsidR="00FD7A75" w:rsidRPr="00A507FA">
              <w:rPr>
                <w:b/>
                <w:bCs/>
                <w:i/>
                <w:iCs/>
              </w:rPr>
              <w:t xml:space="preserve"> при закрытии неиспользованного </w:t>
            </w:r>
            <w:r w:rsidR="00FD7A75">
              <w:rPr>
                <w:b/>
                <w:bCs/>
                <w:i/>
                <w:iCs/>
              </w:rPr>
              <w:t>а</w:t>
            </w:r>
            <w:r w:rsidR="00FD7A75" w:rsidRPr="00A507FA">
              <w:rPr>
                <w:b/>
                <w:bCs/>
                <w:i/>
                <w:iCs/>
              </w:rPr>
              <w:t>ккредитива</w:t>
            </w:r>
          </w:p>
        </w:tc>
      </w:tr>
      <w:tr w:rsidR="00D57B89" w:rsidRPr="00A54914" w:rsidTr="00883D25">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37253" w:rsidRPr="00DB0CF7" w:rsidRDefault="00B37253" w:rsidP="00B37253">
            <w:pPr>
              <w:ind w:left="360"/>
              <w:jc w:val="both"/>
              <w:rPr>
                <w:b/>
              </w:rPr>
            </w:pPr>
            <w:r w:rsidRPr="00DB0CF7">
              <w:rPr>
                <w:b/>
                <w:bCs/>
              </w:rPr>
              <w:t>40901/40902</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37253" w:rsidRDefault="00B37253" w:rsidP="00B37253">
            <w:pPr>
              <w:jc w:val="both"/>
              <w:rPr>
                <w:b/>
              </w:rPr>
            </w:pPr>
            <w:r w:rsidRPr="00DB0CF7">
              <w:rPr>
                <w:b/>
              </w:rPr>
              <w:t>Корреспондентский</w:t>
            </w:r>
          </w:p>
          <w:p w:rsidR="00B37253" w:rsidRPr="00DB0CF7" w:rsidRDefault="00B37253" w:rsidP="00B37253">
            <w:pPr>
              <w:jc w:val="both"/>
            </w:pPr>
            <w:r>
              <w:rPr>
                <w:b/>
              </w:rPr>
              <w:t xml:space="preserve"> Счет </w:t>
            </w:r>
            <w:r w:rsidRPr="00DB0CF7">
              <w:rPr>
                <w:b/>
              </w:rPr>
              <w:t>банка</w:t>
            </w:r>
            <w:r>
              <w:rPr>
                <w:b/>
              </w:rPr>
              <w:t xml:space="preserve"> (30102/30109/30110)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37253" w:rsidRPr="00DB0CF7" w:rsidRDefault="00D57B89" w:rsidP="00883D25">
            <w:pPr>
              <w:ind w:left="360"/>
              <w:jc w:val="both"/>
            </w:pPr>
            <w:r>
              <w:t>Закрытие</w:t>
            </w:r>
            <w:r w:rsidR="00B37253" w:rsidRPr="00DB0CF7">
              <w:t xml:space="preserve"> </w:t>
            </w:r>
            <w:r>
              <w:t>а</w:t>
            </w:r>
            <w:r w:rsidR="00B37253" w:rsidRPr="00DB0CF7">
              <w:t>ккредитив</w:t>
            </w:r>
            <w:r>
              <w:t>а</w:t>
            </w:r>
            <w:r w:rsidR="00B37253" w:rsidRPr="00DB0CF7">
              <w:t xml:space="preserve"> (на сумму</w:t>
            </w:r>
            <w:r>
              <w:t xml:space="preserve"> по аккредитиву</w:t>
            </w:r>
            <w:r w:rsidR="00B37253" w:rsidRPr="00DB0CF7">
              <w:t>)</w:t>
            </w:r>
          </w:p>
          <w:p w:rsidR="00B37253" w:rsidRDefault="00B37253" w:rsidP="00D57B89">
            <w:pPr>
              <w:ind w:left="360"/>
              <w:jc w:val="both"/>
            </w:pPr>
            <w:r w:rsidRPr="00DB0CF7">
              <w:t>Расчетным документом является мемориальный ордер банка</w:t>
            </w:r>
          </w:p>
          <w:p w:rsidR="00B37253" w:rsidRPr="00DB0CF7" w:rsidRDefault="00B37253" w:rsidP="00D57B89">
            <w:pPr>
              <w:ind w:left="360"/>
              <w:jc w:val="both"/>
            </w:pPr>
            <w:r>
              <w:t>Одновременно, не позднее следующего рабочего дня,  сумма покрытия</w:t>
            </w:r>
            <w:r w:rsidR="00D57B89">
              <w:t xml:space="preserve"> по аккредитиву</w:t>
            </w:r>
            <w:r>
              <w:t xml:space="preserve"> должна быть перечислена Исполняющим Банком на корреспондентский счет Банка-Эмитента </w:t>
            </w:r>
          </w:p>
        </w:tc>
      </w:tr>
    </w:tbl>
    <w:p w:rsidR="00EE15B0" w:rsidRPr="00A54914" w:rsidRDefault="00EE15B0" w:rsidP="00EE15B0">
      <w:pPr>
        <w:ind w:firstLine="360"/>
        <w:jc w:val="both"/>
        <w:rPr>
          <w:highlight w:val="yellow"/>
        </w:rPr>
      </w:pPr>
    </w:p>
    <w:p w:rsidR="005A48F9" w:rsidRDefault="005A48F9" w:rsidP="00EE15B0">
      <w:pPr>
        <w:ind w:firstLine="360"/>
        <w:jc w:val="both"/>
      </w:pPr>
    </w:p>
    <w:p w:rsidR="00EE15B0" w:rsidRPr="00C87598" w:rsidRDefault="00EE15B0" w:rsidP="00EE15B0">
      <w:pPr>
        <w:ind w:firstLine="360"/>
        <w:jc w:val="both"/>
      </w:pPr>
      <w:r w:rsidRPr="00C87598">
        <w:t>3.</w:t>
      </w:r>
      <w:r>
        <w:t>2</w:t>
      </w:r>
      <w:r w:rsidRPr="00C87598">
        <w:t>. При закрытии непокрытого (гарантированного) аккредитива:</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084"/>
        <w:gridCol w:w="1309"/>
        <w:gridCol w:w="7923"/>
      </w:tblGrid>
      <w:tr w:rsidR="00EE15B0" w:rsidRPr="00C87598" w:rsidTr="00534501">
        <w:tc>
          <w:tcPr>
            <w:tcW w:w="241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C87598" w:rsidRDefault="00EE15B0" w:rsidP="00883D25">
            <w:pPr>
              <w:ind w:firstLine="360"/>
              <w:jc w:val="both"/>
            </w:pPr>
            <w:r w:rsidRPr="00C87598">
              <w:rPr>
                <w:b/>
                <w:bCs/>
              </w:rPr>
              <w:t xml:space="preserve">Бухгалтерские </w:t>
            </w:r>
            <w:r w:rsidRPr="00C87598">
              <w:rPr>
                <w:b/>
                <w:bCs/>
              </w:rPr>
              <w:lastRenderedPageBreak/>
              <w:t>проводки</w:t>
            </w:r>
          </w:p>
        </w:tc>
        <w:tc>
          <w:tcPr>
            <w:tcW w:w="789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C87598" w:rsidRDefault="00EE15B0" w:rsidP="00883D25">
            <w:pPr>
              <w:ind w:firstLine="360"/>
              <w:jc w:val="both"/>
            </w:pPr>
            <w:r w:rsidRPr="00C87598">
              <w:rPr>
                <w:b/>
                <w:bCs/>
              </w:rPr>
              <w:lastRenderedPageBreak/>
              <w:t>Содержание операции</w:t>
            </w:r>
          </w:p>
        </w:tc>
      </w:tr>
      <w:tr w:rsidR="00EE15B0" w:rsidRPr="00C87598" w:rsidTr="00534501">
        <w:tc>
          <w:tcPr>
            <w:tcW w:w="1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C87598" w:rsidRDefault="00EE15B0" w:rsidP="00883D25">
            <w:pPr>
              <w:ind w:firstLine="360"/>
              <w:jc w:val="both"/>
            </w:pPr>
            <w:r w:rsidRPr="00C87598">
              <w:rPr>
                <w:b/>
                <w:bCs/>
              </w:rPr>
              <w:lastRenderedPageBreak/>
              <w:t>ДТ</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C87598" w:rsidRDefault="00EE15B0" w:rsidP="00883D25">
            <w:pPr>
              <w:ind w:firstLine="360"/>
              <w:jc w:val="both"/>
            </w:pPr>
            <w:r w:rsidRPr="00C87598">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C87598" w:rsidRDefault="00EE15B0" w:rsidP="00883D25">
            <w:pPr>
              <w:ind w:firstLine="360"/>
              <w:jc w:val="both"/>
            </w:pPr>
          </w:p>
        </w:tc>
      </w:tr>
      <w:tr w:rsidR="00EE15B0" w:rsidRPr="00C87598" w:rsidTr="00883D25">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C87598" w:rsidRDefault="00EE15B0" w:rsidP="005A48F9">
            <w:pPr>
              <w:ind w:firstLine="360"/>
              <w:jc w:val="both"/>
            </w:pPr>
            <w:r w:rsidRPr="00C87598">
              <w:rPr>
                <w:b/>
                <w:bCs/>
                <w:i/>
                <w:iCs/>
              </w:rPr>
              <w:t>В д</w:t>
            </w:r>
            <w:r w:rsidR="005A48F9">
              <w:rPr>
                <w:b/>
                <w:bCs/>
                <w:i/>
                <w:iCs/>
              </w:rPr>
              <w:t>ату закрытия аккредитива</w:t>
            </w:r>
            <w:r w:rsidRPr="00C87598">
              <w:rPr>
                <w:b/>
                <w:bCs/>
                <w:i/>
                <w:iCs/>
              </w:rPr>
              <w:t xml:space="preserve"> Исполняющ</w:t>
            </w:r>
            <w:r w:rsidR="005A48F9">
              <w:rPr>
                <w:b/>
                <w:bCs/>
                <w:i/>
                <w:iCs/>
              </w:rPr>
              <w:t>им</w:t>
            </w:r>
            <w:r w:rsidRPr="00C87598">
              <w:rPr>
                <w:b/>
                <w:bCs/>
                <w:i/>
                <w:iCs/>
              </w:rPr>
              <w:t xml:space="preserve"> банк</w:t>
            </w:r>
            <w:r w:rsidR="005A48F9">
              <w:rPr>
                <w:b/>
                <w:bCs/>
                <w:i/>
                <w:iCs/>
              </w:rPr>
              <w:t>ом</w:t>
            </w:r>
          </w:p>
        </w:tc>
      </w:tr>
      <w:tr w:rsidR="005A48F9" w:rsidRPr="00C87598" w:rsidTr="00883D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8F9" w:rsidRPr="00DB0CF7" w:rsidRDefault="005A48F9" w:rsidP="005A48F9">
            <w:pPr>
              <w:ind w:left="360"/>
              <w:jc w:val="both"/>
            </w:pPr>
            <w:r w:rsidRPr="00DB0CF7">
              <w:rPr>
                <w:b/>
                <w:bCs/>
              </w:rPr>
              <w:t>99999</w:t>
            </w:r>
            <w:r>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8F9" w:rsidRPr="00DB0CF7" w:rsidRDefault="005A48F9" w:rsidP="005A48F9">
            <w:pPr>
              <w:ind w:left="360"/>
              <w:jc w:val="both"/>
            </w:pPr>
            <w:r w:rsidRPr="00DB0CF7">
              <w:rPr>
                <w:b/>
                <w:bCs/>
              </w:rPr>
              <w:t>91414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8F9" w:rsidRPr="00DB0CF7" w:rsidRDefault="005A48F9" w:rsidP="00883D25">
            <w:pPr>
              <w:ind w:left="360" w:firstLine="348"/>
              <w:jc w:val="both"/>
            </w:pPr>
            <w:r w:rsidRPr="00DB0CF7">
              <w:t xml:space="preserve">Отражение </w:t>
            </w:r>
            <w:r>
              <w:t>уменьшения обязательств Банка-Эмитента по</w:t>
            </w:r>
            <w:r w:rsidRPr="00DB0CF7">
              <w:t xml:space="preserve"> непокрыто</w:t>
            </w:r>
            <w:r>
              <w:t>му</w:t>
            </w:r>
            <w:r w:rsidRPr="00DB0CF7">
              <w:t xml:space="preserve"> (гарантированно</w:t>
            </w:r>
            <w:r>
              <w:t>му</w:t>
            </w:r>
            <w:r w:rsidRPr="00DB0CF7">
              <w:t>) аккредитив</w:t>
            </w:r>
            <w:r>
              <w:t>у</w:t>
            </w:r>
            <w:r w:rsidRPr="00DB0CF7">
              <w:t xml:space="preserve"> (на сумму у</w:t>
            </w:r>
            <w:r>
              <w:t>меньшения</w:t>
            </w:r>
            <w:r w:rsidRPr="00DB0CF7">
              <w:t xml:space="preserve"> аккредитива)</w:t>
            </w:r>
          </w:p>
          <w:p w:rsidR="005A48F9" w:rsidRPr="00DB0CF7" w:rsidRDefault="005A48F9" w:rsidP="00883D25">
            <w:pPr>
              <w:ind w:left="360" w:firstLine="348"/>
              <w:jc w:val="both"/>
            </w:pPr>
            <w:r w:rsidRPr="00DB0CF7">
              <w:t>Расчетным документом является мемориальный ордер банка</w:t>
            </w:r>
          </w:p>
        </w:tc>
      </w:tr>
      <w:tr w:rsidR="005A48F9" w:rsidRPr="00C87598" w:rsidTr="00883D25">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A48F9" w:rsidRPr="00534501" w:rsidRDefault="005A48F9" w:rsidP="00883D25">
            <w:pPr>
              <w:ind w:firstLine="360"/>
              <w:jc w:val="both"/>
              <w:rPr>
                <w:i/>
              </w:rPr>
            </w:pPr>
            <w:r w:rsidRPr="00534501">
              <w:rPr>
                <w:i/>
              </w:rPr>
              <w:t>В случае</w:t>
            </w:r>
            <w:proofErr w:type="gramStart"/>
            <w:r w:rsidRPr="00534501">
              <w:rPr>
                <w:i/>
              </w:rPr>
              <w:t>,</w:t>
            </w:r>
            <w:proofErr w:type="gramEnd"/>
            <w:r w:rsidRPr="00534501">
              <w:rPr>
                <w:i/>
              </w:rPr>
              <w:t xml:space="preserve"> если непокрытый аккредитив подтвержден Исполняющим банком</w:t>
            </w:r>
            <w:r w:rsidR="00534501" w:rsidRPr="00534501">
              <w:rPr>
                <w:i/>
              </w:rPr>
              <w:t>, дополнительно формируются следующие проводки и расчетные документы</w:t>
            </w:r>
          </w:p>
        </w:tc>
      </w:tr>
      <w:tr w:rsidR="00534501" w:rsidRPr="00C87598" w:rsidTr="00883D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4501" w:rsidRPr="00976379" w:rsidRDefault="00534501" w:rsidP="00883D25">
            <w:pPr>
              <w:ind w:left="360"/>
              <w:jc w:val="both"/>
            </w:pPr>
            <w:r w:rsidRPr="00976379">
              <w:rPr>
                <w:b/>
                <w:bCs/>
              </w:rPr>
              <w:t xml:space="preserve">91315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4501" w:rsidRPr="00976379" w:rsidRDefault="00534501" w:rsidP="00883D25">
            <w:pPr>
              <w:ind w:left="360"/>
              <w:jc w:val="both"/>
            </w:pPr>
            <w:r w:rsidRPr="00976379">
              <w:rPr>
                <w:b/>
                <w:bCs/>
              </w:rPr>
              <w:t>99998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4501" w:rsidRDefault="00534501" w:rsidP="00883D25">
            <w:pPr>
              <w:ind w:left="360"/>
              <w:jc w:val="both"/>
            </w:pPr>
            <w:r>
              <w:t xml:space="preserve">Списание </w:t>
            </w:r>
            <w:r w:rsidRPr="00976379">
              <w:t>подтверждения по непокрытому (гарантированному)</w:t>
            </w:r>
            <w:r>
              <w:t xml:space="preserve"> подтвержденному</w:t>
            </w:r>
            <w:r w:rsidRPr="00976379">
              <w:t xml:space="preserve"> аккредитиву (на сумму </w:t>
            </w:r>
            <w:r>
              <w:t>закрытого</w:t>
            </w:r>
            <w:r w:rsidRPr="00976379">
              <w:t xml:space="preserve"> аккредитив</w:t>
            </w:r>
            <w:r>
              <w:t>а</w:t>
            </w:r>
            <w:r w:rsidRPr="00976379">
              <w:t>)</w:t>
            </w:r>
          </w:p>
          <w:p w:rsidR="00534501" w:rsidRPr="00976379" w:rsidRDefault="00534501" w:rsidP="00883D25">
            <w:pPr>
              <w:ind w:left="360"/>
              <w:jc w:val="both"/>
            </w:pPr>
            <w:r>
              <w:t>Расчетным документом является мемориальный ордер</w:t>
            </w:r>
          </w:p>
        </w:tc>
      </w:tr>
      <w:tr w:rsidR="00EE15B0" w:rsidRPr="00C87598" w:rsidTr="00883D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C87598" w:rsidRDefault="00EE15B0" w:rsidP="00883D25">
            <w:pPr>
              <w:ind w:firstLine="360"/>
              <w:jc w:val="both"/>
            </w:pPr>
            <w:r w:rsidRPr="00C87598">
              <w:rPr>
                <w:b/>
                <w:bCs/>
              </w:rPr>
              <w:t xml:space="preserve">47425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C87598" w:rsidRDefault="00EE15B0" w:rsidP="00534501">
            <w:pPr>
              <w:jc w:val="both"/>
            </w:pPr>
            <w:r w:rsidRPr="00C87598">
              <w:rPr>
                <w:b/>
                <w:bCs/>
              </w:rPr>
              <w:t>70601</w:t>
            </w:r>
            <w:r w:rsidRPr="00C87598">
              <w:br/>
            </w:r>
            <w:r w:rsidRPr="00C87598">
              <w:rPr>
                <w:iCs/>
              </w:rPr>
              <w:t>(символ 28204)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15B0" w:rsidRPr="00C87598" w:rsidRDefault="00EE15B0" w:rsidP="00883D25">
            <w:pPr>
              <w:ind w:firstLine="360"/>
              <w:jc w:val="both"/>
            </w:pPr>
            <w:r w:rsidRPr="00C87598">
              <w:t>Восстановление РВП на сумму</w:t>
            </w:r>
            <w:r w:rsidR="00534501">
              <w:t xml:space="preserve"> списанного подтверждения по</w:t>
            </w:r>
            <w:r w:rsidRPr="00C87598">
              <w:t xml:space="preserve"> непокрыто</w:t>
            </w:r>
            <w:r w:rsidR="00534501">
              <w:t>му</w:t>
            </w:r>
            <w:r w:rsidRPr="00C87598">
              <w:t xml:space="preserve"> аккредитив</w:t>
            </w:r>
            <w:r w:rsidR="00534501">
              <w:t>у</w:t>
            </w:r>
            <w:r w:rsidRPr="00C87598">
              <w:t xml:space="preserve"> (на 91315 в соответствии с главой 3 Положения 283-П).</w:t>
            </w:r>
          </w:p>
          <w:p w:rsidR="00EE15B0" w:rsidRPr="00C87598" w:rsidRDefault="00EE15B0" w:rsidP="00883D25">
            <w:pPr>
              <w:ind w:firstLine="360"/>
              <w:jc w:val="both"/>
            </w:pPr>
            <w:r w:rsidRPr="00C87598">
              <w:t>Расчетным документом является мемориальный ордер.</w:t>
            </w:r>
          </w:p>
        </w:tc>
      </w:tr>
    </w:tbl>
    <w:p w:rsidR="00EE15B0" w:rsidRDefault="00EE15B0" w:rsidP="00EE15B0">
      <w:pPr>
        <w:ind w:firstLine="360"/>
        <w:jc w:val="both"/>
        <w:rPr>
          <w:highlight w:val="yellow"/>
        </w:rPr>
      </w:pPr>
    </w:p>
    <w:p w:rsidR="00EE15B0" w:rsidRDefault="00EE15B0" w:rsidP="00EE15B0">
      <w:pPr>
        <w:ind w:firstLine="360"/>
        <w:jc w:val="both"/>
      </w:pPr>
      <w:r>
        <w:t>4.Н</w:t>
      </w:r>
      <w:r w:rsidRPr="00A507FA">
        <w:t>аправ</w:t>
      </w:r>
      <w:r w:rsidR="00FD7A75">
        <w:t>ление</w:t>
      </w:r>
      <w:r w:rsidRPr="00A507FA">
        <w:t xml:space="preserve"> </w:t>
      </w:r>
      <w:proofErr w:type="gramStart"/>
      <w:r w:rsidRPr="00A507FA">
        <w:t>в</w:t>
      </w:r>
      <w:proofErr w:type="gramEnd"/>
      <w:r w:rsidRPr="00A507FA">
        <w:t xml:space="preserve"> </w:t>
      </w:r>
      <w:proofErr w:type="gramStart"/>
      <w:r w:rsidRPr="00A507FA">
        <w:t>Банк–</w:t>
      </w:r>
      <w:r>
        <w:t>Э</w:t>
      </w:r>
      <w:r w:rsidRPr="00A507FA">
        <w:t>митент</w:t>
      </w:r>
      <w:proofErr w:type="gramEnd"/>
      <w:r w:rsidRPr="00A507FA">
        <w:t xml:space="preserve"> уведомлени</w:t>
      </w:r>
      <w:r w:rsidR="00FD7A75">
        <w:t>я</w:t>
      </w:r>
      <w:r>
        <w:t xml:space="preserve"> (в произвольной форме)</w:t>
      </w:r>
      <w:r w:rsidRPr="00A507FA">
        <w:t xml:space="preserve"> с указанием информации, позволяющей установить закрываемый </w:t>
      </w:r>
      <w:r>
        <w:t>а</w:t>
      </w:r>
      <w:r w:rsidRPr="00A507FA">
        <w:t>ккредитив, а также основание его закрытия</w:t>
      </w:r>
    </w:p>
    <w:p w:rsidR="00EE15B0" w:rsidRPr="00262A92" w:rsidRDefault="00EE15B0" w:rsidP="00EE15B0">
      <w:pPr>
        <w:ind w:firstLine="360"/>
        <w:jc w:val="both"/>
      </w:pPr>
      <w:r>
        <w:t>5</w:t>
      </w:r>
      <w:r w:rsidRPr="00262A92">
        <w:t>.Осуществ</w:t>
      </w:r>
      <w:r w:rsidR="00FD7A75">
        <w:t>ление</w:t>
      </w:r>
      <w:r w:rsidRPr="00262A92">
        <w:t xml:space="preserve"> проверк</w:t>
      </w:r>
      <w:r w:rsidR="00FD7A75">
        <w:t>и</w:t>
      </w:r>
      <w:r w:rsidRPr="00262A92">
        <w:t xml:space="preserve"> остатков по счетам, на которых отражались операции расчетов по аккредитиву (остатки на счетах должны быть равны 0) и после этого закрыт</w:t>
      </w:r>
      <w:r w:rsidR="00FD7A75">
        <w:t>ие</w:t>
      </w:r>
      <w:r w:rsidRPr="00262A92">
        <w:t xml:space="preserve"> эти</w:t>
      </w:r>
      <w:r w:rsidR="00FD7A75">
        <w:t>х</w:t>
      </w:r>
      <w:r w:rsidRPr="00262A92">
        <w:t xml:space="preserve"> счет</w:t>
      </w:r>
      <w:r w:rsidR="00FD7A75">
        <w:t>ов</w:t>
      </w:r>
      <w:r w:rsidRPr="00262A92">
        <w:t>.</w:t>
      </w:r>
    </w:p>
    <w:p w:rsidR="00EE15B0" w:rsidRPr="00A507FA" w:rsidRDefault="00EE15B0" w:rsidP="00E15BE9">
      <w:pPr>
        <w:ind w:left="360" w:firstLine="348"/>
        <w:jc w:val="both"/>
      </w:pPr>
    </w:p>
    <w:p w:rsidR="00883D25" w:rsidRPr="004D3A63" w:rsidRDefault="001067F5" w:rsidP="00304973">
      <w:pPr>
        <w:pStyle w:val="3"/>
      </w:pPr>
      <w:bookmarkStart w:id="38" w:name="_Toc460855548"/>
      <w:r>
        <w:t xml:space="preserve">7.1.3 </w:t>
      </w:r>
      <w:r w:rsidR="00883D25" w:rsidRPr="004D3A63">
        <w:t xml:space="preserve">Порядок регистрации в Системе документов и операций по аккредитивным расчетам в случае, если кредитная организация является одновременно </w:t>
      </w:r>
      <w:r w:rsidR="00082560">
        <w:t>Б</w:t>
      </w:r>
      <w:r w:rsidR="00883D25" w:rsidRPr="004D3A63">
        <w:t xml:space="preserve">анком – </w:t>
      </w:r>
      <w:r w:rsidR="00082560">
        <w:t>Э</w:t>
      </w:r>
      <w:r w:rsidR="00883D25" w:rsidRPr="004D3A63">
        <w:t xml:space="preserve">митентом и </w:t>
      </w:r>
      <w:r w:rsidR="00082560">
        <w:t>И</w:t>
      </w:r>
      <w:r w:rsidR="00883D25" w:rsidRPr="004D3A63">
        <w:t>сполняющим банком</w:t>
      </w:r>
      <w:bookmarkEnd w:id="38"/>
    </w:p>
    <w:p w:rsidR="00883D25" w:rsidRDefault="00883D25" w:rsidP="00883D25">
      <w:pPr>
        <w:keepNext/>
        <w:keepLines/>
        <w:spacing w:before="40" w:after="0"/>
        <w:ind w:left="3600"/>
        <w:outlineLvl w:val="2"/>
        <w:rPr>
          <w:rFonts w:eastAsiaTheme="majorEastAsia" w:cstheme="majorBidi"/>
          <w:color w:val="1F4D78" w:themeColor="accent1" w:themeShade="7F"/>
          <w:sz w:val="24"/>
          <w:szCs w:val="24"/>
        </w:rPr>
      </w:pPr>
    </w:p>
    <w:p w:rsidR="00381532" w:rsidRDefault="00883D25" w:rsidP="00082560">
      <w:pPr>
        <w:pStyle w:val="a3"/>
        <w:ind w:left="0" w:firstLine="708"/>
        <w:jc w:val="both"/>
      </w:pPr>
      <w:r w:rsidRPr="004D3A63">
        <w:t xml:space="preserve">Если кредитная организация является одновременно </w:t>
      </w:r>
      <w:r w:rsidR="00082560">
        <w:t>Б</w:t>
      </w:r>
      <w:r w:rsidRPr="004D3A63">
        <w:t xml:space="preserve">анком – </w:t>
      </w:r>
      <w:r w:rsidR="00082560">
        <w:t>Э</w:t>
      </w:r>
      <w:r w:rsidRPr="004D3A63">
        <w:t xml:space="preserve">митентом и </w:t>
      </w:r>
      <w:r w:rsidR="00082560">
        <w:t>И</w:t>
      </w:r>
      <w:r w:rsidRPr="004D3A63">
        <w:t>сполняющим банком,</w:t>
      </w:r>
      <w:r w:rsidR="00082560">
        <w:t xml:space="preserve"> то все вышеописанные операции по расчетам</w:t>
      </w:r>
      <w:r w:rsidR="00381532">
        <w:t xml:space="preserve"> с </w:t>
      </w:r>
      <w:r w:rsidR="00082560">
        <w:t>аккредитивами должны проводиться в том же</w:t>
      </w:r>
      <w:r w:rsidR="00381532">
        <w:t xml:space="preserve"> самом</w:t>
      </w:r>
      <w:r w:rsidR="00082560">
        <w:t xml:space="preserve"> порядке</w:t>
      </w:r>
      <w:r w:rsidR="00381532">
        <w:t xml:space="preserve"> и</w:t>
      </w:r>
      <w:r w:rsidR="00082560">
        <w:t xml:space="preserve"> с </w:t>
      </w:r>
      <w:r w:rsidR="00381532">
        <w:t xml:space="preserve">формированием тех же самых документов, которые перечислены в разделе 8. </w:t>
      </w:r>
    </w:p>
    <w:p w:rsidR="00082560" w:rsidRDefault="00381532" w:rsidP="00082560">
      <w:pPr>
        <w:pStyle w:val="a3"/>
        <w:ind w:left="0" w:firstLine="708"/>
        <w:jc w:val="both"/>
      </w:pPr>
      <w:r>
        <w:t>Но при этом,</w:t>
      </w:r>
      <w:r w:rsidR="00082560">
        <w:t xml:space="preserve"> </w:t>
      </w:r>
      <w:r w:rsidR="00883D25" w:rsidRPr="004D3A63">
        <w:t xml:space="preserve"> вся информация по</w:t>
      </w:r>
      <w:r>
        <w:t xml:space="preserve"> каждому</w:t>
      </w:r>
      <w:r w:rsidR="00883D25" w:rsidRPr="004D3A63">
        <w:t xml:space="preserve"> аккредитив</w:t>
      </w:r>
      <w:r w:rsidR="00082560">
        <w:t>у</w:t>
      </w:r>
      <w:r w:rsidR="00883D25" w:rsidRPr="004D3A63">
        <w:t xml:space="preserve"> должна фиксироваться в Системе дважды – как для </w:t>
      </w:r>
      <w:r w:rsidR="00082560">
        <w:t>Б</w:t>
      </w:r>
      <w:r w:rsidR="00883D25" w:rsidRPr="004D3A63">
        <w:t xml:space="preserve">анка – </w:t>
      </w:r>
      <w:r w:rsidR="00082560">
        <w:t>Э</w:t>
      </w:r>
      <w:r w:rsidR="00883D25" w:rsidRPr="004D3A63">
        <w:t xml:space="preserve">митента, и как для </w:t>
      </w:r>
      <w:r w:rsidR="00082560">
        <w:t>И</w:t>
      </w:r>
      <w:r w:rsidR="00883D25" w:rsidRPr="004D3A63">
        <w:t>сполняющего банка.</w:t>
      </w:r>
    </w:p>
    <w:p w:rsidR="00381532" w:rsidRDefault="00883D25" w:rsidP="00082560">
      <w:pPr>
        <w:pStyle w:val="a3"/>
        <w:ind w:left="0" w:firstLine="708"/>
        <w:jc w:val="both"/>
      </w:pPr>
      <w:r w:rsidRPr="004D3A63">
        <w:t>Функционал в этом случае должен предусматривать возможность регистрации вводимых данных одновременно в оба учетных блока.</w:t>
      </w:r>
    </w:p>
    <w:p w:rsidR="00381532" w:rsidRDefault="00381532" w:rsidP="00082560">
      <w:pPr>
        <w:pStyle w:val="a3"/>
        <w:ind w:left="0" w:firstLine="708"/>
        <w:jc w:val="both"/>
      </w:pPr>
      <w:r>
        <w:t>Бухгалтерское сопровождение операций должно выглядеть следующим образом:</w:t>
      </w:r>
    </w:p>
    <w:p w:rsidR="00381532" w:rsidRDefault="00381532" w:rsidP="00082560">
      <w:pPr>
        <w:pStyle w:val="a3"/>
        <w:ind w:left="0" w:firstLine="708"/>
        <w:jc w:val="both"/>
      </w:pPr>
    </w:p>
    <w:p w:rsidR="00E714AE" w:rsidRPr="00E714AE" w:rsidRDefault="00E714AE" w:rsidP="00082560">
      <w:pPr>
        <w:pStyle w:val="a3"/>
        <w:ind w:left="0" w:firstLine="708"/>
        <w:jc w:val="both"/>
        <w:rPr>
          <w:u w:val="single"/>
        </w:rPr>
      </w:pPr>
      <w:r w:rsidRPr="00E714AE">
        <w:rPr>
          <w:u w:val="single"/>
        </w:rPr>
        <w:t>Операция по открыти</w:t>
      </w:r>
      <w:proofErr w:type="gramStart"/>
      <w:r w:rsidRPr="00E714AE">
        <w:rPr>
          <w:u w:val="single"/>
        </w:rPr>
        <w:t>ю</w:t>
      </w:r>
      <w:r w:rsidR="00906748">
        <w:rPr>
          <w:u w:val="single"/>
        </w:rPr>
        <w:t>(</w:t>
      </w:r>
      <w:proofErr w:type="gramEnd"/>
      <w:r w:rsidR="00906748">
        <w:rPr>
          <w:u w:val="single"/>
        </w:rPr>
        <w:t xml:space="preserve">принятию к исполнению) </w:t>
      </w:r>
      <w:r w:rsidRPr="00E714AE">
        <w:rPr>
          <w:u w:val="single"/>
        </w:rPr>
        <w:t xml:space="preserve"> аккредитива</w:t>
      </w:r>
      <w:r w:rsidR="00906748">
        <w:rPr>
          <w:u w:val="single"/>
        </w:rPr>
        <w:t xml:space="preserve"> </w:t>
      </w:r>
    </w:p>
    <w:p w:rsidR="00381532" w:rsidRPr="00A507FA" w:rsidRDefault="00381532" w:rsidP="00381532">
      <w:pPr>
        <w:ind w:left="360" w:firstLine="348"/>
        <w:jc w:val="both"/>
      </w:pPr>
      <w:r w:rsidRPr="00A507FA">
        <w:t>Открытие</w:t>
      </w:r>
      <w:r w:rsidR="00E714AE">
        <w:t xml:space="preserve"> следующих</w:t>
      </w:r>
      <w:r w:rsidRPr="00A507FA">
        <w:t xml:space="preserve"> счетов бухгалтерского учета, которые будут использованы при осуществлении операций по аккредитиву:</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6964"/>
        <w:gridCol w:w="3352"/>
      </w:tblGrid>
      <w:tr w:rsidR="00381532" w:rsidRPr="00A507FA"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81532" w:rsidRPr="00A507FA" w:rsidRDefault="00381532" w:rsidP="004545F1">
            <w:pPr>
              <w:ind w:left="360" w:firstLine="348"/>
              <w:jc w:val="both"/>
              <w:rPr>
                <w:b/>
                <w:bCs/>
              </w:rPr>
            </w:pPr>
            <w:r w:rsidRPr="00A507FA">
              <w:rPr>
                <w:b/>
                <w:bCs/>
              </w:rPr>
              <w:t>Номер и аналитика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81532" w:rsidRPr="00A507FA" w:rsidRDefault="00381532" w:rsidP="004545F1">
            <w:pPr>
              <w:ind w:left="360" w:firstLine="348"/>
              <w:jc w:val="both"/>
              <w:rPr>
                <w:b/>
              </w:rPr>
            </w:pPr>
            <w:r w:rsidRPr="00A507FA">
              <w:rPr>
                <w:b/>
              </w:rPr>
              <w:t>Наименование счета</w:t>
            </w:r>
          </w:p>
        </w:tc>
      </w:tr>
      <w:tr w:rsidR="00381532" w:rsidRPr="00A507FA"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t>40901(П)</w:t>
            </w:r>
            <w:r w:rsidRPr="00A507FA">
              <w:br/>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t>Обязательства по аккредитивам</w:t>
            </w:r>
          </w:p>
        </w:tc>
      </w:tr>
      <w:tr w:rsidR="00381532" w:rsidRPr="00A507FA"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lastRenderedPageBreak/>
              <w:t>40902(П)</w:t>
            </w:r>
            <w:r w:rsidRPr="00A507FA">
              <w:br/>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t>Обязательства по аккредитивам с нерезидентами</w:t>
            </w:r>
          </w:p>
        </w:tc>
      </w:tr>
      <w:tr w:rsidR="00381532" w:rsidRPr="00A507FA"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t>47425(П)</w:t>
            </w:r>
            <w:r w:rsidRPr="00A507FA">
              <w:br/>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t>Резервы на возможные потери</w:t>
            </w:r>
          </w:p>
        </w:tc>
      </w:tr>
      <w:tr w:rsidR="00381532" w:rsidRPr="00A507FA"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t>70601(П)</w:t>
            </w:r>
            <w:r w:rsidRPr="00A507FA">
              <w:br/>
              <w:t>в разрезе символов доходов:</w:t>
            </w:r>
            <w:r w:rsidRPr="00A507FA">
              <w:br/>
            </w:r>
            <w:r w:rsidRPr="00A507FA">
              <w:rPr>
                <w:b/>
                <w:bCs/>
                <w:i/>
                <w:iCs/>
              </w:rPr>
              <w:t>27202 - 27204 </w:t>
            </w:r>
            <w:r w:rsidRPr="00A507FA">
              <w:t>– вознаграждение за расчетное и кассовое обслуживание</w:t>
            </w:r>
            <w:r w:rsidRPr="00A507FA">
              <w:br/>
            </w:r>
            <w:r w:rsidRPr="00A507FA">
              <w:rPr>
                <w:b/>
                <w:bCs/>
                <w:i/>
                <w:iCs/>
              </w:rPr>
              <w:t>28204 </w:t>
            </w:r>
            <w:r w:rsidRPr="00A507FA">
              <w:t>– доходы от восстановления сумм резервов на возможные потери по другим активам, в том числе требованиям, и прочим операциям, не приносящим процентный доход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t>Доходы</w:t>
            </w:r>
          </w:p>
        </w:tc>
      </w:tr>
      <w:tr w:rsidR="00381532" w:rsidRPr="00A507FA"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t>70606(А)</w:t>
            </w:r>
            <w:r w:rsidRPr="00A507FA">
              <w:br/>
              <w:t>в разрезе символов расходов:</w:t>
            </w:r>
            <w:r w:rsidRPr="00A507FA">
              <w:br/>
            </w:r>
            <w:r w:rsidRPr="00A507FA">
              <w:rPr>
                <w:b/>
                <w:bCs/>
                <w:i/>
                <w:iCs/>
              </w:rPr>
              <w:t>47304 </w:t>
            </w:r>
            <w:r w:rsidRPr="00A507FA">
              <w:t>– отчисления в резервы на возможные потери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t>Расходы</w:t>
            </w:r>
          </w:p>
        </w:tc>
      </w:tr>
      <w:tr w:rsidR="00381532" w:rsidRPr="00A507FA" w:rsidTr="004545F1">
        <w:trPr>
          <w:trHeight w:val="113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Default="00E714AE" w:rsidP="004545F1">
            <w:pPr>
              <w:ind w:left="360" w:firstLine="348"/>
              <w:jc w:val="both"/>
              <w:rPr>
                <w:rFonts w:cs="Times New Roman"/>
                <w:b/>
                <w:bCs/>
              </w:rPr>
            </w:pPr>
            <w:r>
              <w:rPr>
                <w:rFonts w:cs="Times New Roman"/>
                <w:b/>
                <w:bCs/>
              </w:rPr>
              <w:t>47410 (А)</w:t>
            </w:r>
          </w:p>
          <w:p w:rsidR="00E714AE" w:rsidRPr="0035264F" w:rsidRDefault="00E714AE" w:rsidP="004545F1">
            <w:pPr>
              <w:ind w:left="360" w:firstLine="348"/>
              <w:jc w:val="both"/>
              <w:rPr>
                <w:rFonts w:cs="Times New Roman"/>
                <w:b/>
                <w:bCs/>
              </w:rPr>
            </w:pPr>
            <w:r w:rsidRPr="00A507FA">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714AE" w:rsidRDefault="00E714AE" w:rsidP="004545F1">
            <w:pPr>
              <w:ind w:left="360" w:firstLine="348"/>
              <w:jc w:val="both"/>
              <w:rPr>
                <w:rFonts w:cs="Times New Roman"/>
              </w:rPr>
            </w:pPr>
            <w:r w:rsidRPr="00E714AE">
              <w:rPr>
                <w:rFonts w:cs="Times New Roman"/>
              </w:rPr>
              <w:t>Требования по аккредитивам с нерезидентами</w:t>
            </w:r>
          </w:p>
        </w:tc>
      </w:tr>
      <w:tr w:rsidR="00381532" w:rsidRPr="00A507FA"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Default="00E714AE" w:rsidP="004545F1">
            <w:pPr>
              <w:ind w:left="360" w:firstLine="348"/>
              <w:jc w:val="both"/>
              <w:rPr>
                <w:b/>
                <w:bCs/>
              </w:rPr>
            </w:pPr>
            <w:r>
              <w:rPr>
                <w:b/>
                <w:bCs/>
              </w:rPr>
              <w:t>47431 (А)</w:t>
            </w:r>
          </w:p>
          <w:p w:rsidR="00E714AE" w:rsidRPr="0035264F" w:rsidRDefault="00E714AE" w:rsidP="004545F1">
            <w:pPr>
              <w:ind w:left="360" w:firstLine="348"/>
              <w:jc w:val="both"/>
              <w:rPr>
                <w:b/>
                <w:bCs/>
              </w:rPr>
            </w:pPr>
            <w:r w:rsidRPr="00A507FA">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714AE" w:rsidRDefault="00E714AE" w:rsidP="00E714AE">
            <w:pPr>
              <w:ind w:left="360" w:firstLine="348"/>
              <w:jc w:val="both"/>
              <w:rPr>
                <w:rFonts w:cs="Times New Roman"/>
              </w:rPr>
            </w:pPr>
            <w:r w:rsidRPr="00E714AE">
              <w:rPr>
                <w:rFonts w:cs="Times New Roman"/>
              </w:rPr>
              <w:t xml:space="preserve">Требования по аккредитивам </w:t>
            </w:r>
          </w:p>
        </w:tc>
      </w:tr>
      <w:tr w:rsidR="00906748" w:rsidRPr="00A507FA"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6748" w:rsidRPr="004705A7" w:rsidRDefault="00172B17" w:rsidP="004545F1">
            <w:pPr>
              <w:ind w:left="360" w:firstLine="348"/>
              <w:jc w:val="both"/>
              <w:rPr>
                <w:b/>
                <w:bCs/>
              </w:rPr>
            </w:pPr>
            <w:r w:rsidRPr="004705A7">
              <w:rPr>
                <w:b/>
                <w:bCs/>
              </w:rPr>
              <w:t>9</w:t>
            </w:r>
            <w:r w:rsidR="00F068EC" w:rsidRPr="004705A7">
              <w:rPr>
                <w:b/>
                <w:bCs/>
              </w:rPr>
              <w:t>1219</w:t>
            </w:r>
            <w:r w:rsidRPr="004705A7">
              <w:rPr>
                <w:b/>
                <w:bCs/>
              </w:rPr>
              <w:t xml:space="preserve"> (А)</w:t>
            </w:r>
          </w:p>
          <w:p w:rsidR="00172B17" w:rsidRPr="004705A7" w:rsidRDefault="00172B17" w:rsidP="004545F1">
            <w:pPr>
              <w:ind w:left="360" w:firstLine="348"/>
              <w:jc w:val="both"/>
              <w:rPr>
                <w:b/>
                <w:bCs/>
              </w:rPr>
            </w:pPr>
            <w:r w:rsidRPr="004705A7">
              <w:t>в разрезе каждого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6748" w:rsidRPr="004705A7" w:rsidRDefault="00F068EC" w:rsidP="004545F1">
            <w:pPr>
              <w:ind w:left="360" w:firstLine="348"/>
              <w:jc w:val="both"/>
              <w:rPr>
                <w:rFonts w:cs="Times New Roman"/>
              </w:rPr>
            </w:pPr>
            <w:r w:rsidRPr="004705A7">
              <w:rPr>
                <w:rFonts w:cs="Times New Roman"/>
              </w:rPr>
              <w:t>Документы</w:t>
            </w:r>
            <w:r w:rsidR="004705A7" w:rsidRPr="004705A7">
              <w:rPr>
                <w:rFonts w:cs="Times New Roman"/>
              </w:rPr>
              <w:t xml:space="preserve"> и ценности, принятые и присланные на инкассо</w:t>
            </w:r>
            <w:r w:rsidRPr="004705A7">
              <w:rPr>
                <w:rFonts w:cs="Times New Roman"/>
              </w:rPr>
              <w:t xml:space="preserve"> </w:t>
            </w:r>
          </w:p>
        </w:tc>
      </w:tr>
      <w:tr w:rsidR="00381532" w:rsidRPr="00A507FA"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t>91315(П)</w:t>
            </w:r>
            <w:r w:rsidRPr="00A507FA">
              <w:br/>
              <w:t>в разрезе Аккредитива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t>Выданные гарантии и поручительства</w:t>
            </w:r>
          </w:p>
        </w:tc>
      </w:tr>
    </w:tbl>
    <w:p w:rsidR="00381532" w:rsidRPr="00A507FA" w:rsidRDefault="00381532" w:rsidP="00381532">
      <w:pPr>
        <w:ind w:left="360" w:firstLine="348"/>
        <w:jc w:val="both"/>
      </w:pPr>
    </w:p>
    <w:p w:rsidR="00381532" w:rsidRPr="00707DA8" w:rsidRDefault="00381532" w:rsidP="00381532">
      <w:pPr>
        <w:ind w:left="360" w:firstLine="348"/>
        <w:jc w:val="both"/>
      </w:pPr>
      <w:r>
        <w:t>Ф</w:t>
      </w:r>
      <w:r w:rsidRPr="00707DA8">
        <w:t>ормирова</w:t>
      </w:r>
      <w:r>
        <w:t>ние</w:t>
      </w:r>
      <w:r w:rsidRPr="00707DA8">
        <w:t xml:space="preserve"> следующи</w:t>
      </w:r>
      <w:r>
        <w:t>х</w:t>
      </w:r>
      <w:r w:rsidRPr="00707DA8">
        <w:t xml:space="preserve"> бухгалтерски</w:t>
      </w:r>
      <w:r>
        <w:t>х</w:t>
      </w:r>
      <w:r w:rsidRPr="00707DA8">
        <w:t xml:space="preserve"> провод</w:t>
      </w:r>
      <w:r>
        <w:t>о</w:t>
      </w:r>
      <w:r w:rsidRPr="00707DA8">
        <w:t>к и расчетны</w:t>
      </w:r>
      <w:r>
        <w:t>х</w:t>
      </w:r>
      <w:r w:rsidRPr="00707DA8">
        <w:t xml:space="preserve"> документ</w:t>
      </w:r>
      <w:r>
        <w:t>ов</w:t>
      </w:r>
      <w:r w:rsidRPr="00707DA8">
        <w:t>:</w:t>
      </w:r>
    </w:p>
    <w:p w:rsidR="00381532" w:rsidRPr="00707DA8" w:rsidRDefault="00381532" w:rsidP="00381532">
      <w:pPr>
        <w:ind w:left="360" w:firstLine="348"/>
        <w:jc w:val="both"/>
        <w:rPr>
          <w:bCs/>
        </w:rPr>
      </w:pPr>
      <w:r w:rsidRPr="00707DA8">
        <w:rPr>
          <w:bCs/>
        </w:rPr>
        <w:t>1.Покрытый (депонированный)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548"/>
        <w:gridCol w:w="1977"/>
        <w:gridCol w:w="62"/>
        <w:gridCol w:w="4729"/>
      </w:tblGrid>
      <w:tr w:rsidR="00E714AE" w:rsidRPr="00A507FA" w:rsidTr="005E55F4">
        <w:tc>
          <w:tcPr>
            <w:tcW w:w="55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t>Бухгалтерские проводки</w:t>
            </w:r>
          </w:p>
        </w:tc>
        <w:tc>
          <w:tcPr>
            <w:tcW w:w="47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t>Содержание операции</w:t>
            </w:r>
          </w:p>
        </w:tc>
      </w:tr>
      <w:tr w:rsidR="00BC7C39" w:rsidRPr="00A507FA" w:rsidTr="005E55F4">
        <w:tc>
          <w:tcPr>
            <w:tcW w:w="3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t>ДТ</w:t>
            </w:r>
          </w:p>
        </w:tc>
        <w:tc>
          <w:tcPr>
            <w:tcW w:w="20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r w:rsidRPr="00A507FA">
              <w:rPr>
                <w:b/>
                <w:bCs/>
              </w:rPr>
              <w:t>КТ</w:t>
            </w:r>
          </w:p>
        </w:tc>
        <w:tc>
          <w:tcPr>
            <w:tcW w:w="472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4545F1">
            <w:pPr>
              <w:ind w:left="360" w:firstLine="348"/>
              <w:jc w:val="both"/>
            </w:pPr>
          </w:p>
        </w:tc>
      </w:tr>
      <w:tr w:rsidR="00381532" w:rsidRPr="00A507FA" w:rsidTr="004545F1">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E714AE">
            <w:pPr>
              <w:ind w:left="360" w:firstLine="348"/>
              <w:jc w:val="both"/>
            </w:pPr>
            <w:r w:rsidRPr="00A507FA">
              <w:rPr>
                <w:b/>
                <w:bCs/>
                <w:i/>
                <w:iCs/>
              </w:rPr>
              <w:t xml:space="preserve">В дату открытия покрытого </w:t>
            </w:r>
            <w:r>
              <w:rPr>
                <w:b/>
                <w:bCs/>
                <w:i/>
                <w:iCs/>
              </w:rPr>
              <w:t>а</w:t>
            </w:r>
            <w:r w:rsidRPr="00A507FA">
              <w:rPr>
                <w:b/>
                <w:bCs/>
                <w:i/>
                <w:iCs/>
              </w:rPr>
              <w:t>ккредитива</w:t>
            </w:r>
          </w:p>
        </w:tc>
      </w:tr>
      <w:tr w:rsidR="00BC7C39" w:rsidRPr="00A507FA" w:rsidTr="005E55F4">
        <w:tc>
          <w:tcPr>
            <w:tcW w:w="3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707DA8" w:rsidRDefault="00E714AE" w:rsidP="004545F1">
            <w:pPr>
              <w:ind w:left="360" w:firstLine="348"/>
              <w:jc w:val="both"/>
              <w:rPr>
                <w:b/>
              </w:rPr>
            </w:pPr>
            <w:r>
              <w:rPr>
                <w:b/>
              </w:rPr>
              <w:t>Расчетный/текущий счет клиент</w:t>
            </w:r>
            <w:proofErr w:type="gramStart"/>
            <w:r>
              <w:rPr>
                <w:b/>
              </w:rPr>
              <w:t>а-</w:t>
            </w:r>
            <w:proofErr w:type="gramEnd"/>
            <w:r>
              <w:rPr>
                <w:b/>
              </w:rPr>
              <w:t xml:space="preserve"> Плательщика по аккредитиву</w:t>
            </w:r>
          </w:p>
        </w:tc>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A507FA" w:rsidRDefault="00381532" w:rsidP="00E714AE">
            <w:pPr>
              <w:ind w:left="360"/>
              <w:jc w:val="both"/>
            </w:pPr>
            <w:r w:rsidRPr="00A507FA">
              <w:rPr>
                <w:b/>
                <w:bCs/>
              </w:rPr>
              <w:t>40901/40902</w:t>
            </w:r>
          </w:p>
        </w:tc>
        <w:tc>
          <w:tcPr>
            <w:tcW w:w="47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Default="00381532" w:rsidP="004545F1">
            <w:pPr>
              <w:ind w:left="360"/>
              <w:jc w:val="both"/>
            </w:pPr>
            <w:r w:rsidRPr="00A507FA">
              <w:t>Получение покрытия по Аккредитиву (на сумму поступивших</w:t>
            </w:r>
            <w:r>
              <w:t xml:space="preserve"> от </w:t>
            </w:r>
            <w:r w:rsidR="00E714AE">
              <w:t>Плательщика</w:t>
            </w:r>
            <w:r w:rsidRPr="00A507FA">
              <w:t xml:space="preserve"> денежных средств)</w:t>
            </w:r>
          </w:p>
          <w:p w:rsidR="00381532" w:rsidRPr="00A507FA" w:rsidRDefault="00381532" w:rsidP="00E714AE">
            <w:pPr>
              <w:ind w:left="360"/>
              <w:jc w:val="both"/>
            </w:pPr>
            <w:r>
              <w:t xml:space="preserve">Расчетным документом является </w:t>
            </w:r>
            <w:r w:rsidR="00E714AE">
              <w:t xml:space="preserve">банковский </w:t>
            </w:r>
            <w:r>
              <w:t xml:space="preserve">ордер </w:t>
            </w:r>
            <w:r w:rsidR="00E714AE">
              <w:t>или платежное поручение клиента</w:t>
            </w:r>
          </w:p>
        </w:tc>
      </w:tr>
      <w:tr w:rsidR="00BC7C39" w:rsidRPr="00A507FA" w:rsidTr="005E55F4">
        <w:tc>
          <w:tcPr>
            <w:tcW w:w="3548" w:type="dxa"/>
            <w:tcBorders>
              <w:top w:val="outset" w:sz="6" w:space="0" w:color="auto"/>
              <w:left w:val="outset" w:sz="6" w:space="0" w:color="auto"/>
              <w:bottom w:val="outset" w:sz="6" w:space="0" w:color="auto"/>
              <w:right w:val="outset" w:sz="6" w:space="0" w:color="auto"/>
            </w:tcBorders>
            <w:shd w:val="clear" w:color="auto" w:fill="FFFFFF"/>
            <w:vAlign w:val="center"/>
          </w:tcPr>
          <w:p w:rsidR="00E714AE" w:rsidRDefault="00381532" w:rsidP="004545F1">
            <w:pPr>
              <w:jc w:val="both"/>
              <w:rPr>
                <w:b/>
                <w:bCs/>
                <w:iCs/>
              </w:rPr>
            </w:pPr>
            <w:r w:rsidRPr="00FE5078">
              <w:rPr>
                <w:b/>
                <w:bCs/>
                <w:iCs/>
              </w:rPr>
              <w:lastRenderedPageBreak/>
              <w:t>Расчетный/текущий счет</w:t>
            </w:r>
          </w:p>
          <w:p w:rsidR="00381532" w:rsidRPr="00FE5078" w:rsidRDefault="00381532" w:rsidP="00E714AE">
            <w:pPr>
              <w:jc w:val="both"/>
            </w:pPr>
            <w:r w:rsidRPr="00FE5078">
              <w:rPr>
                <w:b/>
                <w:bCs/>
                <w:iCs/>
              </w:rPr>
              <w:t>П</w:t>
            </w:r>
            <w:r w:rsidR="00E714AE">
              <w:rPr>
                <w:b/>
                <w:bCs/>
                <w:iCs/>
              </w:rPr>
              <w:t>лательщика (Получателя) денежных средств по аккредитиву</w:t>
            </w:r>
          </w:p>
        </w:tc>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rsidR="00381532" w:rsidRPr="00FE5078" w:rsidRDefault="00381532" w:rsidP="004545F1">
            <w:pPr>
              <w:ind w:firstLine="360"/>
              <w:jc w:val="both"/>
            </w:pPr>
            <w:r w:rsidRPr="00FE5078">
              <w:rPr>
                <w:b/>
                <w:bCs/>
              </w:rPr>
              <w:t>70601</w:t>
            </w:r>
            <w:r w:rsidRPr="00FE5078">
              <w:br/>
            </w:r>
            <w:r w:rsidRPr="00FE5078">
              <w:rPr>
                <w:iCs/>
              </w:rPr>
              <w:t>(символы 27202-27204)</w:t>
            </w:r>
          </w:p>
        </w:tc>
        <w:tc>
          <w:tcPr>
            <w:tcW w:w="479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81532" w:rsidRDefault="00381532" w:rsidP="004545F1">
            <w:pPr>
              <w:ind w:firstLine="360"/>
              <w:jc w:val="both"/>
            </w:pPr>
            <w:r w:rsidRPr="00FE5078">
              <w:t>Оплата комиссии банка за проведение расчетов с использованием аккредитива (на сумму комиссионного вознаграждения).</w:t>
            </w:r>
          </w:p>
          <w:p w:rsidR="00381532" w:rsidRPr="006549F7" w:rsidRDefault="00381532" w:rsidP="004545F1">
            <w:pPr>
              <w:ind w:firstLine="360"/>
              <w:jc w:val="both"/>
            </w:pPr>
            <w:r w:rsidRPr="006549F7">
              <w:t xml:space="preserve">Проводка формируется только в </w:t>
            </w:r>
            <w:r>
              <w:t xml:space="preserve">том </w:t>
            </w:r>
            <w:r w:rsidRPr="006549F7">
              <w:t xml:space="preserve">случае, если в соответствии с тарифами Банка взимается комиссия за </w:t>
            </w:r>
            <w:r w:rsidR="00906748">
              <w:t xml:space="preserve">открытие (принятие к </w:t>
            </w:r>
            <w:r>
              <w:t>исполнению</w:t>
            </w:r>
            <w:r w:rsidR="00906748">
              <w:t>) аккредитива</w:t>
            </w:r>
            <w:r w:rsidRPr="006549F7">
              <w:t>.</w:t>
            </w:r>
          </w:p>
          <w:p w:rsidR="00381532" w:rsidRPr="003B66F5" w:rsidRDefault="00381532" w:rsidP="004545F1">
            <w:pPr>
              <w:ind w:firstLine="360"/>
              <w:jc w:val="both"/>
              <w:rPr>
                <w:b/>
                <w:i/>
              </w:rPr>
            </w:pPr>
            <w:r w:rsidRPr="00FE5078">
              <w:t xml:space="preserve">Расчетным документом является банковский ордер или платежное поручение </w:t>
            </w:r>
            <w:r w:rsidR="00906748">
              <w:t>Плательщика (</w:t>
            </w:r>
            <w:r w:rsidRPr="00FE5078">
              <w:t>П</w:t>
            </w:r>
            <w:r>
              <w:t>о</w:t>
            </w:r>
            <w:r w:rsidRPr="00FE5078">
              <w:t>л</w:t>
            </w:r>
            <w:r>
              <w:t>учателя</w:t>
            </w:r>
            <w:r w:rsidR="00906748">
              <w:t>)</w:t>
            </w:r>
            <w:r>
              <w:t xml:space="preserve"> средств</w:t>
            </w:r>
            <w:r w:rsidRPr="00FE5078">
              <w:t>.</w:t>
            </w:r>
          </w:p>
        </w:tc>
      </w:tr>
    </w:tbl>
    <w:p w:rsidR="00381532" w:rsidRDefault="00381532" w:rsidP="00381532">
      <w:pPr>
        <w:ind w:left="360" w:firstLine="348"/>
        <w:jc w:val="both"/>
      </w:pPr>
    </w:p>
    <w:p w:rsidR="00381532" w:rsidRPr="00E27FA9" w:rsidRDefault="00381532" w:rsidP="00381532">
      <w:pPr>
        <w:ind w:left="360" w:firstLine="348"/>
        <w:jc w:val="both"/>
        <w:rPr>
          <w:bCs/>
        </w:rPr>
      </w:pPr>
      <w:r>
        <w:rPr>
          <w:bCs/>
        </w:rPr>
        <w:t>2</w:t>
      </w:r>
      <w:r w:rsidRPr="00E27FA9">
        <w:rPr>
          <w:bCs/>
        </w:rPr>
        <w:t>.</w:t>
      </w:r>
      <w:r>
        <w:rPr>
          <w:bCs/>
        </w:rPr>
        <w:t>Неп</w:t>
      </w:r>
      <w:r w:rsidRPr="00E27FA9">
        <w:rPr>
          <w:bCs/>
        </w:rPr>
        <w:t>окрытый (</w:t>
      </w:r>
      <w:r>
        <w:rPr>
          <w:bCs/>
        </w:rPr>
        <w:t>гарантированный</w:t>
      </w:r>
      <w:r w:rsidRPr="00E27FA9">
        <w:rPr>
          <w:bCs/>
        </w:rPr>
        <w:t>)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4755"/>
        <w:gridCol w:w="2644"/>
        <w:gridCol w:w="2917"/>
      </w:tblGrid>
      <w:tr w:rsidR="00381532" w:rsidRPr="00E27FA9" w:rsidTr="00467245">
        <w:tc>
          <w:tcPr>
            <w:tcW w:w="70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381532" w:rsidP="004545F1">
            <w:pPr>
              <w:ind w:left="360" w:firstLine="348"/>
              <w:jc w:val="both"/>
            </w:pPr>
            <w:r w:rsidRPr="00E27FA9">
              <w:rPr>
                <w:b/>
                <w:bCs/>
              </w:rPr>
              <w:t>Бухгалтерские проводки</w:t>
            </w:r>
          </w:p>
        </w:tc>
        <w:tc>
          <w:tcPr>
            <w:tcW w:w="32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381532" w:rsidP="004545F1">
            <w:pPr>
              <w:ind w:left="360" w:firstLine="348"/>
              <w:jc w:val="both"/>
            </w:pPr>
            <w:r w:rsidRPr="00E27FA9">
              <w:rPr>
                <w:b/>
                <w:bCs/>
              </w:rPr>
              <w:t>Содержание операции</w:t>
            </w:r>
          </w:p>
        </w:tc>
      </w:tr>
      <w:tr w:rsidR="00467245" w:rsidRPr="00E27FA9" w:rsidTr="00467245">
        <w:tc>
          <w:tcPr>
            <w:tcW w:w="3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381532" w:rsidP="004545F1">
            <w:pPr>
              <w:ind w:left="360" w:firstLine="348"/>
              <w:jc w:val="both"/>
            </w:pPr>
            <w:r w:rsidRPr="00E27FA9">
              <w:rPr>
                <w:b/>
                <w:bCs/>
              </w:rPr>
              <w:t>ДТ</w:t>
            </w:r>
          </w:p>
        </w:tc>
        <w:tc>
          <w:tcPr>
            <w:tcW w:w="3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381532" w:rsidP="004545F1">
            <w:pPr>
              <w:ind w:left="360" w:firstLine="348"/>
              <w:jc w:val="both"/>
            </w:pPr>
            <w:r w:rsidRPr="00E27FA9">
              <w:rPr>
                <w:b/>
                <w:bCs/>
              </w:rPr>
              <w:t>КТ</w:t>
            </w:r>
          </w:p>
        </w:tc>
        <w:tc>
          <w:tcPr>
            <w:tcW w:w="32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381532" w:rsidP="004545F1">
            <w:pPr>
              <w:ind w:left="360" w:firstLine="348"/>
              <w:jc w:val="both"/>
            </w:pPr>
          </w:p>
        </w:tc>
      </w:tr>
      <w:tr w:rsidR="00381532" w:rsidRPr="00E27FA9" w:rsidTr="004545F1">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800D61" w:rsidP="004545F1">
            <w:pPr>
              <w:ind w:left="360" w:firstLine="348"/>
              <w:jc w:val="both"/>
            </w:pPr>
            <w:r w:rsidRPr="00A507FA">
              <w:rPr>
                <w:b/>
                <w:bCs/>
                <w:i/>
                <w:iCs/>
              </w:rPr>
              <w:t xml:space="preserve">В дату открытия </w:t>
            </w:r>
            <w:r w:rsidR="00BC7C39">
              <w:rPr>
                <w:b/>
                <w:bCs/>
                <w:i/>
                <w:iCs/>
              </w:rPr>
              <w:t>не</w:t>
            </w:r>
            <w:r w:rsidRPr="00A507FA">
              <w:rPr>
                <w:b/>
                <w:bCs/>
                <w:i/>
                <w:iCs/>
              </w:rPr>
              <w:t xml:space="preserve">покрытого </w:t>
            </w:r>
            <w:r>
              <w:rPr>
                <w:b/>
                <w:bCs/>
                <w:i/>
                <w:iCs/>
              </w:rPr>
              <w:t>а</w:t>
            </w:r>
            <w:r w:rsidRPr="00A507FA">
              <w:rPr>
                <w:b/>
                <w:bCs/>
                <w:i/>
                <w:iCs/>
              </w:rPr>
              <w:t>ккредитива</w:t>
            </w:r>
          </w:p>
        </w:tc>
      </w:tr>
      <w:tr w:rsidR="00381532" w:rsidRPr="00E27FA9" w:rsidTr="004672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381532" w:rsidP="004545F1">
            <w:pPr>
              <w:ind w:left="360" w:firstLine="348"/>
              <w:jc w:val="both"/>
            </w:pPr>
            <w:r w:rsidRPr="00E27FA9">
              <w:rPr>
                <w:b/>
                <w:bCs/>
              </w:rPr>
              <w:t>99998</w:t>
            </w:r>
          </w:p>
        </w:tc>
        <w:tc>
          <w:tcPr>
            <w:tcW w:w="2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FB0754" w:rsidP="004545F1">
            <w:pPr>
              <w:ind w:left="360"/>
              <w:jc w:val="both"/>
            </w:pPr>
            <w:r>
              <w:rPr>
                <w:b/>
                <w:bCs/>
              </w:rPr>
              <w:t xml:space="preserve"> </w:t>
            </w:r>
            <w:r w:rsidR="00381532" w:rsidRPr="00E27FA9">
              <w:rPr>
                <w:b/>
                <w:bCs/>
              </w:rPr>
              <w:t>91315</w:t>
            </w:r>
          </w:p>
        </w:tc>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Default="00381532" w:rsidP="004545F1">
            <w:pPr>
              <w:ind w:left="360" w:firstLine="348"/>
              <w:jc w:val="both"/>
            </w:pPr>
            <w:r w:rsidRPr="00E27FA9">
              <w:t xml:space="preserve">Выдача подтверждения по непокрытому (гарантированному) </w:t>
            </w:r>
            <w:r>
              <w:t>а</w:t>
            </w:r>
            <w:r w:rsidRPr="00E27FA9">
              <w:t xml:space="preserve">ккредитиву (на сумму по </w:t>
            </w:r>
            <w:r>
              <w:t>а</w:t>
            </w:r>
            <w:r w:rsidRPr="00E27FA9">
              <w:t>ккредитиву)</w:t>
            </w:r>
          </w:p>
          <w:p w:rsidR="00381532" w:rsidRPr="00E27FA9" w:rsidRDefault="00381532" w:rsidP="004545F1">
            <w:pPr>
              <w:ind w:left="360" w:firstLine="348"/>
              <w:jc w:val="both"/>
            </w:pPr>
            <w:r>
              <w:t>Расчетным документом является мемориальный ордер</w:t>
            </w:r>
          </w:p>
        </w:tc>
      </w:tr>
      <w:tr w:rsidR="00381532" w:rsidRPr="00E27FA9" w:rsidTr="004672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381532" w:rsidP="004545F1">
            <w:pPr>
              <w:ind w:left="360"/>
              <w:jc w:val="both"/>
            </w:pPr>
            <w:r w:rsidRPr="00E27FA9">
              <w:rPr>
                <w:b/>
                <w:bCs/>
              </w:rPr>
              <w:t>70606</w:t>
            </w:r>
            <w:r w:rsidRPr="00E27FA9">
              <w:rPr>
                <w:b/>
                <w:bCs/>
              </w:rPr>
              <w:br/>
              <w:t>(символ 47304)</w:t>
            </w:r>
          </w:p>
        </w:tc>
        <w:tc>
          <w:tcPr>
            <w:tcW w:w="2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Pr="00E27FA9" w:rsidRDefault="00381532" w:rsidP="004545F1">
            <w:pPr>
              <w:ind w:left="360"/>
              <w:jc w:val="both"/>
            </w:pPr>
            <w:r w:rsidRPr="00E27FA9">
              <w:rPr>
                <w:b/>
                <w:bCs/>
              </w:rPr>
              <w:t>47425</w:t>
            </w:r>
          </w:p>
        </w:tc>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1532" w:rsidRDefault="00381532" w:rsidP="004545F1">
            <w:pPr>
              <w:ind w:left="360" w:firstLine="348"/>
              <w:jc w:val="both"/>
            </w:pPr>
            <w:r w:rsidRPr="00BC7C39">
              <w:t>Формирование РВП по непокрытому (гарантированному) аккредитиву, по которому Банк выдал подтверждение (в дату подтверждения непокрытого (гарантированного) аккредитива либо возникновения риска потерь (в случае необходимости) / не позднее последнего календарного дня каждого месяца) (на сумму сформированного резерва по непокрытому аккредитиву)</w:t>
            </w:r>
          </w:p>
          <w:p w:rsidR="00381532" w:rsidRPr="00E27FA9" w:rsidRDefault="00381532" w:rsidP="004545F1">
            <w:pPr>
              <w:ind w:left="360" w:firstLine="348"/>
              <w:jc w:val="both"/>
            </w:pPr>
            <w:r w:rsidRPr="00B817B5">
              <w:t xml:space="preserve">Расчетным </w:t>
            </w:r>
            <w:r w:rsidRPr="00B817B5">
              <w:lastRenderedPageBreak/>
              <w:t>документом является мемориальный ордер банка</w:t>
            </w:r>
          </w:p>
        </w:tc>
      </w:tr>
      <w:tr w:rsidR="00381532" w:rsidRPr="00E27FA9" w:rsidTr="00467245">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81532" w:rsidRPr="00FE5078" w:rsidRDefault="00381532" w:rsidP="004545F1">
            <w:pPr>
              <w:jc w:val="both"/>
            </w:pPr>
            <w:r w:rsidRPr="00FE5078">
              <w:rPr>
                <w:b/>
                <w:bCs/>
                <w:iCs/>
              </w:rPr>
              <w:lastRenderedPageBreak/>
              <w:t xml:space="preserve">Расчетный/текущий счет </w:t>
            </w:r>
            <w:r w:rsidR="00BC7C39">
              <w:rPr>
                <w:b/>
                <w:bCs/>
                <w:iCs/>
              </w:rPr>
              <w:t>Плательщика (</w:t>
            </w:r>
            <w:r w:rsidRPr="00FE5078">
              <w:rPr>
                <w:b/>
                <w:bCs/>
                <w:iCs/>
              </w:rPr>
              <w:t>П</w:t>
            </w:r>
            <w:r>
              <w:rPr>
                <w:b/>
                <w:bCs/>
                <w:iCs/>
              </w:rPr>
              <w:t>олучателя</w:t>
            </w:r>
            <w:r w:rsidR="00BC7C39">
              <w:rPr>
                <w:b/>
                <w:bCs/>
                <w:iCs/>
              </w:rPr>
              <w:t>)</w:t>
            </w:r>
            <w:r>
              <w:rPr>
                <w:b/>
                <w:bCs/>
                <w:iCs/>
              </w:rPr>
              <w:t xml:space="preserve"> средств</w:t>
            </w:r>
          </w:p>
        </w:tc>
        <w:tc>
          <w:tcPr>
            <w:tcW w:w="2283" w:type="dxa"/>
            <w:tcBorders>
              <w:top w:val="outset" w:sz="6" w:space="0" w:color="auto"/>
              <w:left w:val="outset" w:sz="6" w:space="0" w:color="auto"/>
              <w:bottom w:val="outset" w:sz="6" w:space="0" w:color="auto"/>
              <w:right w:val="outset" w:sz="6" w:space="0" w:color="auto"/>
            </w:tcBorders>
            <w:shd w:val="clear" w:color="auto" w:fill="FFFFFF"/>
            <w:vAlign w:val="center"/>
          </w:tcPr>
          <w:p w:rsidR="00381532" w:rsidRPr="00FE5078" w:rsidRDefault="00381532" w:rsidP="004545F1">
            <w:pPr>
              <w:ind w:firstLine="360"/>
              <w:jc w:val="both"/>
            </w:pPr>
            <w:r w:rsidRPr="00FE5078">
              <w:rPr>
                <w:b/>
                <w:bCs/>
              </w:rPr>
              <w:t>70601</w:t>
            </w:r>
            <w:r w:rsidRPr="00FE5078">
              <w:br/>
            </w:r>
            <w:r w:rsidRPr="00FE5078">
              <w:rPr>
                <w:iCs/>
              </w:rPr>
              <w:t>(символы 27202-27204)</w:t>
            </w:r>
          </w:p>
        </w:tc>
        <w:tc>
          <w:tcPr>
            <w:tcW w:w="3235" w:type="dxa"/>
            <w:tcBorders>
              <w:top w:val="outset" w:sz="6" w:space="0" w:color="auto"/>
              <w:left w:val="outset" w:sz="6" w:space="0" w:color="auto"/>
              <w:bottom w:val="outset" w:sz="6" w:space="0" w:color="auto"/>
              <w:right w:val="outset" w:sz="6" w:space="0" w:color="auto"/>
            </w:tcBorders>
            <w:shd w:val="clear" w:color="auto" w:fill="FFFFFF"/>
            <w:vAlign w:val="center"/>
          </w:tcPr>
          <w:p w:rsidR="00BC7C39" w:rsidRDefault="00BC7C39" w:rsidP="00BC7C39">
            <w:pPr>
              <w:ind w:firstLine="360"/>
              <w:jc w:val="both"/>
            </w:pPr>
            <w:r w:rsidRPr="00FE5078">
              <w:t>Оплата комиссии банка за проведение расчетов с использованием аккредитива (на сумму комиссионного вознаграждения).</w:t>
            </w:r>
          </w:p>
          <w:p w:rsidR="00BC7C39" w:rsidRPr="006549F7" w:rsidRDefault="00BC7C39" w:rsidP="00BC7C39">
            <w:pPr>
              <w:ind w:firstLine="360"/>
              <w:jc w:val="both"/>
            </w:pPr>
            <w:r w:rsidRPr="006549F7">
              <w:t xml:space="preserve">Проводка формируется только в </w:t>
            </w:r>
            <w:r>
              <w:t xml:space="preserve">том </w:t>
            </w:r>
            <w:r w:rsidRPr="006549F7">
              <w:t xml:space="preserve">случае, если в соответствии с тарифами Банка взимается комиссия за </w:t>
            </w:r>
            <w:r>
              <w:t>открытие (принятие к исполнению) аккредитива</w:t>
            </w:r>
            <w:r w:rsidRPr="006549F7">
              <w:t>.</w:t>
            </w:r>
          </w:p>
          <w:p w:rsidR="00381532" w:rsidRPr="003B66F5" w:rsidRDefault="00BC7C39" w:rsidP="00BC7C39">
            <w:pPr>
              <w:ind w:firstLine="360"/>
              <w:jc w:val="both"/>
              <w:rPr>
                <w:b/>
                <w:i/>
              </w:rPr>
            </w:pPr>
            <w:r w:rsidRPr="00FE5078">
              <w:t xml:space="preserve">Расчетным документом является банковский ордер или платежное поручение </w:t>
            </w:r>
            <w:r>
              <w:t>Плательщика (</w:t>
            </w:r>
            <w:r w:rsidRPr="00FE5078">
              <w:t>П</w:t>
            </w:r>
            <w:r>
              <w:t>о</w:t>
            </w:r>
            <w:r w:rsidRPr="00FE5078">
              <w:t>л</w:t>
            </w:r>
            <w:r>
              <w:t>учателя) средств</w:t>
            </w:r>
            <w:r w:rsidRPr="00FE5078">
              <w:t>.</w:t>
            </w:r>
          </w:p>
        </w:tc>
      </w:tr>
    </w:tbl>
    <w:p w:rsidR="00381532" w:rsidRDefault="00381532" w:rsidP="00381532">
      <w:pPr>
        <w:ind w:left="360" w:firstLine="348"/>
        <w:jc w:val="both"/>
      </w:pPr>
    </w:p>
    <w:p w:rsidR="004545F1" w:rsidRPr="00E714AE" w:rsidRDefault="004545F1" w:rsidP="004545F1">
      <w:pPr>
        <w:pStyle w:val="a3"/>
        <w:ind w:left="0" w:firstLine="708"/>
        <w:jc w:val="both"/>
        <w:rPr>
          <w:u w:val="single"/>
        </w:rPr>
      </w:pPr>
      <w:r w:rsidRPr="00E714AE">
        <w:rPr>
          <w:u w:val="single"/>
        </w:rPr>
        <w:t xml:space="preserve">Операция по </w:t>
      </w:r>
      <w:r>
        <w:rPr>
          <w:u w:val="single"/>
        </w:rPr>
        <w:t xml:space="preserve">изменению условий </w:t>
      </w:r>
      <w:r w:rsidRPr="00E714AE">
        <w:rPr>
          <w:u w:val="single"/>
        </w:rPr>
        <w:t xml:space="preserve"> аккредитива</w:t>
      </w:r>
      <w:r>
        <w:rPr>
          <w:u w:val="single"/>
        </w:rPr>
        <w:t xml:space="preserve"> </w:t>
      </w:r>
    </w:p>
    <w:p w:rsidR="004545F1" w:rsidRDefault="004545F1" w:rsidP="004545F1">
      <w:pPr>
        <w:ind w:left="360" w:firstLine="348"/>
        <w:jc w:val="both"/>
      </w:pPr>
      <w:r>
        <w:t>Ф</w:t>
      </w:r>
      <w:r w:rsidRPr="00707DA8">
        <w:t>ормирова</w:t>
      </w:r>
      <w:r>
        <w:t>ние</w:t>
      </w:r>
      <w:r w:rsidRPr="00707DA8">
        <w:t xml:space="preserve"> следующи</w:t>
      </w:r>
      <w:r>
        <w:t>х</w:t>
      </w:r>
      <w:r w:rsidRPr="00707DA8">
        <w:t xml:space="preserve"> бухгалтерски</w:t>
      </w:r>
      <w:r>
        <w:t>х</w:t>
      </w:r>
      <w:r w:rsidRPr="00707DA8">
        <w:t xml:space="preserve"> провод</w:t>
      </w:r>
      <w:r>
        <w:t>о</w:t>
      </w:r>
      <w:r w:rsidRPr="00707DA8">
        <w:t>к и расчетны</w:t>
      </w:r>
      <w:r>
        <w:t>х</w:t>
      </w:r>
      <w:r w:rsidRPr="00707DA8">
        <w:t xml:space="preserve"> документ</w:t>
      </w:r>
      <w:r>
        <w:t>ов</w:t>
      </w:r>
      <w:r w:rsidRPr="00707DA8">
        <w:t>:</w:t>
      </w:r>
    </w:p>
    <w:p w:rsidR="004545F1" w:rsidRPr="00707DA8" w:rsidRDefault="004545F1" w:rsidP="004545F1">
      <w:pPr>
        <w:ind w:left="360" w:firstLine="348"/>
        <w:jc w:val="both"/>
      </w:pPr>
      <w:r>
        <w:t>1.Увеличение суммы по аккредитиву</w:t>
      </w:r>
    </w:p>
    <w:p w:rsidR="004545F1" w:rsidRPr="00707DA8" w:rsidRDefault="004545F1" w:rsidP="004545F1">
      <w:pPr>
        <w:ind w:left="360" w:firstLine="348"/>
        <w:jc w:val="both"/>
        <w:rPr>
          <w:bCs/>
        </w:rPr>
      </w:pPr>
      <w:r w:rsidRPr="00707DA8">
        <w:rPr>
          <w:bCs/>
        </w:rPr>
        <w:t>1.</w:t>
      </w:r>
      <w:r>
        <w:rPr>
          <w:bCs/>
        </w:rPr>
        <w:t>1.</w:t>
      </w:r>
      <w:r w:rsidRPr="00707DA8">
        <w:rPr>
          <w:bCs/>
        </w:rPr>
        <w:t>Покрытый (депонированный)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548"/>
        <w:gridCol w:w="1977"/>
        <w:gridCol w:w="62"/>
        <w:gridCol w:w="4729"/>
      </w:tblGrid>
      <w:tr w:rsidR="004545F1" w:rsidRPr="00A507FA" w:rsidTr="005E55F4">
        <w:tc>
          <w:tcPr>
            <w:tcW w:w="55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A507FA" w:rsidRDefault="004545F1" w:rsidP="004545F1">
            <w:pPr>
              <w:ind w:left="360" w:firstLine="348"/>
              <w:jc w:val="both"/>
            </w:pPr>
            <w:r w:rsidRPr="00A507FA">
              <w:rPr>
                <w:b/>
                <w:bCs/>
              </w:rPr>
              <w:t>Бухгалтерские проводки</w:t>
            </w:r>
          </w:p>
        </w:tc>
        <w:tc>
          <w:tcPr>
            <w:tcW w:w="47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A507FA" w:rsidRDefault="004545F1" w:rsidP="004545F1">
            <w:pPr>
              <w:ind w:left="360" w:firstLine="348"/>
              <w:jc w:val="both"/>
            </w:pPr>
            <w:r w:rsidRPr="00A507FA">
              <w:rPr>
                <w:b/>
                <w:bCs/>
              </w:rPr>
              <w:t>Содержание операции</w:t>
            </w:r>
          </w:p>
        </w:tc>
      </w:tr>
      <w:tr w:rsidR="004545F1" w:rsidRPr="00A507FA" w:rsidTr="005E55F4">
        <w:tc>
          <w:tcPr>
            <w:tcW w:w="3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A507FA" w:rsidRDefault="004545F1" w:rsidP="004545F1">
            <w:pPr>
              <w:ind w:left="360" w:firstLine="348"/>
              <w:jc w:val="both"/>
            </w:pPr>
            <w:r w:rsidRPr="00A507FA">
              <w:rPr>
                <w:b/>
                <w:bCs/>
              </w:rPr>
              <w:t>ДТ</w:t>
            </w:r>
          </w:p>
        </w:tc>
        <w:tc>
          <w:tcPr>
            <w:tcW w:w="20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A507FA" w:rsidRDefault="004545F1" w:rsidP="004545F1">
            <w:pPr>
              <w:ind w:left="360" w:firstLine="348"/>
              <w:jc w:val="both"/>
            </w:pPr>
            <w:r w:rsidRPr="00A507FA">
              <w:rPr>
                <w:b/>
                <w:bCs/>
              </w:rPr>
              <w:t>КТ</w:t>
            </w:r>
          </w:p>
        </w:tc>
        <w:tc>
          <w:tcPr>
            <w:tcW w:w="472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A507FA" w:rsidRDefault="004545F1" w:rsidP="004545F1">
            <w:pPr>
              <w:ind w:left="360" w:firstLine="348"/>
              <w:jc w:val="both"/>
            </w:pPr>
          </w:p>
        </w:tc>
      </w:tr>
      <w:tr w:rsidR="004545F1" w:rsidRPr="00A507FA" w:rsidTr="004545F1">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A507FA" w:rsidRDefault="004545F1" w:rsidP="004545F1">
            <w:pPr>
              <w:ind w:left="360" w:firstLine="348"/>
              <w:jc w:val="both"/>
            </w:pPr>
            <w:r w:rsidRPr="00A507FA">
              <w:rPr>
                <w:b/>
                <w:bCs/>
                <w:i/>
                <w:iCs/>
              </w:rPr>
              <w:t xml:space="preserve">В дату </w:t>
            </w:r>
            <w:r>
              <w:rPr>
                <w:b/>
                <w:bCs/>
                <w:i/>
                <w:iCs/>
              </w:rPr>
              <w:t>увеличения суммы</w:t>
            </w:r>
            <w:r w:rsidRPr="00A507FA">
              <w:rPr>
                <w:b/>
                <w:bCs/>
                <w:i/>
                <w:iCs/>
              </w:rPr>
              <w:t xml:space="preserve"> покрытого </w:t>
            </w:r>
            <w:r>
              <w:rPr>
                <w:b/>
                <w:bCs/>
                <w:i/>
                <w:iCs/>
              </w:rPr>
              <w:t>а</w:t>
            </w:r>
            <w:r w:rsidRPr="00A507FA">
              <w:rPr>
                <w:b/>
                <w:bCs/>
                <w:i/>
                <w:iCs/>
              </w:rPr>
              <w:t>ккредитива</w:t>
            </w:r>
          </w:p>
        </w:tc>
      </w:tr>
      <w:tr w:rsidR="004545F1" w:rsidRPr="00A507FA" w:rsidTr="005E55F4">
        <w:tc>
          <w:tcPr>
            <w:tcW w:w="3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707DA8" w:rsidRDefault="004545F1" w:rsidP="004545F1">
            <w:pPr>
              <w:ind w:left="360" w:firstLine="348"/>
              <w:jc w:val="both"/>
              <w:rPr>
                <w:b/>
              </w:rPr>
            </w:pPr>
            <w:r>
              <w:rPr>
                <w:b/>
              </w:rPr>
              <w:t>Расчетный/текущий счет клиент</w:t>
            </w:r>
            <w:proofErr w:type="gramStart"/>
            <w:r>
              <w:rPr>
                <w:b/>
              </w:rPr>
              <w:t>а-</w:t>
            </w:r>
            <w:proofErr w:type="gramEnd"/>
            <w:r>
              <w:rPr>
                <w:b/>
              </w:rPr>
              <w:t xml:space="preserve"> Плательщика по аккредитиву</w:t>
            </w:r>
          </w:p>
        </w:tc>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A507FA" w:rsidRDefault="004545F1" w:rsidP="004545F1">
            <w:pPr>
              <w:ind w:left="360"/>
              <w:jc w:val="both"/>
            </w:pPr>
            <w:r w:rsidRPr="00A507FA">
              <w:rPr>
                <w:b/>
                <w:bCs/>
              </w:rPr>
              <w:t>40901/40902</w:t>
            </w:r>
          </w:p>
        </w:tc>
        <w:tc>
          <w:tcPr>
            <w:tcW w:w="47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Default="004545F1" w:rsidP="004545F1">
            <w:pPr>
              <w:ind w:left="360"/>
              <w:jc w:val="both"/>
            </w:pPr>
            <w:r>
              <w:t>Увеличе</w:t>
            </w:r>
            <w:r w:rsidRPr="00A507FA">
              <w:t>ние</w:t>
            </w:r>
            <w:r>
              <w:t xml:space="preserve"> суммы</w:t>
            </w:r>
            <w:r w:rsidRPr="00A507FA">
              <w:t xml:space="preserve"> покрытия по Аккредитиву (на сумму поступивших</w:t>
            </w:r>
            <w:r>
              <w:t xml:space="preserve"> от Плательщика</w:t>
            </w:r>
            <w:r w:rsidRPr="00A507FA">
              <w:t xml:space="preserve"> </w:t>
            </w:r>
            <w:r>
              <w:t xml:space="preserve">недостающих </w:t>
            </w:r>
            <w:r w:rsidRPr="00A507FA">
              <w:t>денежных средств)</w:t>
            </w:r>
          </w:p>
          <w:p w:rsidR="004545F1" w:rsidRPr="00A507FA" w:rsidRDefault="004545F1" w:rsidP="004545F1">
            <w:pPr>
              <w:ind w:left="360"/>
              <w:jc w:val="both"/>
            </w:pPr>
            <w:r>
              <w:t>Расчетным документом является банковский ордер или платежное поручение клиента</w:t>
            </w:r>
          </w:p>
        </w:tc>
      </w:tr>
      <w:tr w:rsidR="004545F1" w:rsidRPr="00A507FA" w:rsidTr="005E55F4">
        <w:tc>
          <w:tcPr>
            <w:tcW w:w="3548" w:type="dxa"/>
            <w:tcBorders>
              <w:top w:val="outset" w:sz="6" w:space="0" w:color="auto"/>
              <w:left w:val="outset" w:sz="6" w:space="0" w:color="auto"/>
              <w:bottom w:val="outset" w:sz="6" w:space="0" w:color="auto"/>
              <w:right w:val="outset" w:sz="6" w:space="0" w:color="auto"/>
            </w:tcBorders>
            <w:shd w:val="clear" w:color="auto" w:fill="FFFFFF"/>
            <w:vAlign w:val="center"/>
          </w:tcPr>
          <w:p w:rsidR="004545F1" w:rsidRDefault="004545F1" w:rsidP="004545F1">
            <w:pPr>
              <w:jc w:val="both"/>
              <w:rPr>
                <w:b/>
                <w:bCs/>
                <w:iCs/>
              </w:rPr>
            </w:pPr>
            <w:r w:rsidRPr="00FE5078">
              <w:rPr>
                <w:b/>
                <w:bCs/>
                <w:iCs/>
              </w:rPr>
              <w:t>Расчетный/текущий счет</w:t>
            </w:r>
          </w:p>
          <w:p w:rsidR="004545F1" w:rsidRPr="00FE5078" w:rsidRDefault="004545F1" w:rsidP="004545F1">
            <w:pPr>
              <w:jc w:val="both"/>
            </w:pPr>
            <w:r w:rsidRPr="00FE5078">
              <w:rPr>
                <w:b/>
                <w:bCs/>
                <w:iCs/>
              </w:rPr>
              <w:t>П</w:t>
            </w:r>
            <w:r>
              <w:rPr>
                <w:b/>
                <w:bCs/>
                <w:iCs/>
              </w:rPr>
              <w:t>лательщика (Получателя) денежных средств по аккредитиву</w:t>
            </w:r>
          </w:p>
        </w:tc>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rsidR="004545F1" w:rsidRPr="00FE5078" w:rsidRDefault="004545F1" w:rsidP="004545F1">
            <w:pPr>
              <w:ind w:firstLine="360"/>
              <w:jc w:val="both"/>
            </w:pPr>
            <w:r w:rsidRPr="00FE5078">
              <w:rPr>
                <w:b/>
                <w:bCs/>
              </w:rPr>
              <w:t>70601</w:t>
            </w:r>
            <w:r w:rsidRPr="00FE5078">
              <w:br/>
            </w:r>
            <w:r w:rsidRPr="00FE5078">
              <w:rPr>
                <w:iCs/>
              </w:rPr>
              <w:t>(символы 27202-27204)</w:t>
            </w:r>
          </w:p>
        </w:tc>
        <w:tc>
          <w:tcPr>
            <w:tcW w:w="479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545F1" w:rsidRDefault="004545F1" w:rsidP="004545F1">
            <w:pPr>
              <w:ind w:firstLine="360"/>
              <w:jc w:val="both"/>
            </w:pPr>
            <w:r w:rsidRPr="00FE5078">
              <w:t>Оплата комиссии банка за проведение расчетов с использованием аккредитива (на сумму комиссионного вознаграждения).</w:t>
            </w:r>
          </w:p>
          <w:p w:rsidR="004545F1" w:rsidRPr="006549F7" w:rsidRDefault="004545F1" w:rsidP="004545F1">
            <w:pPr>
              <w:ind w:firstLine="360"/>
              <w:jc w:val="both"/>
            </w:pPr>
            <w:r w:rsidRPr="006549F7">
              <w:t xml:space="preserve">Проводка формируется только в </w:t>
            </w:r>
            <w:r>
              <w:t xml:space="preserve">том </w:t>
            </w:r>
            <w:r w:rsidRPr="006549F7">
              <w:t xml:space="preserve">случае, если в соответствии с тарифами Банка  </w:t>
            </w:r>
            <w:r>
              <w:t xml:space="preserve">размер </w:t>
            </w:r>
            <w:r w:rsidRPr="006549F7">
              <w:t>комисси</w:t>
            </w:r>
            <w:r>
              <w:t>и зависит от суммы аккредитива</w:t>
            </w:r>
            <w:r w:rsidRPr="006549F7">
              <w:t>.</w:t>
            </w:r>
          </w:p>
          <w:p w:rsidR="004545F1" w:rsidRPr="003B66F5" w:rsidRDefault="004545F1" w:rsidP="004545F1">
            <w:pPr>
              <w:ind w:firstLine="360"/>
              <w:jc w:val="both"/>
              <w:rPr>
                <w:b/>
                <w:i/>
              </w:rPr>
            </w:pPr>
            <w:r w:rsidRPr="00FE5078">
              <w:t xml:space="preserve">Расчетным документом является банковский </w:t>
            </w:r>
            <w:r w:rsidRPr="00FE5078">
              <w:lastRenderedPageBreak/>
              <w:t xml:space="preserve">ордер или платежное поручение </w:t>
            </w:r>
            <w:r>
              <w:t>Плательщика (</w:t>
            </w:r>
            <w:r w:rsidRPr="00FE5078">
              <w:t>П</w:t>
            </w:r>
            <w:r>
              <w:t>о</w:t>
            </w:r>
            <w:r w:rsidRPr="00FE5078">
              <w:t>л</w:t>
            </w:r>
            <w:r>
              <w:t>учателя) средств</w:t>
            </w:r>
            <w:r w:rsidRPr="00FE5078">
              <w:t>.</w:t>
            </w:r>
          </w:p>
        </w:tc>
      </w:tr>
    </w:tbl>
    <w:p w:rsidR="004545F1" w:rsidRDefault="004545F1" w:rsidP="004545F1">
      <w:pPr>
        <w:ind w:left="360" w:firstLine="348"/>
        <w:jc w:val="both"/>
      </w:pPr>
    </w:p>
    <w:p w:rsidR="004545F1" w:rsidRPr="00E27FA9" w:rsidRDefault="004545F1" w:rsidP="004545F1">
      <w:pPr>
        <w:ind w:left="360" w:firstLine="348"/>
        <w:jc w:val="both"/>
        <w:rPr>
          <w:bCs/>
        </w:rPr>
      </w:pPr>
      <w:r>
        <w:rPr>
          <w:bCs/>
        </w:rPr>
        <w:t>1.2</w:t>
      </w:r>
      <w:r w:rsidRPr="00E27FA9">
        <w:rPr>
          <w:bCs/>
        </w:rPr>
        <w:t>.</w:t>
      </w:r>
      <w:r>
        <w:rPr>
          <w:bCs/>
        </w:rPr>
        <w:t>Неп</w:t>
      </w:r>
      <w:r w:rsidRPr="00E27FA9">
        <w:rPr>
          <w:bCs/>
        </w:rPr>
        <w:t>окрытый (</w:t>
      </w:r>
      <w:r>
        <w:rPr>
          <w:bCs/>
        </w:rPr>
        <w:t>гарантированный</w:t>
      </w:r>
      <w:r w:rsidRPr="00E27FA9">
        <w:rPr>
          <w:bCs/>
        </w:rPr>
        <w:t>)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4755"/>
        <w:gridCol w:w="2644"/>
        <w:gridCol w:w="2917"/>
      </w:tblGrid>
      <w:tr w:rsidR="004545F1" w:rsidRPr="00E27FA9" w:rsidTr="004545F1">
        <w:tc>
          <w:tcPr>
            <w:tcW w:w="70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firstLine="348"/>
              <w:jc w:val="both"/>
            </w:pPr>
            <w:r w:rsidRPr="00E27FA9">
              <w:rPr>
                <w:b/>
                <w:bCs/>
              </w:rPr>
              <w:t>Бухгалтерские проводки</w:t>
            </w:r>
          </w:p>
        </w:tc>
        <w:tc>
          <w:tcPr>
            <w:tcW w:w="32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firstLine="348"/>
              <w:jc w:val="both"/>
            </w:pPr>
            <w:r w:rsidRPr="00E27FA9">
              <w:rPr>
                <w:b/>
                <w:bCs/>
              </w:rPr>
              <w:t>Содержание операции</w:t>
            </w:r>
          </w:p>
        </w:tc>
      </w:tr>
      <w:tr w:rsidR="004545F1" w:rsidRPr="00E27FA9" w:rsidTr="004545F1">
        <w:tc>
          <w:tcPr>
            <w:tcW w:w="3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firstLine="348"/>
              <w:jc w:val="both"/>
            </w:pPr>
            <w:r w:rsidRPr="00E27FA9">
              <w:rPr>
                <w:b/>
                <w:bCs/>
              </w:rPr>
              <w:t>ДТ</w:t>
            </w:r>
          </w:p>
        </w:tc>
        <w:tc>
          <w:tcPr>
            <w:tcW w:w="3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firstLine="348"/>
              <w:jc w:val="both"/>
            </w:pPr>
            <w:r w:rsidRPr="00E27FA9">
              <w:rPr>
                <w:b/>
                <w:bCs/>
              </w:rPr>
              <w:t>КТ</w:t>
            </w:r>
          </w:p>
        </w:tc>
        <w:tc>
          <w:tcPr>
            <w:tcW w:w="32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firstLine="348"/>
              <w:jc w:val="both"/>
            </w:pPr>
          </w:p>
        </w:tc>
      </w:tr>
      <w:tr w:rsidR="004545F1" w:rsidRPr="00E27FA9" w:rsidTr="004545F1">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firstLine="348"/>
              <w:jc w:val="both"/>
            </w:pPr>
            <w:r w:rsidRPr="00A507FA">
              <w:rPr>
                <w:b/>
                <w:bCs/>
                <w:i/>
                <w:iCs/>
              </w:rPr>
              <w:t xml:space="preserve">В дату </w:t>
            </w:r>
            <w:r>
              <w:rPr>
                <w:b/>
                <w:bCs/>
                <w:i/>
                <w:iCs/>
              </w:rPr>
              <w:t>увеличения суммы</w:t>
            </w:r>
            <w:r w:rsidRPr="00A507FA">
              <w:rPr>
                <w:b/>
                <w:bCs/>
                <w:i/>
                <w:iCs/>
              </w:rPr>
              <w:t xml:space="preserve"> </w:t>
            </w:r>
            <w:r>
              <w:rPr>
                <w:b/>
                <w:bCs/>
                <w:i/>
                <w:iCs/>
              </w:rPr>
              <w:t>не</w:t>
            </w:r>
            <w:r w:rsidRPr="00A507FA">
              <w:rPr>
                <w:b/>
                <w:bCs/>
                <w:i/>
                <w:iCs/>
              </w:rPr>
              <w:t xml:space="preserve">покрытого </w:t>
            </w:r>
            <w:r>
              <w:rPr>
                <w:b/>
                <w:bCs/>
                <w:i/>
                <w:iCs/>
              </w:rPr>
              <w:t>а</w:t>
            </w:r>
            <w:r w:rsidRPr="00A507FA">
              <w:rPr>
                <w:b/>
                <w:bCs/>
                <w:i/>
                <w:iCs/>
              </w:rPr>
              <w:t>ккредитива</w:t>
            </w:r>
          </w:p>
        </w:tc>
      </w:tr>
      <w:tr w:rsidR="004545F1" w:rsidRPr="00E27FA9"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firstLine="348"/>
              <w:jc w:val="both"/>
            </w:pPr>
            <w:r w:rsidRPr="00E27FA9">
              <w:rPr>
                <w:b/>
                <w:bCs/>
              </w:rPr>
              <w:t>99998</w:t>
            </w:r>
          </w:p>
        </w:tc>
        <w:tc>
          <w:tcPr>
            <w:tcW w:w="2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jc w:val="both"/>
            </w:pPr>
            <w:r>
              <w:rPr>
                <w:b/>
                <w:bCs/>
              </w:rPr>
              <w:t xml:space="preserve"> </w:t>
            </w:r>
            <w:r w:rsidRPr="00E27FA9">
              <w:rPr>
                <w:b/>
                <w:bCs/>
              </w:rPr>
              <w:t>91315</w:t>
            </w:r>
          </w:p>
        </w:tc>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Default="004545F1" w:rsidP="004545F1">
            <w:pPr>
              <w:ind w:left="360" w:firstLine="348"/>
              <w:jc w:val="both"/>
            </w:pPr>
            <w:r w:rsidRPr="00E27FA9">
              <w:t xml:space="preserve">Выдача подтверждения по непокрытому (гарантированному) </w:t>
            </w:r>
            <w:r>
              <w:t>а</w:t>
            </w:r>
            <w:r w:rsidRPr="00E27FA9">
              <w:t>ккредитиву (на сумму</w:t>
            </w:r>
            <w:r>
              <w:t xml:space="preserve"> увеличения</w:t>
            </w:r>
            <w:r w:rsidRPr="00E27FA9">
              <w:t xml:space="preserve"> по </w:t>
            </w:r>
            <w:r>
              <w:t>а</w:t>
            </w:r>
            <w:r w:rsidRPr="00E27FA9">
              <w:t>ккредитиву)</w:t>
            </w:r>
          </w:p>
          <w:p w:rsidR="004545F1" w:rsidRPr="00E27FA9" w:rsidRDefault="004545F1" w:rsidP="004545F1">
            <w:pPr>
              <w:ind w:left="360" w:firstLine="348"/>
              <w:jc w:val="both"/>
            </w:pPr>
            <w:r>
              <w:t>Расчетным документом является мемориальный ордер</w:t>
            </w:r>
          </w:p>
        </w:tc>
      </w:tr>
      <w:tr w:rsidR="004545F1" w:rsidRPr="00E27FA9"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jc w:val="both"/>
            </w:pPr>
            <w:r w:rsidRPr="00E27FA9">
              <w:rPr>
                <w:b/>
                <w:bCs/>
              </w:rPr>
              <w:t>70606</w:t>
            </w:r>
            <w:r w:rsidRPr="00E27FA9">
              <w:rPr>
                <w:b/>
                <w:bCs/>
              </w:rPr>
              <w:br/>
              <w:t>(символ 47304)</w:t>
            </w:r>
          </w:p>
        </w:tc>
        <w:tc>
          <w:tcPr>
            <w:tcW w:w="22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Pr="00E27FA9" w:rsidRDefault="004545F1" w:rsidP="004545F1">
            <w:pPr>
              <w:ind w:left="360"/>
              <w:jc w:val="both"/>
            </w:pPr>
            <w:r w:rsidRPr="00E27FA9">
              <w:rPr>
                <w:b/>
                <w:bCs/>
              </w:rPr>
              <w:t>47425</w:t>
            </w:r>
          </w:p>
        </w:tc>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45F1" w:rsidRDefault="004545F1" w:rsidP="004545F1">
            <w:pPr>
              <w:ind w:left="360" w:firstLine="348"/>
              <w:jc w:val="both"/>
            </w:pPr>
            <w:r w:rsidRPr="00BC7C39">
              <w:t>Формирование РВП по непокрытому (гарантированному) аккредитиву, по которому Банк выдал подтверждение (в дату</w:t>
            </w:r>
            <w:r>
              <w:t xml:space="preserve"> увеличения суммы</w:t>
            </w:r>
            <w:r w:rsidRPr="00BC7C39">
              <w:t xml:space="preserve"> подтверждения непокрытого (гарантированного) аккредитива либо возникновения риска потерь (в случае необходимости) / не позднее последнего календарного дня каждого месяца) (на сумму</w:t>
            </w:r>
            <w:r w:rsidR="00696F14">
              <w:t xml:space="preserve"> увеличения</w:t>
            </w:r>
            <w:r w:rsidRPr="00BC7C39">
              <w:t xml:space="preserve"> сформированного резерва по  непокрытому аккредитиву)</w:t>
            </w:r>
          </w:p>
          <w:p w:rsidR="004545F1" w:rsidRPr="00E27FA9" w:rsidRDefault="004545F1" w:rsidP="004545F1">
            <w:pPr>
              <w:ind w:left="360" w:firstLine="348"/>
              <w:jc w:val="both"/>
            </w:pPr>
            <w:r w:rsidRPr="00B817B5">
              <w:t>Расчетным документом является мемориальный ордер банка</w:t>
            </w:r>
          </w:p>
        </w:tc>
      </w:tr>
      <w:tr w:rsidR="004545F1" w:rsidRPr="00E27FA9" w:rsidTr="004545F1">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45F1" w:rsidRPr="00FE5078" w:rsidRDefault="004545F1" w:rsidP="004545F1">
            <w:pPr>
              <w:jc w:val="both"/>
            </w:pPr>
            <w:r w:rsidRPr="00FE5078">
              <w:rPr>
                <w:b/>
                <w:bCs/>
                <w:iCs/>
              </w:rPr>
              <w:t xml:space="preserve">Расчетный/текущий счет </w:t>
            </w:r>
            <w:r>
              <w:rPr>
                <w:b/>
                <w:bCs/>
                <w:iCs/>
              </w:rPr>
              <w:t xml:space="preserve">Плательщика </w:t>
            </w:r>
            <w:r>
              <w:rPr>
                <w:b/>
                <w:bCs/>
                <w:iCs/>
              </w:rPr>
              <w:lastRenderedPageBreak/>
              <w:t>(</w:t>
            </w:r>
            <w:r w:rsidRPr="00FE5078">
              <w:rPr>
                <w:b/>
                <w:bCs/>
                <w:iCs/>
              </w:rPr>
              <w:t>П</w:t>
            </w:r>
            <w:r>
              <w:rPr>
                <w:b/>
                <w:bCs/>
                <w:iCs/>
              </w:rPr>
              <w:t>олучателя) средств</w:t>
            </w:r>
          </w:p>
        </w:tc>
        <w:tc>
          <w:tcPr>
            <w:tcW w:w="2283" w:type="dxa"/>
            <w:tcBorders>
              <w:top w:val="outset" w:sz="6" w:space="0" w:color="auto"/>
              <w:left w:val="outset" w:sz="6" w:space="0" w:color="auto"/>
              <w:bottom w:val="outset" w:sz="6" w:space="0" w:color="auto"/>
              <w:right w:val="outset" w:sz="6" w:space="0" w:color="auto"/>
            </w:tcBorders>
            <w:shd w:val="clear" w:color="auto" w:fill="FFFFFF"/>
            <w:vAlign w:val="center"/>
          </w:tcPr>
          <w:p w:rsidR="004545F1" w:rsidRPr="00FE5078" w:rsidRDefault="004545F1" w:rsidP="004545F1">
            <w:pPr>
              <w:ind w:firstLine="360"/>
              <w:jc w:val="both"/>
            </w:pPr>
            <w:r w:rsidRPr="00FE5078">
              <w:rPr>
                <w:b/>
                <w:bCs/>
              </w:rPr>
              <w:lastRenderedPageBreak/>
              <w:t>70601</w:t>
            </w:r>
            <w:r w:rsidRPr="00FE5078">
              <w:br/>
            </w:r>
            <w:r w:rsidRPr="00FE5078">
              <w:rPr>
                <w:iCs/>
              </w:rPr>
              <w:lastRenderedPageBreak/>
              <w:t>(символы 27202-27204)</w:t>
            </w:r>
          </w:p>
        </w:tc>
        <w:tc>
          <w:tcPr>
            <w:tcW w:w="3235" w:type="dxa"/>
            <w:tcBorders>
              <w:top w:val="outset" w:sz="6" w:space="0" w:color="auto"/>
              <w:left w:val="outset" w:sz="6" w:space="0" w:color="auto"/>
              <w:bottom w:val="outset" w:sz="6" w:space="0" w:color="auto"/>
              <w:right w:val="outset" w:sz="6" w:space="0" w:color="auto"/>
            </w:tcBorders>
            <w:shd w:val="clear" w:color="auto" w:fill="FFFFFF"/>
            <w:vAlign w:val="center"/>
          </w:tcPr>
          <w:p w:rsidR="004545F1" w:rsidRDefault="004545F1" w:rsidP="004545F1">
            <w:pPr>
              <w:ind w:firstLine="360"/>
              <w:jc w:val="both"/>
            </w:pPr>
            <w:r w:rsidRPr="00FE5078">
              <w:lastRenderedPageBreak/>
              <w:t xml:space="preserve">Оплата комиссии банка за проведение расчетов с </w:t>
            </w:r>
            <w:r w:rsidRPr="00FE5078">
              <w:lastRenderedPageBreak/>
              <w:t>использованием аккредитива (на сумму комиссионного вознаграждения).</w:t>
            </w:r>
          </w:p>
          <w:p w:rsidR="00696F14" w:rsidRPr="006549F7" w:rsidRDefault="00696F14" w:rsidP="00696F14">
            <w:pPr>
              <w:ind w:firstLine="360"/>
              <w:jc w:val="both"/>
            </w:pPr>
            <w:r w:rsidRPr="006549F7">
              <w:t xml:space="preserve">Проводка формируется только в </w:t>
            </w:r>
            <w:r>
              <w:t xml:space="preserve">том </w:t>
            </w:r>
            <w:r w:rsidRPr="006549F7">
              <w:t xml:space="preserve">случае, если в соответствии с тарифами Банка  </w:t>
            </w:r>
            <w:r>
              <w:t xml:space="preserve">размер </w:t>
            </w:r>
            <w:r w:rsidRPr="006549F7">
              <w:t>комисси</w:t>
            </w:r>
            <w:r>
              <w:t>и зависит от суммы аккредитива</w:t>
            </w:r>
            <w:r w:rsidRPr="006549F7">
              <w:t>.</w:t>
            </w:r>
          </w:p>
          <w:p w:rsidR="004545F1" w:rsidRPr="003B66F5" w:rsidRDefault="004545F1" w:rsidP="004545F1">
            <w:pPr>
              <w:ind w:firstLine="360"/>
              <w:jc w:val="both"/>
              <w:rPr>
                <w:b/>
                <w:i/>
              </w:rPr>
            </w:pPr>
            <w:r w:rsidRPr="00FE5078">
              <w:t xml:space="preserve">Расчетным документом является банковский ордер или платежное поручение </w:t>
            </w:r>
            <w:r>
              <w:t>Плательщика (</w:t>
            </w:r>
            <w:r w:rsidRPr="00FE5078">
              <w:t>П</w:t>
            </w:r>
            <w:r>
              <w:t>о</w:t>
            </w:r>
            <w:r w:rsidRPr="00FE5078">
              <w:t>л</w:t>
            </w:r>
            <w:r>
              <w:t>учателя) средств</w:t>
            </w:r>
            <w:r w:rsidRPr="00FE5078">
              <w:t>.</w:t>
            </w:r>
          </w:p>
        </w:tc>
      </w:tr>
    </w:tbl>
    <w:p w:rsidR="004545F1" w:rsidRDefault="004545F1" w:rsidP="00381532">
      <w:pPr>
        <w:ind w:left="360" w:firstLine="348"/>
        <w:jc w:val="both"/>
      </w:pPr>
    </w:p>
    <w:p w:rsidR="00696F14" w:rsidRPr="00707DA8" w:rsidRDefault="00696F14" w:rsidP="00696F14">
      <w:pPr>
        <w:ind w:left="360" w:firstLine="348"/>
        <w:jc w:val="both"/>
      </w:pPr>
      <w:r>
        <w:t>2.Уменьшение суммы по аккредитиву</w:t>
      </w:r>
    </w:p>
    <w:p w:rsidR="00696F14" w:rsidRPr="00707DA8" w:rsidRDefault="00696F14" w:rsidP="00696F14">
      <w:pPr>
        <w:ind w:left="360" w:firstLine="348"/>
        <w:jc w:val="both"/>
        <w:rPr>
          <w:bCs/>
        </w:rPr>
      </w:pPr>
      <w:r>
        <w:rPr>
          <w:bCs/>
        </w:rPr>
        <w:t>2</w:t>
      </w:r>
      <w:r w:rsidRPr="00707DA8">
        <w:rPr>
          <w:bCs/>
        </w:rPr>
        <w:t>.</w:t>
      </w:r>
      <w:r>
        <w:rPr>
          <w:bCs/>
        </w:rPr>
        <w:t>1.</w:t>
      </w:r>
      <w:r w:rsidRPr="00707DA8">
        <w:rPr>
          <w:bCs/>
        </w:rPr>
        <w:t>Покрытый (депонированный)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232"/>
        <w:gridCol w:w="2550"/>
        <w:gridCol w:w="1815"/>
        <w:gridCol w:w="2719"/>
      </w:tblGrid>
      <w:tr w:rsidR="00696F14" w:rsidRPr="00A507FA" w:rsidTr="00D00626">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A507FA" w:rsidRDefault="00696F14" w:rsidP="00D00626">
            <w:pPr>
              <w:ind w:left="360" w:firstLine="348"/>
              <w:jc w:val="both"/>
            </w:pPr>
            <w:r w:rsidRPr="00A507FA">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A507FA" w:rsidRDefault="00696F14" w:rsidP="00D00626">
            <w:pPr>
              <w:ind w:left="360" w:firstLine="348"/>
              <w:jc w:val="both"/>
            </w:pPr>
            <w:r w:rsidRPr="00A507FA">
              <w:rPr>
                <w:b/>
                <w:bCs/>
              </w:rPr>
              <w:t>Содержание операции</w:t>
            </w:r>
          </w:p>
        </w:tc>
      </w:tr>
      <w:tr w:rsidR="00696F14" w:rsidRPr="00A507FA" w:rsidTr="00D05682">
        <w:tc>
          <w:tcPr>
            <w:tcW w:w="58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A507FA" w:rsidRDefault="00696F14" w:rsidP="00D00626">
            <w:pPr>
              <w:ind w:left="360" w:firstLine="348"/>
              <w:jc w:val="both"/>
            </w:pPr>
            <w:r w:rsidRPr="00A507FA">
              <w:rPr>
                <w:b/>
                <w:bCs/>
              </w:rPr>
              <w:t>ДТ</w:t>
            </w:r>
          </w:p>
        </w:tc>
        <w:tc>
          <w:tcPr>
            <w:tcW w:w="18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A507FA" w:rsidRDefault="00696F14" w:rsidP="00D00626">
            <w:pPr>
              <w:ind w:left="360" w:firstLine="348"/>
              <w:jc w:val="both"/>
            </w:pPr>
            <w:r w:rsidRPr="00A507FA">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A507FA" w:rsidRDefault="00696F14" w:rsidP="00D00626">
            <w:pPr>
              <w:ind w:left="360" w:firstLine="348"/>
              <w:jc w:val="both"/>
            </w:pPr>
          </w:p>
        </w:tc>
      </w:tr>
      <w:tr w:rsidR="00696F14" w:rsidRPr="00A507FA" w:rsidTr="00D00626">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A507FA" w:rsidRDefault="00696F14" w:rsidP="00696F14">
            <w:pPr>
              <w:ind w:left="360" w:firstLine="348"/>
              <w:jc w:val="both"/>
            </w:pPr>
            <w:r w:rsidRPr="00A507FA">
              <w:rPr>
                <w:b/>
                <w:bCs/>
                <w:i/>
                <w:iCs/>
              </w:rPr>
              <w:t xml:space="preserve">В дату </w:t>
            </w:r>
            <w:r>
              <w:rPr>
                <w:b/>
                <w:bCs/>
                <w:i/>
                <w:iCs/>
              </w:rPr>
              <w:t>уменьшения суммы</w:t>
            </w:r>
            <w:r w:rsidRPr="00A507FA">
              <w:rPr>
                <w:b/>
                <w:bCs/>
                <w:i/>
                <w:iCs/>
              </w:rPr>
              <w:t xml:space="preserve"> покрытого </w:t>
            </w:r>
            <w:r>
              <w:rPr>
                <w:b/>
                <w:bCs/>
                <w:i/>
                <w:iCs/>
              </w:rPr>
              <w:t>а</w:t>
            </w:r>
            <w:r w:rsidRPr="00A507FA">
              <w:rPr>
                <w:b/>
                <w:bCs/>
                <w:i/>
                <w:iCs/>
              </w:rPr>
              <w:t>ккредитива</w:t>
            </w:r>
          </w:p>
        </w:tc>
      </w:tr>
      <w:tr w:rsidR="00696F14" w:rsidRPr="00A507FA" w:rsidTr="00D05682">
        <w:tc>
          <w:tcPr>
            <w:tcW w:w="32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707DA8" w:rsidRDefault="00696F14" w:rsidP="00696F14">
            <w:pPr>
              <w:ind w:left="360" w:firstLine="348"/>
              <w:jc w:val="both"/>
              <w:rPr>
                <w:b/>
              </w:rPr>
            </w:pPr>
            <w:r w:rsidRPr="00A507FA">
              <w:rPr>
                <w:b/>
                <w:bCs/>
              </w:rPr>
              <w:t>40901/40902</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A507FA" w:rsidRDefault="00696F14" w:rsidP="00D00626">
            <w:pPr>
              <w:ind w:left="360"/>
              <w:jc w:val="both"/>
            </w:pPr>
            <w:r>
              <w:rPr>
                <w:b/>
              </w:rPr>
              <w:t>Расчетный/текущий счет клиент</w:t>
            </w:r>
            <w:proofErr w:type="gramStart"/>
            <w:r>
              <w:rPr>
                <w:b/>
              </w:rPr>
              <w:t>а-</w:t>
            </w:r>
            <w:proofErr w:type="gramEnd"/>
            <w:r>
              <w:rPr>
                <w:b/>
              </w:rPr>
              <w:t xml:space="preserve"> Плательщика по аккредитиву</w:t>
            </w:r>
          </w:p>
        </w:tc>
        <w:tc>
          <w:tcPr>
            <w:tcW w:w="451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Default="00696F14" w:rsidP="00D00626">
            <w:pPr>
              <w:ind w:left="360"/>
              <w:jc w:val="both"/>
            </w:pPr>
            <w:r>
              <w:t>Уменьшение суммы</w:t>
            </w:r>
            <w:r w:rsidRPr="00A507FA">
              <w:t xml:space="preserve"> покрытия по Аккредитиву (на сумму </w:t>
            </w:r>
            <w:r>
              <w:t>возвращенных  Плательщику</w:t>
            </w:r>
            <w:r w:rsidRPr="00A507FA">
              <w:t xml:space="preserve"> </w:t>
            </w:r>
            <w:r>
              <w:t xml:space="preserve">излишних </w:t>
            </w:r>
            <w:r w:rsidRPr="00A507FA">
              <w:t>денежных средств)</w:t>
            </w:r>
          </w:p>
          <w:p w:rsidR="00696F14" w:rsidRPr="00A507FA" w:rsidRDefault="00696F14" w:rsidP="00696F14">
            <w:pPr>
              <w:ind w:left="360"/>
              <w:jc w:val="both"/>
            </w:pPr>
            <w:r>
              <w:t>Расчетным документом является банковский ордер или платежное поручение банка</w:t>
            </w:r>
          </w:p>
        </w:tc>
      </w:tr>
    </w:tbl>
    <w:p w:rsidR="00696F14" w:rsidRDefault="00696F14" w:rsidP="00696F14">
      <w:pPr>
        <w:ind w:left="360" w:firstLine="348"/>
        <w:jc w:val="both"/>
      </w:pPr>
    </w:p>
    <w:p w:rsidR="00696F14" w:rsidRPr="00E27FA9" w:rsidRDefault="00F213D8" w:rsidP="00696F14">
      <w:pPr>
        <w:ind w:left="360" w:firstLine="348"/>
        <w:jc w:val="both"/>
        <w:rPr>
          <w:bCs/>
        </w:rPr>
      </w:pPr>
      <w:r>
        <w:rPr>
          <w:bCs/>
        </w:rPr>
        <w:t>2</w:t>
      </w:r>
      <w:r w:rsidR="00696F14">
        <w:rPr>
          <w:bCs/>
        </w:rPr>
        <w:t>.2</w:t>
      </w:r>
      <w:r w:rsidR="00696F14" w:rsidRPr="00E27FA9">
        <w:rPr>
          <w:bCs/>
        </w:rPr>
        <w:t>.</w:t>
      </w:r>
      <w:r w:rsidR="00696F14">
        <w:rPr>
          <w:bCs/>
        </w:rPr>
        <w:t>Неп</w:t>
      </w:r>
      <w:r w:rsidR="00696F14" w:rsidRPr="00E27FA9">
        <w:rPr>
          <w:bCs/>
        </w:rPr>
        <w:t>окрытый (</w:t>
      </w:r>
      <w:r w:rsidR="00696F14">
        <w:rPr>
          <w:bCs/>
        </w:rPr>
        <w:t>гарантированный</w:t>
      </w:r>
      <w:r w:rsidR="00696F14" w:rsidRPr="00E27FA9">
        <w:rPr>
          <w:bCs/>
        </w:rPr>
        <w:t>)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281"/>
        <w:gridCol w:w="1320"/>
        <w:gridCol w:w="3715"/>
      </w:tblGrid>
      <w:tr w:rsidR="00696F14" w:rsidRPr="00E27FA9" w:rsidTr="00696F14">
        <w:tc>
          <w:tcPr>
            <w:tcW w:w="66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D00626">
            <w:pPr>
              <w:ind w:left="360" w:firstLine="348"/>
              <w:jc w:val="both"/>
            </w:pPr>
            <w:r w:rsidRPr="00E27FA9">
              <w:rPr>
                <w:b/>
                <w:bCs/>
              </w:rPr>
              <w:t>Бухгалтерские проводки</w:t>
            </w:r>
          </w:p>
        </w:tc>
        <w:tc>
          <w:tcPr>
            <w:tcW w:w="37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D00626">
            <w:pPr>
              <w:ind w:left="360" w:firstLine="348"/>
              <w:jc w:val="both"/>
            </w:pPr>
            <w:r w:rsidRPr="00E27FA9">
              <w:rPr>
                <w:b/>
                <w:bCs/>
              </w:rPr>
              <w:t>Содержание операции</w:t>
            </w:r>
          </w:p>
        </w:tc>
      </w:tr>
      <w:tr w:rsidR="00696F14" w:rsidRPr="00E27FA9" w:rsidTr="00696F14">
        <w:tc>
          <w:tcPr>
            <w:tcW w:w="5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D00626">
            <w:pPr>
              <w:ind w:left="360" w:firstLine="348"/>
              <w:jc w:val="both"/>
            </w:pPr>
            <w:r w:rsidRPr="00E27FA9">
              <w:rPr>
                <w:b/>
                <w:bCs/>
              </w:rPr>
              <w:t>ДТ</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D00626">
            <w:pPr>
              <w:ind w:left="360" w:firstLine="348"/>
              <w:jc w:val="both"/>
            </w:pPr>
            <w:r w:rsidRPr="00E27FA9">
              <w:rPr>
                <w:b/>
                <w:bCs/>
              </w:rPr>
              <w:t>КТ</w:t>
            </w:r>
          </w:p>
        </w:tc>
        <w:tc>
          <w:tcPr>
            <w:tcW w:w="37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D00626">
            <w:pPr>
              <w:ind w:left="360" w:firstLine="348"/>
              <w:jc w:val="both"/>
            </w:pPr>
          </w:p>
        </w:tc>
      </w:tr>
      <w:tr w:rsidR="00696F14" w:rsidRPr="00E27FA9" w:rsidTr="00D00626">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696F14">
            <w:pPr>
              <w:ind w:left="360" w:firstLine="348"/>
              <w:jc w:val="both"/>
            </w:pPr>
            <w:r w:rsidRPr="00A507FA">
              <w:rPr>
                <w:b/>
                <w:bCs/>
                <w:i/>
                <w:iCs/>
              </w:rPr>
              <w:t xml:space="preserve">В дату </w:t>
            </w:r>
            <w:r>
              <w:rPr>
                <w:b/>
                <w:bCs/>
                <w:i/>
                <w:iCs/>
              </w:rPr>
              <w:t>уменьшения суммы</w:t>
            </w:r>
            <w:r w:rsidRPr="00A507FA">
              <w:rPr>
                <w:b/>
                <w:bCs/>
                <w:i/>
                <w:iCs/>
              </w:rPr>
              <w:t xml:space="preserve"> </w:t>
            </w:r>
            <w:r>
              <w:rPr>
                <w:b/>
                <w:bCs/>
                <w:i/>
                <w:iCs/>
              </w:rPr>
              <w:t>не</w:t>
            </w:r>
            <w:r w:rsidRPr="00A507FA">
              <w:rPr>
                <w:b/>
                <w:bCs/>
                <w:i/>
                <w:iCs/>
              </w:rPr>
              <w:t xml:space="preserve">покрытого </w:t>
            </w:r>
            <w:r>
              <w:rPr>
                <w:b/>
                <w:bCs/>
                <w:i/>
                <w:iCs/>
              </w:rPr>
              <w:t>а</w:t>
            </w:r>
            <w:r w:rsidRPr="00A507FA">
              <w:rPr>
                <w:b/>
                <w:bCs/>
                <w:i/>
                <w:iCs/>
              </w:rPr>
              <w:t>ккредитива</w:t>
            </w:r>
          </w:p>
        </w:tc>
      </w:tr>
      <w:tr w:rsidR="00696F14" w:rsidRPr="00E27FA9" w:rsidTr="00696F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696F14">
            <w:pPr>
              <w:ind w:left="360" w:firstLine="348"/>
              <w:jc w:val="both"/>
            </w:pPr>
            <w:r w:rsidRPr="00E27FA9">
              <w:rPr>
                <w:b/>
                <w:bCs/>
              </w:rPr>
              <w:t>91315</w:t>
            </w:r>
            <w:r>
              <w:rPr>
                <w:b/>
                <w:bCs/>
              </w:rPr>
              <w:t xml:space="preserve"> </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696F14">
            <w:pPr>
              <w:ind w:left="360"/>
              <w:jc w:val="both"/>
            </w:pPr>
            <w:r>
              <w:rPr>
                <w:b/>
                <w:bCs/>
              </w:rPr>
              <w:t xml:space="preserve"> </w:t>
            </w:r>
            <w:r w:rsidRPr="00E27FA9">
              <w:rPr>
                <w:b/>
                <w:bCs/>
              </w:rPr>
              <w:t>99998</w:t>
            </w:r>
          </w:p>
        </w:tc>
        <w:tc>
          <w:tcPr>
            <w:tcW w:w="3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Default="00696F14" w:rsidP="00D00626">
            <w:pPr>
              <w:ind w:left="360" w:firstLine="348"/>
              <w:jc w:val="both"/>
            </w:pPr>
            <w:r>
              <w:t>П</w:t>
            </w:r>
            <w:r w:rsidRPr="00E27FA9">
              <w:t>одтверждени</w:t>
            </w:r>
            <w:r>
              <w:t>е</w:t>
            </w:r>
            <w:r w:rsidRPr="00E27FA9">
              <w:t xml:space="preserve"> по непокрытому (гарантированному) </w:t>
            </w:r>
            <w:r>
              <w:t>а</w:t>
            </w:r>
            <w:r w:rsidRPr="00E27FA9">
              <w:t>ккредитиву (на сумму</w:t>
            </w:r>
            <w:r>
              <w:t xml:space="preserve"> уменьшения</w:t>
            </w:r>
            <w:r w:rsidRPr="00E27FA9">
              <w:t xml:space="preserve"> по </w:t>
            </w:r>
            <w:r>
              <w:t>а</w:t>
            </w:r>
            <w:r w:rsidRPr="00E27FA9">
              <w:t>ккредитиву)</w:t>
            </w:r>
          </w:p>
          <w:p w:rsidR="00696F14" w:rsidRPr="00E27FA9" w:rsidRDefault="00696F14" w:rsidP="00D00626">
            <w:pPr>
              <w:ind w:left="360" w:firstLine="348"/>
              <w:jc w:val="both"/>
            </w:pPr>
            <w:r>
              <w:t xml:space="preserve">Расчетным документом </w:t>
            </w:r>
            <w:r>
              <w:lastRenderedPageBreak/>
              <w:t>является мемориальный ордер</w:t>
            </w:r>
          </w:p>
        </w:tc>
      </w:tr>
      <w:tr w:rsidR="00696F14" w:rsidRPr="00E27FA9" w:rsidTr="00696F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696F14">
            <w:pPr>
              <w:ind w:left="360"/>
              <w:jc w:val="both"/>
            </w:pPr>
            <w:r w:rsidRPr="00E27FA9">
              <w:rPr>
                <w:b/>
                <w:bCs/>
              </w:rPr>
              <w:lastRenderedPageBreak/>
              <w:t>47425</w:t>
            </w:r>
            <w:r>
              <w:rPr>
                <w:b/>
                <w:bCs/>
              </w:rPr>
              <w:t xml:space="preserve"> </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Pr="00E27FA9" w:rsidRDefault="00696F14" w:rsidP="00F213D8">
            <w:pPr>
              <w:ind w:left="360"/>
              <w:jc w:val="both"/>
            </w:pPr>
            <w:r w:rsidRPr="00E27FA9">
              <w:rPr>
                <w:b/>
                <w:bCs/>
              </w:rPr>
              <w:t>7060</w:t>
            </w:r>
            <w:r>
              <w:rPr>
                <w:b/>
                <w:bCs/>
              </w:rPr>
              <w:t>1</w:t>
            </w:r>
            <w:r w:rsidRPr="00E27FA9">
              <w:rPr>
                <w:b/>
                <w:bCs/>
              </w:rPr>
              <w:br/>
            </w:r>
            <w:r w:rsidRPr="00F213D8">
              <w:rPr>
                <w:bCs/>
              </w:rPr>
              <w:t>(</w:t>
            </w:r>
            <w:r w:rsidR="00F213D8" w:rsidRPr="00271CED">
              <w:t>символ 28204</w:t>
            </w:r>
            <w:r w:rsidRPr="00F213D8">
              <w:rPr>
                <w:bCs/>
              </w:rPr>
              <w:t>)</w:t>
            </w:r>
          </w:p>
        </w:tc>
        <w:tc>
          <w:tcPr>
            <w:tcW w:w="3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14" w:rsidRDefault="00696F14" w:rsidP="00D00626">
            <w:pPr>
              <w:ind w:left="360" w:firstLine="348"/>
              <w:jc w:val="both"/>
            </w:pPr>
            <w:r>
              <w:t>Восстановление</w:t>
            </w:r>
            <w:r w:rsidRPr="00BC7C39">
              <w:t xml:space="preserve"> РВП по непокрытому (гарантированному) аккредитиву, по которому Банк выдал подтверждение (в дату</w:t>
            </w:r>
            <w:r>
              <w:t xml:space="preserve"> уменьшения суммы</w:t>
            </w:r>
            <w:r w:rsidRPr="00BC7C39">
              <w:t xml:space="preserve"> непокрытого (гарантированного) аккредитива либо возникновения риска потерь (в случае необходимости) / не позднее последнего календарного дня каждого месяца) (на сумму</w:t>
            </w:r>
            <w:r>
              <w:t xml:space="preserve"> уменьшения</w:t>
            </w:r>
            <w:r w:rsidRPr="00BC7C39">
              <w:t xml:space="preserve"> сформированного резерва по  непокрытому аккредитиву)</w:t>
            </w:r>
          </w:p>
          <w:p w:rsidR="00696F14" w:rsidRPr="00E27FA9" w:rsidRDefault="00696F14" w:rsidP="00D00626">
            <w:pPr>
              <w:ind w:left="360" w:firstLine="348"/>
              <w:jc w:val="both"/>
            </w:pPr>
            <w:r w:rsidRPr="00B817B5">
              <w:t>Расчетным документом является мемориальный ордер банка</w:t>
            </w:r>
          </w:p>
        </w:tc>
      </w:tr>
    </w:tbl>
    <w:p w:rsidR="00696F14" w:rsidRDefault="00696F14" w:rsidP="00381532">
      <w:pPr>
        <w:ind w:left="360" w:firstLine="348"/>
        <w:jc w:val="both"/>
      </w:pPr>
    </w:p>
    <w:p w:rsidR="00F213D8" w:rsidRPr="00F213D8" w:rsidRDefault="00F213D8" w:rsidP="00F213D8">
      <w:pPr>
        <w:ind w:left="360" w:firstLine="348"/>
        <w:jc w:val="both"/>
        <w:rPr>
          <w:u w:val="single"/>
        </w:rPr>
      </w:pPr>
      <w:r w:rsidRPr="00F213D8">
        <w:rPr>
          <w:u w:val="single"/>
        </w:rPr>
        <w:t>Операция по исполнению аккредитива</w:t>
      </w:r>
    </w:p>
    <w:p w:rsidR="00F213D8" w:rsidRPr="00707DA8" w:rsidRDefault="00F213D8" w:rsidP="00F213D8">
      <w:pPr>
        <w:ind w:left="360" w:firstLine="348"/>
        <w:jc w:val="both"/>
        <w:rPr>
          <w:bCs/>
        </w:rPr>
      </w:pPr>
      <w:r w:rsidRPr="00707DA8">
        <w:rPr>
          <w:bCs/>
        </w:rPr>
        <w:t>Покрытый (депонированный)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223"/>
        <w:gridCol w:w="2550"/>
        <w:gridCol w:w="1810"/>
        <w:gridCol w:w="2733"/>
      </w:tblGrid>
      <w:tr w:rsidR="00F213D8" w:rsidRPr="00A507FA" w:rsidTr="00D00626">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A507FA" w:rsidRDefault="00F213D8" w:rsidP="00D00626">
            <w:pPr>
              <w:ind w:left="360" w:firstLine="348"/>
              <w:jc w:val="both"/>
            </w:pPr>
            <w:r w:rsidRPr="00A507FA">
              <w:rPr>
                <w:b/>
                <w:bCs/>
              </w:rPr>
              <w:t>Бухгалтерские проводки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A507FA" w:rsidRDefault="00F213D8" w:rsidP="00D00626">
            <w:pPr>
              <w:ind w:left="360" w:firstLine="348"/>
              <w:jc w:val="both"/>
            </w:pPr>
            <w:r w:rsidRPr="00A507FA">
              <w:rPr>
                <w:b/>
                <w:bCs/>
              </w:rPr>
              <w:t>Содержание операции</w:t>
            </w:r>
          </w:p>
        </w:tc>
      </w:tr>
      <w:tr w:rsidR="00F213D8" w:rsidRPr="00A507FA" w:rsidTr="00523C16">
        <w:tc>
          <w:tcPr>
            <w:tcW w:w="57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A507FA" w:rsidRDefault="00F213D8" w:rsidP="00D00626">
            <w:pPr>
              <w:ind w:left="360" w:firstLine="348"/>
              <w:jc w:val="both"/>
            </w:pPr>
            <w:r w:rsidRPr="00A507FA">
              <w:rPr>
                <w:b/>
                <w:bCs/>
              </w:rPr>
              <w:t>ДТ</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A507FA" w:rsidRDefault="00F213D8" w:rsidP="00D00626">
            <w:pPr>
              <w:ind w:left="360" w:firstLine="348"/>
              <w:jc w:val="both"/>
            </w:pPr>
            <w:r w:rsidRPr="00A507FA">
              <w:rPr>
                <w:b/>
                <w:bCs/>
              </w:rPr>
              <w:t>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A507FA" w:rsidRDefault="00F213D8" w:rsidP="00D00626">
            <w:pPr>
              <w:ind w:left="360" w:firstLine="348"/>
              <w:jc w:val="both"/>
            </w:pPr>
          </w:p>
        </w:tc>
      </w:tr>
      <w:tr w:rsidR="00F213D8" w:rsidRPr="00A507FA" w:rsidTr="00D00626">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A507FA" w:rsidRDefault="00F213D8" w:rsidP="00F213D8">
            <w:pPr>
              <w:ind w:left="360" w:firstLine="348"/>
              <w:jc w:val="both"/>
            </w:pPr>
            <w:r w:rsidRPr="00A507FA">
              <w:rPr>
                <w:b/>
                <w:bCs/>
                <w:i/>
                <w:iCs/>
              </w:rPr>
              <w:t xml:space="preserve">В дату </w:t>
            </w:r>
            <w:r>
              <w:rPr>
                <w:b/>
                <w:bCs/>
                <w:i/>
                <w:iCs/>
              </w:rPr>
              <w:t xml:space="preserve">получения необходимых документов от Получателя средств </w:t>
            </w:r>
          </w:p>
        </w:tc>
      </w:tr>
      <w:tr w:rsidR="00F068EC" w:rsidRPr="00A507FA" w:rsidTr="00523C16">
        <w:tc>
          <w:tcPr>
            <w:tcW w:w="3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68EC" w:rsidRPr="005D68B1" w:rsidRDefault="00F068EC" w:rsidP="00F068EC">
            <w:pPr>
              <w:ind w:firstLine="360"/>
              <w:jc w:val="both"/>
              <w:rPr>
                <w:b/>
                <w:bCs/>
              </w:rPr>
            </w:pPr>
            <w:r w:rsidRPr="005A6E28">
              <w:rPr>
                <w:b/>
                <w:bCs/>
              </w:rPr>
              <w:t>91219</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68EC" w:rsidRPr="005D68B1" w:rsidRDefault="00F068EC" w:rsidP="00D00626">
            <w:pPr>
              <w:ind w:firstLine="360"/>
              <w:jc w:val="both"/>
              <w:rPr>
                <w:b/>
                <w:bCs/>
              </w:rPr>
            </w:pPr>
            <w:r w:rsidRPr="005A6E28">
              <w:rPr>
                <w:b/>
                <w:bCs/>
              </w:rPr>
              <w:t>99999</w:t>
            </w:r>
          </w:p>
        </w:tc>
        <w:tc>
          <w:tcPr>
            <w:tcW w:w="45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68EC" w:rsidRDefault="00F068EC" w:rsidP="00D00626">
            <w:pPr>
              <w:ind w:firstLine="360"/>
              <w:jc w:val="both"/>
            </w:pPr>
            <w:r w:rsidRPr="005A6E28">
              <w:t>П</w:t>
            </w:r>
            <w:r>
              <w:t xml:space="preserve">олучение </w:t>
            </w:r>
            <w:r w:rsidRPr="005A6E28">
              <w:t>документов</w:t>
            </w:r>
            <w:r>
              <w:t xml:space="preserve"> от Получателя средств</w:t>
            </w:r>
            <w:r w:rsidRPr="005A6E28">
              <w:t>, подтверждающих обоснованность выплаты по</w:t>
            </w:r>
            <w:r>
              <w:t xml:space="preserve"> покрытому</w:t>
            </w:r>
            <w:r w:rsidRPr="005A6E28">
              <w:t xml:space="preserve"> аккредитиву</w:t>
            </w:r>
            <w:r>
              <w:t xml:space="preserve"> (учет ведется </w:t>
            </w:r>
            <w:r w:rsidRPr="001568FA">
              <w:t>в условной оценке 1 рубль за каждый документ</w:t>
            </w:r>
            <w:r>
              <w:t>).</w:t>
            </w:r>
          </w:p>
          <w:p w:rsidR="00F068EC" w:rsidRPr="005D68B1" w:rsidRDefault="00F068EC" w:rsidP="00D00626">
            <w:pPr>
              <w:ind w:firstLine="360"/>
              <w:jc w:val="both"/>
              <w:rPr>
                <w:b/>
                <w:bCs/>
              </w:rPr>
            </w:pPr>
            <w:r>
              <w:t>Расчетным документом является  мемориальный ордер</w:t>
            </w:r>
          </w:p>
        </w:tc>
      </w:tr>
      <w:tr w:rsidR="00F068EC" w:rsidRPr="00A507FA" w:rsidTr="00D00626">
        <w:tc>
          <w:tcPr>
            <w:tcW w:w="1031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068EC" w:rsidRPr="00F068EC" w:rsidRDefault="00F068EC" w:rsidP="00D00626">
            <w:pPr>
              <w:ind w:firstLine="360"/>
              <w:jc w:val="both"/>
              <w:rPr>
                <w:b/>
                <w:i/>
              </w:rPr>
            </w:pPr>
            <w:r w:rsidRPr="00F068EC">
              <w:rPr>
                <w:b/>
                <w:i/>
              </w:rPr>
              <w:t>В дату исполнения аккредитива</w:t>
            </w:r>
          </w:p>
        </w:tc>
      </w:tr>
      <w:tr w:rsidR="00523C16" w:rsidRPr="00A507FA" w:rsidTr="00523C16">
        <w:tc>
          <w:tcPr>
            <w:tcW w:w="3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3C16" w:rsidRPr="005D68B1" w:rsidRDefault="00523C16" w:rsidP="00523C16">
            <w:pPr>
              <w:ind w:firstLine="360"/>
              <w:jc w:val="both"/>
              <w:rPr>
                <w:b/>
                <w:bCs/>
              </w:rPr>
            </w:pPr>
            <w:r w:rsidRPr="005A6E28">
              <w:rPr>
                <w:b/>
                <w:bCs/>
              </w:rPr>
              <w:t>99999</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3C16" w:rsidRPr="005D68B1" w:rsidRDefault="00523C16" w:rsidP="00D00626">
            <w:pPr>
              <w:ind w:firstLine="360"/>
              <w:jc w:val="both"/>
              <w:rPr>
                <w:b/>
                <w:bCs/>
              </w:rPr>
            </w:pPr>
            <w:r w:rsidRPr="005A6E28">
              <w:rPr>
                <w:b/>
                <w:bCs/>
              </w:rPr>
              <w:t>91219</w:t>
            </w:r>
          </w:p>
        </w:tc>
        <w:tc>
          <w:tcPr>
            <w:tcW w:w="45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23C16" w:rsidRDefault="00523C16" w:rsidP="00D00626">
            <w:pPr>
              <w:ind w:firstLine="360"/>
              <w:jc w:val="both"/>
            </w:pPr>
            <w:r>
              <w:t xml:space="preserve">Передача </w:t>
            </w:r>
            <w:r w:rsidRPr="005A6E28">
              <w:t>документов</w:t>
            </w:r>
            <w:r>
              <w:t xml:space="preserve"> по аккредитиву Плательщику средств (учет ведется </w:t>
            </w:r>
            <w:r w:rsidRPr="001568FA">
              <w:t>в условной оценке 1 рубль за каждый документ</w:t>
            </w:r>
            <w:r>
              <w:t>).</w:t>
            </w:r>
          </w:p>
          <w:p w:rsidR="00523C16" w:rsidRPr="005D68B1" w:rsidRDefault="00523C16" w:rsidP="00D00626">
            <w:pPr>
              <w:ind w:firstLine="360"/>
              <w:jc w:val="both"/>
              <w:rPr>
                <w:b/>
                <w:bCs/>
              </w:rPr>
            </w:pPr>
            <w:r>
              <w:t>Расчетным документом является  мемориальный ордер</w:t>
            </w:r>
          </w:p>
        </w:tc>
      </w:tr>
      <w:tr w:rsidR="00F213D8" w:rsidRPr="00A507FA" w:rsidTr="00523C16">
        <w:tc>
          <w:tcPr>
            <w:tcW w:w="3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707DA8" w:rsidRDefault="00F213D8" w:rsidP="00D00626">
            <w:pPr>
              <w:ind w:left="360" w:firstLine="348"/>
              <w:jc w:val="both"/>
              <w:rPr>
                <w:b/>
              </w:rPr>
            </w:pPr>
            <w:r w:rsidRPr="00A507FA">
              <w:rPr>
                <w:b/>
                <w:bCs/>
              </w:rPr>
              <w:t>40901/40902</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A507FA" w:rsidRDefault="00F213D8" w:rsidP="00523C16">
            <w:pPr>
              <w:ind w:left="360"/>
              <w:jc w:val="both"/>
            </w:pPr>
            <w:r>
              <w:rPr>
                <w:b/>
              </w:rPr>
              <w:t>Расчетный/текущий счет клиент</w:t>
            </w:r>
            <w:proofErr w:type="gramStart"/>
            <w:r>
              <w:rPr>
                <w:b/>
              </w:rPr>
              <w:t>а-</w:t>
            </w:r>
            <w:proofErr w:type="gramEnd"/>
            <w:r>
              <w:rPr>
                <w:b/>
              </w:rPr>
              <w:t xml:space="preserve"> </w:t>
            </w:r>
            <w:r>
              <w:rPr>
                <w:b/>
              </w:rPr>
              <w:lastRenderedPageBreak/>
              <w:t>П</w:t>
            </w:r>
            <w:r w:rsidR="00523C16">
              <w:rPr>
                <w:b/>
              </w:rPr>
              <w:t>о</w:t>
            </w:r>
            <w:r>
              <w:rPr>
                <w:b/>
              </w:rPr>
              <w:t>л</w:t>
            </w:r>
            <w:r w:rsidR="00523C16">
              <w:rPr>
                <w:b/>
              </w:rPr>
              <w:t>учателя средств</w:t>
            </w:r>
            <w:r>
              <w:rPr>
                <w:b/>
              </w:rPr>
              <w:t xml:space="preserve"> по аккредитиву</w:t>
            </w:r>
          </w:p>
        </w:tc>
        <w:tc>
          <w:tcPr>
            <w:tcW w:w="45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Default="00523C16" w:rsidP="00D00626">
            <w:pPr>
              <w:ind w:left="360"/>
              <w:jc w:val="both"/>
            </w:pPr>
            <w:r>
              <w:lastRenderedPageBreak/>
              <w:t xml:space="preserve">Перечисление </w:t>
            </w:r>
            <w:r w:rsidR="00F213D8" w:rsidRPr="00A507FA">
              <w:t>сумм</w:t>
            </w:r>
            <w:r>
              <w:t xml:space="preserve">ы по покрытому аккредитиву </w:t>
            </w:r>
            <w:r w:rsidR="00F213D8">
              <w:t>П</w:t>
            </w:r>
            <w:r>
              <w:t>о</w:t>
            </w:r>
            <w:r w:rsidR="00F213D8">
              <w:t>лу</w:t>
            </w:r>
            <w:r>
              <w:t>чателю средств</w:t>
            </w:r>
          </w:p>
          <w:p w:rsidR="00F213D8" w:rsidRPr="00A507FA" w:rsidRDefault="00F213D8" w:rsidP="00D00626">
            <w:pPr>
              <w:ind w:left="360"/>
              <w:jc w:val="both"/>
            </w:pPr>
            <w:r>
              <w:lastRenderedPageBreak/>
              <w:t>Расчетным документом является банковский ордер или платежное поручение банка</w:t>
            </w:r>
          </w:p>
        </w:tc>
      </w:tr>
    </w:tbl>
    <w:p w:rsidR="00F213D8" w:rsidRDefault="00F213D8" w:rsidP="00F213D8">
      <w:pPr>
        <w:ind w:left="360" w:firstLine="348"/>
        <w:jc w:val="both"/>
      </w:pPr>
    </w:p>
    <w:p w:rsidR="00F213D8" w:rsidRPr="00E27FA9" w:rsidRDefault="00F213D8" w:rsidP="00F213D8">
      <w:pPr>
        <w:ind w:left="360" w:firstLine="348"/>
        <w:jc w:val="both"/>
        <w:rPr>
          <w:bCs/>
        </w:rPr>
      </w:pPr>
      <w:r>
        <w:rPr>
          <w:bCs/>
        </w:rPr>
        <w:t>Неп</w:t>
      </w:r>
      <w:r w:rsidRPr="00E27FA9">
        <w:rPr>
          <w:bCs/>
        </w:rPr>
        <w:t>окрытый (</w:t>
      </w:r>
      <w:r>
        <w:rPr>
          <w:bCs/>
        </w:rPr>
        <w:t>гарантированный</w:t>
      </w:r>
      <w:r w:rsidRPr="00E27FA9">
        <w:rPr>
          <w:bCs/>
        </w:rPr>
        <w:t>)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257"/>
        <w:gridCol w:w="2550"/>
        <w:gridCol w:w="2509"/>
      </w:tblGrid>
      <w:tr w:rsidR="004A12EB" w:rsidRPr="00E27FA9" w:rsidTr="00121114">
        <w:tc>
          <w:tcPr>
            <w:tcW w:w="77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E27FA9" w:rsidRDefault="00F213D8" w:rsidP="00D00626">
            <w:pPr>
              <w:ind w:left="360" w:firstLine="348"/>
              <w:jc w:val="both"/>
            </w:pPr>
            <w:r w:rsidRPr="00E27FA9">
              <w:rPr>
                <w:b/>
                <w:bCs/>
              </w:rPr>
              <w:t>Бухгалтерские проводки</w:t>
            </w:r>
          </w:p>
        </w:tc>
        <w:tc>
          <w:tcPr>
            <w:tcW w:w="26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E27FA9" w:rsidRDefault="00F213D8" w:rsidP="00D00626">
            <w:pPr>
              <w:ind w:left="360" w:firstLine="348"/>
              <w:jc w:val="both"/>
            </w:pPr>
            <w:r w:rsidRPr="00E27FA9">
              <w:rPr>
                <w:b/>
                <w:bCs/>
              </w:rPr>
              <w:t>Содержание операции</w:t>
            </w:r>
          </w:p>
        </w:tc>
      </w:tr>
      <w:tr w:rsidR="004A12EB" w:rsidRPr="00E27FA9" w:rsidTr="00121114">
        <w:tc>
          <w:tcPr>
            <w:tcW w:w="51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E27FA9" w:rsidRDefault="00F213D8" w:rsidP="00D00626">
            <w:pPr>
              <w:ind w:left="360" w:firstLine="348"/>
              <w:jc w:val="both"/>
            </w:pPr>
            <w:r w:rsidRPr="00E27FA9">
              <w:rPr>
                <w:b/>
                <w:bCs/>
              </w:rPr>
              <w:t>ДТ</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E27FA9" w:rsidRDefault="00F213D8" w:rsidP="00D00626">
            <w:pPr>
              <w:ind w:left="360" w:firstLine="348"/>
              <w:jc w:val="both"/>
            </w:pPr>
            <w:r w:rsidRPr="00E27FA9">
              <w:rPr>
                <w:b/>
                <w:bCs/>
              </w:rPr>
              <w:t>КТ</w:t>
            </w:r>
          </w:p>
        </w:tc>
        <w:tc>
          <w:tcPr>
            <w:tcW w:w="26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E27FA9" w:rsidRDefault="00F213D8" w:rsidP="00D00626">
            <w:pPr>
              <w:ind w:left="360" w:firstLine="348"/>
              <w:jc w:val="both"/>
            </w:pPr>
          </w:p>
        </w:tc>
      </w:tr>
      <w:tr w:rsidR="00523C16" w:rsidRPr="00E27FA9" w:rsidTr="00D00626">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23C16" w:rsidRPr="00A507FA" w:rsidRDefault="00523C16" w:rsidP="00D00626">
            <w:pPr>
              <w:ind w:left="360" w:firstLine="348"/>
              <w:jc w:val="both"/>
            </w:pPr>
            <w:r w:rsidRPr="00A507FA">
              <w:rPr>
                <w:b/>
                <w:bCs/>
                <w:i/>
                <w:iCs/>
              </w:rPr>
              <w:t xml:space="preserve">В дату </w:t>
            </w:r>
            <w:r>
              <w:rPr>
                <w:b/>
                <w:bCs/>
                <w:i/>
                <w:iCs/>
              </w:rPr>
              <w:t xml:space="preserve">получения необходимых документов от Получателя средств </w:t>
            </w:r>
          </w:p>
        </w:tc>
      </w:tr>
      <w:tr w:rsidR="004A12EB" w:rsidRPr="00E27FA9" w:rsidTr="001211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3C16" w:rsidRPr="005D68B1" w:rsidRDefault="00523C16" w:rsidP="00D00626">
            <w:pPr>
              <w:ind w:firstLine="360"/>
              <w:jc w:val="both"/>
              <w:rPr>
                <w:b/>
                <w:bCs/>
              </w:rPr>
            </w:pPr>
            <w:r w:rsidRPr="005A6E28">
              <w:rPr>
                <w:b/>
                <w:bCs/>
              </w:rPr>
              <w:t>91219</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3C16" w:rsidRPr="005D68B1" w:rsidRDefault="00523C16" w:rsidP="00D00626">
            <w:pPr>
              <w:ind w:firstLine="360"/>
              <w:jc w:val="both"/>
              <w:rPr>
                <w:b/>
                <w:bCs/>
              </w:rPr>
            </w:pPr>
            <w:r w:rsidRPr="005A6E28">
              <w:rPr>
                <w:b/>
                <w:bCs/>
              </w:rPr>
              <w:t>99999</w:t>
            </w:r>
          </w:p>
        </w:tc>
        <w:tc>
          <w:tcPr>
            <w:tcW w:w="2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3C16" w:rsidRDefault="00523C16" w:rsidP="00D00626">
            <w:pPr>
              <w:ind w:firstLine="360"/>
              <w:jc w:val="both"/>
            </w:pPr>
            <w:r w:rsidRPr="005A6E28">
              <w:t>П</w:t>
            </w:r>
            <w:r>
              <w:t xml:space="preserve">олучение </w:t>
            </w:r>
            <w:r w:rsidRPr="005A6E28">
              <w:t>документов</w:t>
            </w:r>
            <w:r>
              <w:t xml:space="preserve"> от Получателя средств</w:t>
            </w:r>
            <w:r w:rsidRPr="005A6E28">
              <w:t>, подтверждающих обоснованность выплаты по</w:t>
            </w:r>
            <w:r>
              <w:t xml:space="preserve"> </w:t>
            </w:r>
            <w:r w:rsidR="00D00626">
              <w:t>не</w:t>
            </w:r>
            <w:r>
              <w:t>покрытому</w:t>
            </w:r>
            <w:r w:rsidRPr="005A6E28">
              <w:t xml:space="preserve"> аккредитиву</w:t>
            </w:r>
            <w:r>
              <w:t xml:space="preserve"> (учет ведется </w:t>
            </w:r>
            <w:r w:rsidRPr="001568FA">
              <w:t>в условной оценке 1 рубль за каждый документ</w:t>
            </w:r>
            <w:r>
              <w:t>).</w:t>
            </w:r>
          </w:p>
          <w:p w:rsidR="00523C16" w:rsidRPr="005D68B1" w:rsidRDefault="00523C16" w:rsidP="00D00626">
            <w:pPr>
              <w:ind w:firstLine="360"/>
              <w:jc w:val="both"/>
              <w:rPr>
                <w:b/>
                <w:bCs/>
              </w:rPr>
            </w:pPr>
            <w:r>
              <w:t>Расчетным документом является  мемориальный ордер</w:t>
            </w:r>
          </w:p>
        </w:tc>
      </w:tr>
      <w:tr w:rsidR="00523C16" w:rsidRPr="00E27FA9" w:rsidTr="00D00626">
        <w:tc>
          <w:tcPr>
            <w:tcW w:w="1031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23C16" w:rsidRDefault="00523C16" w:rsidP="00D00626">
            <w:pPr>
              <w:ind w:left="360" w:firstLine="348"/>
              <w:jc w:val="both"/>
            </w:pPr>
            <w:r w:rsidRPr="00F068EC">
              <w:rPr>
                <w:b/>
                <w:i/>
              </w:rPr>
              <w:t>В дату исполнения аккредитива</w:t>
            </w:r>
          </w:p>
        </w:tc>
      </w:tr>
      <w:tr w:rsidR="004A12EB" w:rsidRPr="00E27FA9" w:rsidTr="001211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00626" w:rsidRPr="005D68B1" w:rsidRDefault="00D00626" w:rsidP="00D00626">
            <w:pPr>
              <w:ind w:firstLine="360"/>
              <w:jc w:val="both"/>
              <w:rPr>
                <w:b/>
                <w:bCs/>
              </w:rPr>
            </w:pPr>
            <w:r w:rsidRPr="005A6E28">
              <w:rPr>
                <w:b/>
                <w:bCs/>
              </w:rPr>
              <w:t>99999</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0626" w:rsidRPr="005D68B1" w:rsidRDefault="00D00626" w:rsidP="00D00626">
            <w:pPr>
              <w:ind w:firstLine="360"/>
              <w:jc w:val="both"/>
              <w:rPr>
                <w:b/>
                <w:bCs/>
              </w:rPr>
            </w:pPr>
            <w:r w:rsidRPr="005A6E28">
              <w:rPr>
                <w:b/>
                <w:bCs/>
              </w:rPr>
              <w:t>91219</w:t>
            </w:r>
          </w:p>
        </w:tc>
        <w:tc>
          <w:tcPr>
            <w:tcW w:w="2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0626" w:rsidRDefault="00D00626" w:rsidP="00D00626">
            <w:pPr>
              <w:ind w:firstLine="360"/>
              <w:jc w:val="both"/>
            </w:pPr>
            <w:r>
              <w:t xml:space="preserve">Передача </w:t>
            </w:r>
            <w:r w:rsidRPr="005A6E28">
              <w:t>документов</w:t>
            </w:r>
            <w:r>
              <w:t xml:space="preserve"> по аккредитиву Плательщику средств (учет ведется </w:t>
            </w:r>
            <w:r w:rsidRPr="001568FA">
              <w:t>в условной оценке 1 рубль за каждый документ</w:t>
            </w:r>
            <w:r>
              <w:t>).</w:t>
            </w:r>
          </w:p>
          <w:p w:rsidR="00D00626" w:rsidRPr="005D68B1" w:rsidRDefault="00D00626" w:rsidP="00D00626">
            <w:pPr>
              <w:ind w:firstLine="360"/>
              <w:jc w:val="both"/>
              <w:rPr>
                <w:b/>
                <w:bCs/>
              </w:rPr>
            </w:pPr>
            <w:r>
              <w:t>Расчетным документом является  мемориальный ордер</w:t>
            </w:r>
          </w:p>
        </w:tc>
      </w:tr>
      <w:tr w:rsidR="004A12EB" w:rsidRPr="00E27FA9" w:rsidTr="001211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00626" w:rsidRPr="00E27FA9" w:rsidRDefault="00D00626" w:rsidP="00D00626">
            <w:pPr>
              <w:ind w:left="360" w:firstLine="348"/>
              <w:jc w:val="both"/>
              <w:rPr>
                <w:b/>
                <w:bCs/>
              </w:rPr>
            </w:pPr>
            <w:r>
              <w:rPr>
                <w:b/>
                <w:bCs/>
              </w:rPr>
              <w:t>47410/47431</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0626" w:rsidRPr="00A507FA" w:rsidRDefault="00D00626" w:rsidP="00D00626">
            <w:pPr>
              <w:ind w:left="360"/>
              <w:jc w:val="both"/>
            </w:pPr>
            <w:r>
              <w:rPr>
                <w:b/>
              </w:rPr>
              <w:t>Расчетный/текущий счет клиент</w:t>
            </w:r>
            <w:proofErr w:type="gramStart"/>
            <w:r>
              <w:rPr>
                <w:b/>
              </w:rPr>
              <w:t>а-</w:t>
            </w:r>
            <w:proofErr w:type="gramEnd"/>
            <w:r>
              <w:rPr>
                <w:b/>
              </w:rPr>
              <w:t xml:space="preserve"> Получателя средств по аккредитиву</w:t>
            </w:r>
          </w:p>
        </w:tc>
        <w:tc>
          <w:tcPr>
            <w:tcW w:w="2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0626" w:rsidRDefault="00D00626" w:rsidP="00D00626">
            <w:pPr>
              <w:ind w:left="360"/>
              <w:jc w:val="both"/>
            </w:pPr>
            <w:r>
              <w:t xml:space="preserve">Перечисление </w:t>
            </w:r>
            <w:r w:rsidRPr="00A507FA">
              <w:t>сумм</w:t>
            </w:r>
            <w:r>
              <w:t>ы по непокрытому аккредитиву Получателю средств за счет собственных средств банка</w:t>
            </w:r>
          </w:p>
          <w:p w:rsidR="00D00626" w:rsidRPr="00A507FA" w:rsidRDefault="00D00626" w:rsidP="00D00626">
            <w:pPr>
              <w:ind w:left="360"/>
              <w:jc w:val="both"/>
            </w:pPr>
            <w:r>
              <w:t xml:space="preserve">Расчетным документом </w:t>
            </w:r>
            <w:r>
              <w:lastRenderedPageBreak/>
              <w:t>является банковский ордер или платежное поручение банка</w:t>
            </w:r>
          </w:p>
        </w:tc>
      </w:tr>
      <w:tr w:rsidR="004A12EB" w:rsidRPr="00E27FA9" w:rsidTr="001211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21114" w:rsidRPr="00E27FA9" w:rsidRDefault="00121114" w:rsidP="00241F5A">
            <w:pPr>
              <w:ind w:left="360"/>
              <w:jc w:val="both"/>
            </w:pPr>
            <w:r w:rsidRPr="00E27FA9">
              <w:rPr>
                <w:b/>
                <w:bCs/>
              </w:rPr>
              <w:lastRenderedPageBreak/>
              <w:t>70606</w:t>
            </w:r>
            <w:r w:rsidRPr="00E27FA9">
              <w:rPr>
                <w:b/>
                <w:bCs/>
              </w:rPr>
              <w:br/>
              <w:t>(символ 47304)</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1114" w:rsidRPr="00E27FA9" w:rsidRDefault="00121114" w:rsidP="00241F5A">
            <w:pPr>
              <w:ind w:left="360"/>
              <w:jc w:val="both"/>
            </w:pPr>
            <w:r w:rsidRPr="00E27FA9">
              <w:rPr>
                <w:b/>
                <w:bCs/>
              </w:rPr>
              <w:t>47425</w:t>
            </w:r>
          </w:p>
        </w:tc>
        <w:tc>
          <w:tcPr>
            <w:tcW w:w="2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1114" w:rsidRDefault="00121114" w:rsidP="00241F5A">
            <w:pPr>
              <w:ind w:left="360" w:firstLine="348"/>
              <w:jc w:val="both"/>
            </w:pPr>
            <w:r w:rsidRPr="00BC7C39">
              <w:t xml:space="preserve">Формирование РВП по </w:t>
            </w:r>
            <w:r w:rsidR="004A12EB">
              <w:t>требованию к Плательщику (по счету 47410/47431</w:t>
            </w:r>
            <w:r w:rsidRPr="00BC7C39">
              <w:t>)</w:t>
            </w:r>
          </w:p>
          <w:p w:rsidR="00121114" w:rsidRPr="00E27FA9" w:rsidRDefault="00121114" w:rsidP="00241F5A">
            <w:pPr>
              <w:ind w:left="360" w:firstLine="348"/>
              <w:jc w:val="both"/>
            </w:pPr>
            <w:r w:rsidRPr="00B817B5">
              <w:t>Расчетным документом является мемориальный ордер банка</w:t>
            </w:r>
          </w:p>
        </w:tc>
      </w:tr>
      <w:tr w:rsidR="004A12EB" w:rsidRPr="00E27FA9" w:rsidTr="001211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E27FA9" w:rsidRDefault="00D00626" w:rsidP="00D00626">
            <w:pPr>
              <w:ind w:left="360" w:firstLine="348"/>
              <w:jc w:val="both"/>
            </w:pPr>
            <w:r w:rsidRPr="00E27FA9">
              <w:rPr>
                <w:b/>
                <w:bCs/>
              </w:rPr>
              <w:t>99998</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E27FA9" w:rsidRDefault="00F213D8" w:rsidP="00D00626">
            <w:pPr>
              <w:ind w:left="360"/>
              <w:jc w:val="both"/>
            </w:pPr>
            <w:r>
              <w:rPr>
                <w:b/>
                <w:bCs/>
              </w:rPr>
              <w:t xml:space="preserve"> </w:t>
            </w:r>
            <w:r w:rsidR="00D00626" w:rsidRPr="00E27FA9">
              <w:rPr>
                <w:b/>
                <w:bCs/>
              </w:rPr>
              <w:t>91315</w:t>
            </w:r>
          </w:p>
        </w:tc>
        <w:tc>
          <w:tcPr>
            <w:tcW w:w="2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Default="00D00626" w:rsidP="00D00626">
            <w:pPr>
              <w:ind w:left="360" w:firstLine="348"/>
              <w:jc w:val="both"/>
            </w:pPr>
            <w:r>
              <w:t>Списание обязательства</w:t>
            </w:r>
            <w:r w:rsidR="00F213D8" w:rsidRPr="00E27FA9">
              <w:t xml:space="preserve"> по непокрытому (гарантированному) </w:t>
            </w:r>
            <w:r w:rsidR="00F213D8">
              <w:t>а</w:t>
            </w:r>
            <w:r w:rsidR="00F213D8" w:rsidRPr="00E27FA9">
              <w:t>ккредитиву (на сумму</w:t>
            </w:r>
            <w:r w:rsidR="00F213D8">
              <w:t xml:space="preserve"> </w:t>
            </w:r>
            <w:r w:rsidR="00F213D8" w:rsidRPr="00E27FA9">
              <w:t xml:space="preserve">по </w:t>
            </w:r>
            <w:r w:rsidR="00F213D8">
              <w:t>а</w:t>
            </w:r>
            <w:r w:rsidR="00F213D8" w:rsidRPr="00E27FA9">
              <w:t>ккредитиву)</w:t>
            </w:r>
          </w:p>
          <w:p w:rsidR="00F213D8" w:rsidRPr="00E27FA9" w:rsidRDefault="00F213D8" w:rsidP="00D00626">
            <w:pPr>
              <w:ind w:left="360" w:firstLine="348"/>
              <w:jc w:val="both"/>
            </w:pPr>
            <w:r>
              <w:t>Расчетным документом является мемориальный ордер</w:t>
            </w:r>
          </w:p>
        </w:tc>
      </w:tr>
      <w:tr w:rsidR="004A12EB" w:rsidRPr="00E27FA9" w:rsidTr="001211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E27FA9" w:rsidRDefault="00F213D8" w:rsidP="00D00626">
            <w:pPr>
              <w:ind w:left="360"/>
              <w:jc w:val="both"/>
            </w:pPr>
            <w:r w:rsidRPr="00E27FA9">
              <w:rPr>
                <w:b/>
                <w:bCs/>
              </w:rPr>
              <w:t>47425</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Pr="00E27FA9" w:rsidRDefault="00F213D8" w:rsidP="00D00626">
            <w:pPr>
              <w:ind w:left="360"/>
              <w:jc w:val="both"/>
            </w:pPr>
            <w:r w:rsidRPr="00E27FA9">
              <w:rPr>
                <w:b/>
                <w:bCs/>
              </w:rPr>
              <w:t>7060</w:t>
            </w:r>
            <w:r>
              <w:rPr>
                <w:b/>
                <w:bCs/>
              </w:rPr>
              <w:t>1</w:t>
            </w:r>
            <w:r w:rsidRPr="00E27FA9">
              <w:rPr>
                <w:b/>
                <w:bCs/>
              </w:rPr>
              <w:br/>
            </w:r>
            <w:r w:rsidRPr="00F213D8">
              <w:rPr>
                <w:bCs/>
              </w:rPr>
              <w:t>(</w:t>
            </w:r>
            <w:r w:rsidRPr="00271CED">
              <w:t>символ 28204</w:t>
            </w:r>
            <w:r w:rsidRPr="00F213D8">
              <w:rPr>
                <w:bCs/>
              </w:rPr>
              <w:t>)</w:t>
            </w:r>
          </w:p>
        </w:tc>
        <w:tc>
          <w:tcPr>
            <w:tcW w:w="2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3D8" w:rsidRDefault="00F213D8" w:rsidP="00D00626">
            <w:pPr>
              <w:ind w:left="360" w:firstLine="348"/>
              <w:jc w:val="both"/>
            </w:pPr>
            <w:proofErr w:type="gramStart"/>
            <w:r>
              <w:t>Восстановление</w:t>
            </w:r>
            <w:r w:rsidRPr="00BC7C39">
              <w:t xml:space="preserve"> РВП по </w:t>
            </w:r>
            <w:r w:rsidR="00D00626">
              <w:t xml:space="preserve">обязательству (счет 91315) по </w:t>
            </w:r>
            <w:r w:rsidRPr="00BC7C39">
              <w:t>непокрытому (гарантированному) аккредитиву)</w:t>
            </w:r>
            <w:proofErr w:type="gramEnd"/>
          </w:p>
          <w:p w:rsidR="00F213D8" w:rsidRPr="00E27FA9" w:rsidRDefault="00F213D8" w:rsidP="00D00626">
            <w:pPr>
              <w:ind w:left="360" w:firstLine="348"/>
              <w:jc w:val="both"/>
            </w:pPr>
            <w:r w:rsidRPr="00B817B5">
              <w:t>Расчетным документом является мемориальный ордер банка</w:t>
            </w:r>
          </w:p>
        </w:tc>
      </w:tr>
      <w:tr w:rsidR="00121114" w:rsidRPr="00E27FA9" w:rsidTr="00AF5EC4">
        <w:tc>
          <w:tcPr>
            <w:tcW w:w="1031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121114" w:rsidRDefault="00121114" w:rsidP="00121114">
            <w:pPr>
              <w:ind w:left="360" w:firstLine="348"/>
              <w:jc w:val="both"/>
            </w:pPr>
            <w:r w:rsidRPr="00F068EC">
              <w:rPr>
                <w:b/>
                <w:i/>
              </w:rPr>
              <w:t xml:space="preserve">В дату </w:t>
            </w:r>
            <w:r>
              <w:rPr>
                <w:b/>
                <w:i/>
              </w:rPr>
              <w:t>получения возмещения (перечисления) денежных средств от Плательщика в банк</w:t>
            </w:r>
          </w:p>
        </w:tc>
      </w:tr>
      <w:tr w:rsidR="004A12EB" w:rsidRPr="00E27FA9" w:rsidTr="001211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21114" w:rsidRPr="00E27FA9" w:rsidRDefault="00121114" w:rsidP="00121114">
            <w:pPr>
              <w:ind w:left="360" w:firstLine="348"/>
              <w:jc w:val="both"/>
              <w:rPr>
                <w:b/>
                <w:bCs/>
              </w:rPr>
            </w:pPr>
            <w:r>
              <w:rPr>
                <w:b/>
              </w:rPr>
              <w:t>Расчетный/текущий счет клиент</w:t>
            </w:r>
            <w:proofErr w:type="gramStart"/>
            <w:r>
              <w:rPr>
                <w:b/>
              </w:rPr>
              <w:t>а-</w:t>
            </w:r>
            <w:proofErr w:type="gramEnd"/>
            <w:r>
              <w:rPr>
                <w:b/>
              </w:rPr>
              <w:t xml:space="preserve"> П</w:t>
            </w:r>
            <w:r>
              <w:rPr>
                <w:b/>
              </w:rPr>
              <w:t>лательщика</w:t>
            </w:r>
            <w:r>
              <w:rPr>
                <w:b/>
              </w:rPr>
              <w:t xml:space="preserve"> средств по аккредитиву</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tcPr>
          <w:p w:rsidR="00121114" w:rsidRPr="00A507FA" w:rsidRDefault="00121114" w:rsidP="00241F5A">
            <w:pPr>
              <w:ind w:left="360"/>
              <w:jc w:val="both"/>
            </w:pPr>
            <w:r>
              <w:rPr>
                <w:b/>
                <w:bCs/>
              </w:rPr>
              <w:t>47410/47431</w:t>
            </w:r>
          </w:p>
        </w:tc>
        <w:tc>
          <w:tcPr>
            <w:tcW w:w="2615" w:type="dxa"/>
            <w:tcBorders>
              <w:top w:val="outset" w:sz="6" w:space="0" w:color="auto"/>
              <w:left w:val="outset" w:sz="6" w:space="0" w:color="auto"/>
              <w:bottom w:val="outset" w:sz="6" w:space="0" w:color="auto"/>
              <w:right w:val="outset" w:sz="6" w:space="0" w:color="auto"/>
            </w:tcBorders>
            <w:shd w:val="clear" w:color="auto" w:fill="FFFFFF"/>
            <w:vAlign w:val="center"/>
          </w:tcPr>
          <w:p w:rsidR="00121114" w:rsidRDefault="00121114" w:rsidP="00241F5A">
            <w:pPr>
              <w:ind w:left="360"/>
              <w:jc w:val="both"/>
            </w:pPr>
            <w:r>
              <w:t>Перечисление</w:t>
            </w:r>
            <w:r>
              <w:t xml:space="preserve"> банку</w:t>
            </w:r>
            <w:r>
              <w:t xml:space="preserve"> </w:t>
            </w:r>
            <w:r w:rsidRPr="00A507FA">
              <w:t>сумм</w:t>
            </w:r>
            <w:r>
              <w:t>ы по непокрытому аккредитиву</w:t>
            </w:r>
            <w:r>
              <w:t xml:space="preserve"> от</w:t>
            </w:r>
            <w:r>
              <w:t xml:space="preserve"> П</w:t>
            </w:r>
            <w:r>
              <w:t>лательщика</w:t>
            </w:r>
            <w:r>
              <w:t xml:space="preserve"> средств</w:t>
            </w:r>
            <w:r>
              <w:t xml:space="preserve"> по аккредитиву</w:t>
            </w:r>
          </w:p>
          <w:p w:rsidR="00121114" w:rsidRPr="00A507FA" w:rsidRDefault="00121114" w:rsidP="00121114">
            <w:pPr>
              <w:ind w:left="360"/>
              <w:jc w:val="both"/>
            </w:pPr>
            <w:r>
              <w:t xml:space="preserve">Расчетным </w:t>
            </w:r>
            <w:r>
              <w:lastRenderedPageBreak/>
              <w:t xml:space="preserve">документом является банковский ордер или платежное поручение </w:t>
            </w:r>
            <w:r>
              <w:t>клиента-Плательщика</w:t>
            </w:r>
          </w:p>
        </w:tc>
      </w:tr>
      <w:tr w:rsidR="004A12EB" w:rsidRPr="00E27FA9" w:rsidTr="001211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21114" w:rsidRPr="00E27FA9" w:rsidRDefault="00121114" w:rsidP="00241F5A">
            <w:pPr>
              <w:ind w:left="360"/>
              <w:jc w:val="both"/>
            </w:pPr>
            <w:r w:rsidRPr="00E27FA9">
              <w:rPr>
                <w:b/>
                <w:bCs/>
              </w:rPr>
              <w:lastRenderedPageBreak/>
              <w:t>47425</w:t>
            </w:r>
            <w:r>
              <w:rPr>
                <w:b/>
                <w:bCs/>
              </w:rPr>
              <w:t xml:space="preserve"> </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tcPr>
          <w:p w:rsidR="00121114" w:rsidRPr="00E27FA9" w:rsidRDefault="00121114" w:rsidP="00241F5A">
            <w:pPr>
              <w:ind w:left="360"/>
              <w:jc w:val="both"/>
            </w:pPr>
            <w:r w:rsidRPr="00E27FA9">
              <w:rPr>
                <w:b/>
                <w:bCs/>
              </w:rPr>
              <w:t>7060</w:t>
            </w:r>
            <w:r>
              <w:rPr>
                <w:b/>
                <w:bCs/>
              </w:rPr>
              <w:t>1</w:t>
            </w:r>
            <w:r w:rsidRPr="00E27FA9">
              <w:rPr>
                <w:b/>
                <w:bCs/>
              </w:rPr>
              <w:br/>
            </w:r>
            <w:r w:rsidRPr="00F213D8">
              <w:rPr>
                <w:bCs/>
              </w:rPr>
              <w:t>(</w:t>
            </w:r>
            <w:r w:rsidRPr="00271CED">
              <w:t>символ 28204</w:t>
            </w:r>
            <w:r w:rsidRPr="00F213D8">
              <w:rPr>
                <w:bCs/>
              </w:rPr>
              <w:t>)</w:t>
            </w:r>
          </w:p>
        </w:tc>
        <w:tc>
          <w:tcPr>
            <w:tcW w:w="2615" w:type="dxa"/>
            <w:tcBorders>
              <w:top w:val="outset" w:sz="6" w:space="0" w:color="auto"/>
              <w:left w:val="outset" w:sz="6" w:space="0" w:color="auto"/>
              <w:bottom w:val="outset" w:sz="6" w:space="0" w:color="auto"/>
              <w:right w:val="outset" w:sz="6" w:space="0" w:color="auto"/>
            </w:tcBorders>
            <w:shd w:val="clear" w:color="auto" w:fill="FFFFFF"/>
            <w:vAlign w:val="center"/>
          </w:tcPr>
          <w:p w:rsidR="00121114" w:rsidRDefault="00121114" w:rsidP="00241F5A">
            <w:pPr>
              <w:ind w:left="360" w:firstLine="348"/>
              <w:jc w:val="both"/>
            </w:pPr>
            <w:proofErr w:type="gramStart"/>
            <w:r>
              <w:t>Восстановление</w:t>
            </w:r>
            <w:r w:rsidRPr="00BC7C39">
              <w:t xml:space="preserve"> РВП по </w:t>
            </w:r>
            <w:r>
              <w:t>требованию к Плательщику</w:t>
            </w:r>
            <w:r>
              <w:t xml:space="preserve"> (счет </w:t>
            </w:r>
            <w:r>
              <w:t>47410/47431</w:t>
            </w:r>
            <w:r>
              <w:t xml:space="preserve">) по </w:t>
            </w:r>
            <w:r w:rsidRPr="00BC7C39">
              <w:t>непокрытому (гарантированному) аккредитиву)</w:t>
            </w:r>
            <w:proofErr w:type="gramEnd"/>
          </w:p>
          <w:p w:rsidR="00121114" w:rsidRPr="00E27FA9" w:rsidRDefault="00121114" w:rsidP="00241F5A">
            <w:pPr>
              <w:ind w:left="360" w:firstLine="348"/>
              <w:jc w:val="both"/>
            </w:pPr>
            <w:r w:rsidRPr="00B817B5">
              <w:t>Расчетным документом является мемориальный ордер банка</w:t>
            </w:r>
          </w:p>
        </w:tc>
      </w:tr>
    </w:tbl>
    <w:p w:rsidR="00F213D8" w:rsidRDefault="00F213D8" w:rsidP="00381532">
      <w:pPr>
        <w:ind w:left="360" w:firstLine="348"/>
        <w:jc w:val="both"/>
      </w:pPr>
    </w:p>
    <w:p w:rsidR="00FC31B4" w:rsidRPr="00FC31B4" w:rsidRDefault="00FC31B4" w:rsidP="00FC31B4">
      <w:pPr>
        <w:ind w:left="360" w:firstLine="348"/>
        <w:jc w:val="both"/>
        <w:rPr>
          <w:u w:val="single"/>
        </w:rPr>
      </w:pPr>
      <w:r w:rsidRPr="00FC31B4">
        <w:rPr>
          <w:u w:val="single"/>
        </w:rPr>
        <w:t>Операция по закрытию аккредитива</w:t>
      </w:r>
    </w:p>
    <w:p w:rsidR="00FC31B4" w:rsidRPr="00707DA8" w:rsidRDefault="00FC31B4" w:rsidP="00FC31B4">
      <w:pPr>
        <w:ind w:left="360" w:firstLine="348"/>
        <w:jc w:val="both"/>
        <w:rPr>
          <w:bCs/>
        </w:rPr>
      </w:pPr>
      <w:r w:rsidRPr="00707DA8">
        <w:rPr>
          <w:bCs/>
        </w:rPr>
        <w:t>Покрытый (депонированный)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232"/>
        <w:gridCol w:w="4536"/>
        <w:gridCol w:w="2548"/>
      </w:tblGrid>
      <w:tr w:rsidR="00FC31B4" w:rsidRPr="00A507FA" w:rsidTr="00FC31B4">
        <w:tc>
          <w:tcPr>
            <w:tcW w:w="77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A507FA" w:rsidRDefault="00FC31B4" w:rsidP="00241F5A">
            <w:pPr>
              <w:ind w:left="360" w:firstLine="348"/>
              <w:jc w:val="both"/>
            </w:pPr>
            <w:r w:rsidRPr="00A507FA">
              <w:rPr>
                <w:b/>
                <w:bCs/>
              </w:rPr>
              <w:t>Бухгалтерские проводки</w:t>
            </w:r>
          </w:p>
        </w:tc>
        <w:tc>
          <w:tcPr>
            <w:tcW w:w="254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A507FA" w:rsidRDefault="00FC31B4" w:rsidP="00FC31B4">
            <w:pPr>
              <w:jc w:val="both"/>
            </w:pPr>
            <w:r w:rsidRPr="00A507FA">
              <w:rPr>
                <w:b/>
                <w:bCs/>
              </w:rPr>
              <w:t>Содержание операции</w:t>
            </w:r>
          </w:p>
        </w:tc>
      </w:tr>
      <w:tr w:rsidR="00FC31B4" w:rsidRPr="00A507FA" w:rsidTr="006A03CE">
        <w:tc>
          <w:tcPr>
            <w:tcW w:w="32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A507FA" w:rsidRDefault="00FC31B4" w:rsidP="00241F5A">
            <w:pPr>
              <w:ind w:left="360" w:firstLine="348"/>
              <w:jc w:val="both"/>
            </w:pPr>
            <w:r w:rsidRPr="00A507FA">
              <w:rPr>
                <w:b/>
                <w:bCs/>
              </w:rPr>
              <w:t>ДТ</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A507FA" w:rsidRDefault="00FC31B4" w:rsidP="00241F5A">
            <w:pPr>
              <w:ind w:left="360" w:firstLine="348"/>
              <w:jc w:val="both"/>
            </w:pPr>
            <w:r w:rsidRPr="00A507FA">
              <w:rPr>
                <w:b/>
                <w:bCs/>
              </w:rPr>
              <w:t>КТ</w:t>
            </w:r>
          </w:p>
        </w:tc>
        <w:tc>
          <w:tcPr>
            <w:tcW w:w="25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A507FA" w:rsidRDefault="00FC31B4" w:rsidP="00241F5A">
            <w:pPr>
              <w:ind w:left="360" w:firstLine="348"/>
              <w:jc w:val="both"/>
            </w:pPr>
          </w:p>
        </w:tc>
      </w:tr>
      <w:tr w:rsidR="00FC31B4" w:rsidRPr="00A507FA" w:rsidTr="00241F5A">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A507FA" w:rsidRDefault="00FC31B4" w:rsidP="006A03CE">
            <w:pPr>
              <w:ind w:left="360" w:firstLine="348"/>
              <w:jc w:val="both"/>
            </w:pPr>
            <w:r w:rsidRPr="00A507FA">
              <w:rPr>
                <w:b/>
                <w:bCs/>
                <w:i/>
                <w:iCs/>
              </w:rPr>
              <w:t xml:space="preserve">В дату </w:t>
            </w:r>
            <w:r w:rsidR="006A03CE">
              <w:rPr>
                <w:b/>
                <w:bCs/>
                <w:i/>
                <w:iCs/>
              </w:rPr>
              <w:t>закрытия</w:t>
            </w:r>
            <w:r w:rsidRPr="00A507FA">
              <w:rPr>
                <w:b/>
                <w:bCs/>
                <w:i/>
                <w:iCs/>
              </w:rPr>
              <w:t xml:space="preserve"> </w:t>
            </w:r>
            <w:r>
              <w:rPr>
                <w:b/>
                <w:bCs/>
                <w:i/>
                <w:iCs/>
              </w:rPr>
              <w:t>а</w:t>
            </w:r>
            <w:r w:rsidRPr="00A507FA">
              <w:rPr>
                <w:b/>
                <w:bCs/>
                <w:i/>
                <w:iCs/>
              </w:rPr>
              <w:t>ккредитива</w:t>
            </w:r>
          </w:p>
        </w:tc>
      </w:tr>
      <w:tr w:rsidR="00FC31B4" w:rsidRPr="00A507FA" w:rsidTr="006A03CE">
        <w:tc>
          <w:tcPr>
            <w:tcW w:w="32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707DA8" w:rsidRDefault="00FC31B4" w:rsidP="00241F5A">
            <w:pPr>
              <w:ind w:left="360" w:firstLine="348"/>
              <w:jc w:val="both"/>
              <w:rPr>
                <w:b/>
              </w:rPr>
            </w:pPr>
            <w:r w:rsidRPr="00A507FA">
              <w:rPr>
                <w:b/>
                <w:bCs/>
              </w:rPr>
              <w:t>40901/40902</w:t>
            </w:r>
            <w:r>
              <w:rPr>
                <w:b/>
                <w:bCs/>
              </w:rPr>
              <w:t xml:space="preserve"> </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A507FA" w:rsidRDefault="00FC31B4" w:rsidP="00241F5A">
            <w:pPr>
              <w:ind w:left="360"/>
              <w:jc w:val="both"/>
            </w:pPr>
            <w:r>
              <w:rPr>
                <w:b/>
              </w:rPr>
              <w:t>Расчетный/текущий счет клиент</w:t>
            </w:r>
            <w:proofErr w:type="gramStart"/>
            <w:r>
              <w:rPr>
                <w:b/>
              </w:rPr>
              <w:t>а-</w:t>
            </w:r>
            <w:proofErr w:type="gramEnd"/>
            <w:r>
              <w:rPr>
                <w:b/>
              </w:rPr>
              <w:t xml:space="preserve"> Плательщика по аккредитиву</w:t>
            </w:r>
          </w:p>
        </w:tc>
        <w:tc>
          <w:tcPr>
            <w:tcW w:w="2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Default="006A03CE" w:rsidP="00241F5A">
            <w:pPr>
              <w:ind w:left="360"/>
              <w:jc w:val="both"/>
            </w:pPr>
            <w:r>
              <w:t>Возврат</w:t>
            </w:r>
            <w:r w:rsidR="00FC31B4">
              <w:t xml:space="preserve"> суммы</w:t>
            </w:r>
            <w:r w:rsidR="00FC31B4" w:rsidRPr="00A507FA">
              <w:t xml:space="preserve"> покрытия по Аккредитиву </w:t>
            </w:r>
            <w:r>
              <w:t>Плательщику средств</w:t>
            </w:r>
          </w:p>
          <w:p w:rsidR="00FC31B4" w:rsidRPr="00A507FA" w:rsidRDefault="00FC31B4" w:rsidP="00241F5A">
            <w:pPr>
              <w:ind w:left="360"/>
              <w:jc w:val="both"/>
            </w:pPr>
            <w:r>
              <w:t>Расчетным документом является банковский ордер или платежное поручение банка</w:t>
            </w:r>
          </w:p>
        </w:tc>
      </w:tr>
    </w:tbl>
    <w:p w:rsidR="00FC31B4" w:rsidRDefault="00FC31B4" w:rsidP="00FC31B4">
      <w:pPr>
        <w:ind w:left="360" w:firstLine="348"/>
        <w:jc w:val="both"/>
      </w:pPr>
    </w:p>
    <w:p w:rsidR="00FC31B4" w:rsidRPr="00E27FA9" w:rsidRDefault="00FC31B4" w:rsidP="00FC31B4">
      <w:pPr>
        <w:ind w:left="360" w:firstLine="348"/>
        <w:jc w:val="both"/>
        <w:rPr>
          <w:bCs/>
        </w:rPr>
      </w:pPr>
      <w:r>
        <w:rPr>
          <w:bCs/>
        </w:rPr>
        <w:t>Неп</w:t>
      </w:r>
      <w:r w:rsidRPr="00E27FA9">
        <w:rPr>
          <w:bCs/>
        </w:rPr>
        <w:t>окрытый (</w:t>
      </w:r>
      <w:r>
        <w:rPr>
          <w:bCs/>
        </w:rPr>
        <w:t>гарантированный</w:t>
      </w:r>
      <w:r w:rsidRPr="00E27FA9">
        <w:rPr>
          <w:bCs/>
        </w:rPr>
        <w:t>) аккредитив</w:t>
      </w:r>
    </w:p>
    <w:tbl>
      <w:tblPr>
        <w:tblW w:w="0" w:type="auto"/>
        <w:tblInd w:w="3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281"/>
        <w:gridCol w:w="2574"/>
        <w:gridCol w:w="2461"/>
      </w:tblGrid>
      <w:tr w:rsidR="006A03CE" w:rsidRPr="00E27FA9" w:rsidTr="006A03CE">
        <w:tc>
          <w:tcPr>
            <w:tcW w:w="78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241F5A">
            <w:pPr>
              <w:ind w:left="360" w:firstLine="348"/>
              <w:jc w:val="both"/>
            </w:pPr>
            <w:r w:rsidRPr="00E27FA9">
              <w:rPr>
                <w:b/>
                <w:bCs/>
              </w:rPr>
              <w:t>Бухгалтерские проводки</w:t>
            </w:r>
          </w:p>
        </w:tc>
        <w:tc>
          <w:tcPr>
            <w:tcW w:w="24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241F5A">
            <w:pPr>
              <w:ind w:left="360" w:firstLine="348"/>
              <w:jc w:val="both"/>
            </w:pPr>
            <w:r w:rsidRPr="00E27FA9">
              <w:rPr>
                <w:b/>
                <w:bCs/>
              </w:rPr>
              <w:t>Содержание операции</w:t>
            </w:r>
          </w:p>
        </w:tc>
      </w:tr>
      <w:tr w:rsidR="006A03CE" w:rsidRPr="00E27FA9" w:rsidTr="006A03CE">
        <w:tc>
          <w:tcPr>
            <w:tcW w:w="5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241F5A">
            <w:pPr>
              <w:ind w:left="360" w:firstLine="348"/>
              <w:jc w:val="both"/>
            </w:pPr>
            <w:r w:rsidRPr="00E27FA9">
              <w:rPr>
                <w:b/>
                <w:bCs/>
              </w:rPr>
              <w:t>ДТ</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241F5A">
            <w:pPr>
              <w:ind w:left="360" w:firstLine="348"/>
              <w:jc w:val="both"/>
            </w:pPr>
            <w:r w:rsidRPr="00E27FA9">
              <w:rPr>
                <w:b/>
                <w:bCs/>
              </w:rPr>
              <w:t>КТ</w:t>
            </w:r>
          </w:p>
        </w:tc>
        <w:tc>
          <w:tcPr>
            <w:tcW w:w="246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241F5A">
            <w:pPr>
              <w:ind w:left="360" w:firstLine="348"/>
              <w:jc w:val="both"/>
            </w:pPr>
          </w:p>
        </w:tc>
      </w:tr>
      <w:tr w:rsidR="00FC31B4" w:rsidRPr="00E27FA9" w:rsidTr="00241F5A">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6A03CE">
            <w:pPr>
              <w:ind w:left="360" w:firstLine="348"/>
              <w:jc w:val="both"/>
            </w:pPr>
            <w:r w:rsidRPr="00A507FA">
              <w:rPr>
                <w:b/>
                <w:bCs/>
                <w:i/>
                <w:iCs/>
              </w:rPr>
              <w:t xml:space="preserve">В дату </w:t>
            </w:r>
            <w:r w:rsidR="006A03CE">
              <w:rPr>
                <w:b/>
                <w:bCs/>
                <w:i/>
                <w:iCs/>
              </w:rPr>
              <w:t>закрытия</w:t>
            </w:r>
            <w:r w:rsidRPr="00A507FA">
              <w:rPr>
                <w:b/>
                <w:bCs/>
                <w:i/>
                <w:iCs/>
              </w:rPr>
              <w:t xml:space="preserve"> </w:t>
            </w:r>
            <w:r>
              <w:rPr>
                <w:b/>
                <w:bCs/>
                <w:i/>
                <w:iCs/>
              </w:rPr>
              <w:t>а</w:t>
            </w:r>
            <w:r w:rsidRPr="00A507FA">
              <w:rPr>
                <w:b/>
                <w:bCs/>
                <w:i/>
                <w:iCs/>
              </w:rPr>
              <w:t>ккредитива</w:t>
            </w:r>
          </w:p>
        </w:tc>
      </w:tr>
      <w:tr w:rsidR="006A03CE" w:rsidRPr="00E27FA9" w:rsidTr="006A03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241F5A">
            <w:pPr>
              <w:ind w:left="360" w:firstLine="348"/>
              <w:jc w:val="both"/>
            </w:pPr>
            <w:r w:rsidRPr="00E27FA9">
              <w:rPr>
                <w:b/>
                <w:bCs/>
              </w:rPr>
              <w:lastRenderedPageBreak/>
              <w:t>91315</w:t>
            </w:r>
            <w:r>
              <w:rPr>
                <w:b/>
                <w:bCs/>
              </w:rPr>
              <w:t xml:space="preserve"> </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241F5A">
            <w:pPr>
              <w:ind w:left="360"/>
              <w:jc w:val="both"/>
            </w:pPr>
            <w:r>
              <w:rPr>
                <w:b/>
                <w:bCs/>
              </w:rPr>
              <w:t xml:space="preserve"> </w:t>
            </w:r>
            <w:r w:rsidRPr="00E27FA9">
              <w:rPr>
                <w:b/>
                <w:bCs/>
              </w:rPr>
              <w:t>99998</w:t>
            </w:r>
          </w:p>
        </w:tc>
        <w:tc>
          <w:tcPr>
            <w:tcW w:w="2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Default="006A03CE" w:rsidP="00241F5A">
            <w:pPr>
              <w:ind w:left="360" w:firstLine="348"/>
              <w:jc w:val="both"/>
            </w:pPr>
            <w:r>
              <w:t>Списание п</w:t>
            </w:r>
            <w:r w:rsidR="00FC31B4" w:rsidRPr="00E27FA9">
              <w:t>одтверждени</w:t>
            </w:r>
            <w:r>
              <w:t>я</w:t>
            </w:r>
            <w:r w:rsidR="00FC31B4" w:rsidRPr="00E27FA9">
              <w:t xml:space="preserve"> по непокрытому (гарантированному) </w:t>
            </w:r>
            <w:r w:rsidR="00FC31B4">
              <w:t>а</w:t>
            </w:r>
            <w:r w:rsidR="00FC31B4" w:rsidRPr="00E27FA9">
              <w:t>ккредитиву (на сумму</w:t>
            </w:r>
            <w:r w:rsidR="00FC31B4">
              <w:t xml:space="preserve"> </w:t>
            </w:r>
            <w:r>
              <w:t>подтверждения</w:t>
            </w:r>
            <w:r w:rsidR="00FC31B4" w:rsidRPr="00E27FA9">
              <w:t xml:space="preserve"> по </w:t>
            </w:r>
            <w:r w:rsidR="00FC31B4">
              <w:t>а</w:t>
            </w:r>
            <w:r w:rsidR="00FC31B4" w:rsidRPr="00E27FA9">
              <w:t>ккредитиву)</w:t>
            </w:r>
          </w:p>
          <w:p w:rsidR="00FC31B4" w:rsidRPr="00E27FA9" w:rsidRDefault="00FC31B4" w:rsidP="00241F5A">
            <w:pPr>
              <w:ind w:left="360" w:firstLine="348"/>
              <w:jc w:val="both"/>
            </w:pPr>
            <w:r>
              <w:t>Расчетным документом является мемориальный ордер</w:t>
            </w:r>
          </w:p>
        </w:tc>
      </w:tr>
      <w:tr w:rsidR="006A03CE" w:rsidRPr="00E27FA9" w:rsidTr="006A03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241F5A">
            <w:pPr>
              <w:ind w:left="360"/>
              <w:jc w:val="both"/>
            </w:pPr>
            <w:r w:rsidRPr="00E27FA9">
              <w:rPr>
                <w:b/>
                <w:bCs/>
              </w:rPr>
              <w:t>47425</w:t>
            </w:r>
            <w:r>
              <w:rPr>
                <w:b/>
                <w:bCs/>
              </w:rPr>
              <w:t xml:space="preserve"> </w:t>
            </w:r>
          </w:p>
        </w:tc>
        <w:tc>
          <w:tcPr>
            <w:tcW w:w="25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Pr="00E27FA9" w:rsidRDefault="00FC31B4" w:rsidP="00241F5A">
            <w:pPr>
              <w:ind w:left="360"/>
              <w:jc w:val="both"/>
            </w:pPr>
            <w:r w:rsidRPr="00E27FA9">
              <w:rPr>
                <w:b/>
                <w:bCs/>
              </w:rPr>
              <w:t>7060</w:t>
            </w:r>
            <w:r>
              <w:rPr>
                <w:b/>
                <w:bCs/>
              </w:rPr>
              <w:t>1</w:t>
            </w:r>
            <w:r w:rsidRPr="00E27FA9">
              <w:rPr>
                <w:b/>
                <w:bCs/>
              </w:rPr>
              <w:br/>
            </w:r>
            <w:r w:rsidRPr="00F213D8">
              <w:rPr>
                <w:bCs/>
              </w:rPr>
              <w:t>(</w:t>
            </w:r>
            <w:r w:rsidRPr="00271CED">
              <w:t>символ 28204</w:t>
            </w:r>
            <w:r w:rsidRPr="00F213D8">
              <w:rPr>
                <w:bCs/>
              </w:rPr>
              <w:t>)</w:t>
            </w:r>
          </w:p>
        </w:tc>
        <w:tc>
          <w:tcPr>
            <w:tcW w:w="2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31B4" w:rsidRDefault="00FC31B4" w:rsidP="00241F5A">
            <w:pPr>
              <w:ind w:left="360" w:firstLine="348"/>
              <w:jc w:val="both"/>
            </w:pPr>
            <w:proofErr w:type="gramStart"/>
            <w:r>
              <w:t>Восстановление</w:t>
            </w:r>
            <w:r w:rsidRPr="00BC7C39">
              <w:t xml:space="preserve"> РВП по непокрытому (гарантированному) аккредитиву, по которому Банк выдал подтверждение (в дату</w:t>
            </w:r>
            <w:r>
              <w:t xml:space="preserve"> </w:t>
            </w:r>
            <w:r w:rsidR="006A03CE">
              <w:t>списания подтверждения по</w:t>
            </w:r>
            <w:r w:rsidRPr="00BC7C39">
              <w:t xml:space="preserve"> непокрыто</w:t>
            </w:r>
            <w:r w:rsidR="006A03CE">
              <w:t>му</w:t>
            </w:r>
            <w:r w:rsidRPr="00BC7C39">
              <w:t xml:space="preserve"> (гарантированно</w:t>
            </w:r>
            <w:r w:rsidR="006A03CE">
              <w:t>му</w:t>
            </w:r>
            <w:r w:rsidRPr="00BC7C39">
              <w:t>) аккредитив</w:t>
            </w:r>
            <w:r w:rsidR="006A03CE">
              <w:t>у</w:t>
            </w:r>
            <w:proofErr w:type="gramEnd"/>
          </w:p>
          <w:p w:rsidR="00FC31B4" w:rsidRPr="00E27FA9" w:rsidRDefault="00FC31B4" w:rsidP="00241F5A">
            <w:pPr>
              <w:ind w:left="360" w:firstLine="348"/>
              <w:jc w:val="both"/>
            </w:pPr>
            <w:r w:rsidRPr="00B817B5">
              <w:t>Расчетным документом является мемориальный ордер банка</w:t>
            </w:r>
          </w:p>
        </w:tc>
      </w:tr>
    </w:tbl>
    <w:p w:rsidR="00FC31B4" w:rsidRDefault="00FC31B4" w:rsidP="00381532">
      <w:pPr>
        <w:ind w:left="360" w:firstLine="348"/>
        <w:jc w:val="both"/>
      </w:pPr>
    </w:p>
    <w:p w:rsidR="003E2B69" w:rsidRDefault="003E2B69" w:rsidP="003E2B69">
      <w:pPr>
        <w:ind w:firstLine="360"/>
        <w:jc w:val="both"/>
        <w:rPr>
          <w:b/>
          <w:i/>
          <w:u w:val="single"/>
        </w:rPr>
      </w:pPr>
      <w:r w:rsidRPr="003E2B69">
        <w:rPr>
          <w:b/>
          <w:i/>
          <w:sz w:val="24"/>
          <w:szCs w:val="24"/>
          <w:u w:val="single"/>
        </w:rPr>
        <w:t>Важно!</w:t>
      </w:r>
      <w:r w:rsidRPr="003E2B69">
        <w:rPr>
          <w:b/>
          <w:i/>
          <w:u w:val="single"/>
        </w:rPr>
        <w:t xml:space="preserve"> Размеры и суммы резервов на возможные потери, сформированные по операциям с аккредитивами, могут быть пересмотрены Банком-Эмитентом в любую дату действия аккредитива в соответствии с банковским законодательством и профессиональным суждением самого банка.</w:t>
      </w:r>
    </w:p>
    <w:p w:rsidR="003E2B69" w:rsidRDefault="003E2B69" w:rsidP="003E2B69">
      <w:pPr>
        <w:ind w:firstLine="360"/>
        <w:jc w:val="both"/>
        <w:rPr>
          <w:b/>
          <w:i/>
          <w:u w:val="single"/>
        </w:rPr>
      </w:pPr>
      <w:r>
        <w:rPr>
          <w:b/>
          <w:i/>
          <w:u w:val="single"/>
        </w:rPr>
        <w:t xml:space="preserve">Таким образом, операции по формированию и восстановлению резервов на возможные потери (бухгалтерские проводки с участием счета 47425) могут </w:t>
      </w:r>
      <w:proofErr w:type="gramStart"/>
      <w:r>
        <w:rPr>
          <w:b/>
          <w:i/>
          <w:u w:val="single"/>
        </w:rPr>
        <w:t>проводится</w:t>
      </w:r>
      <w:proofErr w:type="gramEnd"/>
      <w:r>
        <w:rPr>
          <w:b/>
          <w:i/>
          <w:u w:val="single"/>
        </w:rPr>
        <w:t xml:space="preserve"> банком отдельно от общих операций по аккредитивам.</w:t>
      </w:r>
    </w:p>
    <w:p w:rsidR="003E2B69" w:rsidRDefault="003E2B69" w:rsidP="003E2B69">
      <w:pPr>
        <w:ind w:firstLine="360"/>
        <w:jc w:val="both"/>
        <w:rPr>
          <w:b/>
          <w:i/>
          <w:u w:val="single"/>
        </w:rPr>
      </w:pPr>
    </w:p>
    <w:p w:rsidR="003E2B69" w:rsidRPr="00136C26" w:rsidRDefault="003E2B69" w:rsidP="003E2B69">
      <w:pPr>
        <w:ind w:firstLine="360"/>
        <w:jc w:val="both"/>
        <w:rPr>
          <w:b/>
          <w:i/>
          <w:u w:val="single"/>
        </w:rPr>
      </w:pPr>
      <w:r>
        <w:rPr>
          <w:b/>
          <w:i/>
          <w:u w:val="single"/>
        </w:rPr>
        <w:t xml:space="preserve">Важно! </w:t>
      </w:r>
      <w:proofErr w:type="gramStart"/>
      <w:r>
        <w:rPr>
          <w:b/>
          <w:i/>
          <w:u w:val="single"/>
        </w:rPr>
        <w:t>Все бухгалтерские проводки, описанные в документе носят</w:t>
      </w:r>
      <w:proofErr w:type="gramEnd"/>
      <w:r>
        <w:rPr>
          <w:b/>
          <w:i/>
          <w:u w:val="single"/>
        </w:rPr>
        <w:t xml:space="preserve"> рекомендательный характер</w:t>
      </w:r>
      <w:r w:rsidR="008C6E45">
        <w:rPr>
          <w:b/>
          <w:i/>
          <w:u w:val="single"/>
        </w:rPr>
        <w:t>, т.к. порядок учета банковских операций в каждом банке зависит от его учетной политики</w:t>
      </w:r>
      <w:r>
        <w:rPr>
          <w:b/>
          <w:i/>
          <w:u w:val="single"/>
        </w:rPr>
        <w:t xml:space="preserve">. </w:t>
      </w:r>
      <w:r w:rsidRPr="00136C26">
        <w:rPr>
          <w:b/>
          <w:i/>
          <w:u w:val="single"/>
        </w:rPr>
        <w:t xml:space="preserve"> </w:t>
      </w:r>
    </w:p>
    <w:p w:rsidR="00082560" w:rsidRPr="002033A6" w:rsidRDefault="00082560" w:rsidP="00082560">
      <w:pPr>
        <w:pStyle w:val="Provodka"/>
        <w:ind w:left="1080" w:right="1255"/>
        <w:rPr>
          <w:rFonts w:ascii="Verdana" w:hAnsi="Verdana"/>
          <w:sz w:val="22"/>
          <w:szCs w:val="22"/>
        </w:rPr>
      </w:pPr>
    </w:p>
    <w:p w:rsidR="00082560" w:rsidRPr="002033A6" w:rsidRDefault="00082560" w:rsidP="00082560">
      <w:pPr>
        <w:pStyle w:val="body"/>
        <w:rPr>
          <w:rFonts w:ascii="Verdana" w:hAnsi="Verdana"/>
          <w:sz w:val="22"/>
          <w:szCs w:val="22"/>
        </w:rPr>
      </w:pPr>
    </w:p>
    <w:p w:rsidR="00082560" w:rsidRPr="004D3A63" w:rsidRDefault="00082560" w:rsidP="00082560">
      <w:pPr>
        <w:pStyle w:val="a3"/>
        <w:ind w:left="0" w:firstLine="708"/>
        <w:jc w:val="both"/>
      </w:pPr>
    </w:p>
    <w:p w:rsidR="00883D25" w:rsidRDefault="00883D25" w:rsidP="00883D25"/>
    <w:p w:rsidR="00883D25" w:rsidRDefault="001067F5" w:rsidP="00304973">
      <w:pPr>
        <w:pStyle w:val="3"/>
      </w:pPr>
      <w:bookmarkStart w:id="39" w:name="_Toc460855549"/>
      <w:r>
        <w:lastRenderedPageBreak/>
        <w:t xml:space="preserve">7.1.4 </w:t>
      </w:r>
      <w:r w:rsidR="00883D25" w:rsidRPr="004D3A63">
        <w:t>Журналы регистрации аккредитивов</w:t>
      </w:r>
      <w:bookmarkEnd w:id="39"/>
    </w:p>
    <w:p w:rsidR="00883D25" w:rsidRPr="004D3A63" w:rsidRDefault="00883D25" w:rsidP="00883D25">
      <w:pPr>
        <w:keepNext/>
        <w:keepLines/>
        <w:spacing w:before="40" w:after="0"/>
        <w:ind w:left="3600"/>
        <w:outlineLvl w:val="2"/>
        <w:rPr>
          <w:rFonts w:eastAsiaTheme="majorEastAsia" w:cstheme="majorBidi"/>
          <w:color w:val="1F4D78" w:themeColor="accent1" w:themeShade="7F"/>
          <w:sz w:val="24"/>
          <w:szCs w:val="24"/>
        </w:rPr>
      </w:pPr>
    </w:p>
    <w:p w:rsidR="004D3A63" w:rsidRPr="004D3A63" w:rsidRDefault="004D3A63" w:rsidP="004D3A63"/>
    <w:p w:rsidR="004D3A63" w:rsidRPr="004D3A63" w:rsidRDefault="004D3A63" w:rsidP="004D3A63">
      <w:pPr>
        <w:ind w:firstLine="360"/>
        <w:jc w:val="both"/>
      </w:pPr>
      <w:r w:rsidRPr="004D3A63">
        <w:t xml:space="preserve">На основании данных, зафиксированных в блоках учета информации, в Системе должны автоматически формироваться журналы регистрации открытых и принятых к исполнению аккредитивов. </w:t>
      </w:r>
    </w:p>
    <w:p w:rsidR="004D3A63" w:rsidRPr="004D3A63" w:rsidRDefault="004D3A63" w:rsidP="004D3A63">
      <w:pPr>
        <w:ind w:firstLine="360"/>
        <w:jc w:val="both"/>
      </w:pPr>
    </w:p>
    <w:p w:rsidR="004D3A63" w:rsidRPr="004D3A63" w:rsidRDefault="001067F5" w:rsidP="00304973">
      <w:pPr>
        <w:pStyle w:val="4"/>
      </w:pPr>
      <w:r>
        <w:t xml:space="preserve">7.1.4.1 </w:t>
      </w:r>
      <w:r w:rsidR="004D3A63" w:rsidRPr="004D3A63">
        <w:t>Журнал регистрации открытых аккредитивов</w:t>
      </w:r>
    </w:p>
    <w:p w:rsidR="004D3A63" w:rsidRPr="004D3A63" w:rsidRDefault="004D3A63" w:rsidP="004D3A63"/>
    <w:p w:rsidR="004D3A63" w:rsidRPr="004D3A63" w:rsidRDefault="004D3A63" w:rsidP="004D3A63">
      <w:pPr>
        <w:ind w:left="360" w:firstLine="348"/>
      </w:pPr>
      <w:r w:rsidRPr="004D3A63">
        <w:t xml:space="preserve">Журнал должен содержать следующую информацию по каждому аккредитиву, открытому в </w:t>
      </w:r>
      <w:r w:rsidR="00534501">
        <w:t>Б</w:t>
      </w:r>
      <w:r w:rsidRPr="004D3A63">
        <w:t xml:space="preserve">анке – </w:t>
      </w:r>
      <w:r w:rsidR="00534501">
        <w:t>Э</w:t>
      </w:r>
      <w:r w:rsidRPr="004D3A63">
        <w:t>митенте:</w:t>
      </w:r>
    </w:p>
    <w:p w:rsidR="004D3A63" w:rsidRPr="004D3A63" w:rsidRDefault="004D3A63" w:rsidP="00E70F64">
      <w:pPr>
        <w:numPr>
          <w:ilvl w:val="0"/>
          <w:numId w:val="3"/>
        </w:numPr>
        <w:contextualSpacing/>
      </w:pPr>
      <w:r w:rsidRPr="004D3A63">
        <w:t xml:space="preserve">- </w:t>
      </w:r>
      <w:r w:rsidR="00883D25">
        <w:t>Н</w:t>
      </w:r>
      <w:r w:rsidRPr="004D3A63">
        <w:t>омер записи в журнале</w:t>
      </w:r>
    </w:p>
    <w:p w:rsidR="004D3A63" w:rsidRPr="004D3A63" w:rsidRDefault="004D3A63" w:rsidP="00E70F64">
      <w:pPr>
        <w:numPr>
          <w:ilvl w:val="0"/>
          <w:numId w:val="3"/>
        </w:numPr>
        <w:contextualSpacing/>
      </w:pPr>
      <w:r w:rsidRPr="004D3A63">
        <w:t xml:space="preserve">- </w:t>
      </w:r>
      <w:r w:rsidR="00883D25">
        <w:t>Н</w:t>
      </w:r>
      <w:r w:rsidRPr="004D3A63">
        <w:t>омер аккредитива</w:t>
      </w:r>
    </w:p>
    <w:p w:rsidR="004D3A63" w:rsidRPr="004D3A63" w:rsidRDefault="004D3A63" w:rsidP="00E70F64">
      <w:pPr>
        <w:numPr>
          <w:ilvl w:val="0"/>
          <w:numId w:val="3"/>
        </w:numPr>
        <w:contextualSpacing/>
      </w:pPr>
      <w:r w:rsidRPr="004D3A63">
        <w:t xml:space="preserve">- </w:t>
      </w:r>
      <w:r w:rsidR="00883D25">
        <w:t>Д</w:t>
      </w:r>
      <w:r w:rsidRPr="004D3A63">
        <w:t>ата открытия аккредитива</w:t>
      </w:r>
    </w:p>
    <w:p w:rsidR="004D3A63" w:rsidRPr="004D3A63" w:rsidRDefault="004D3A63" w:rsidP="00E70F64">
      <w:pPr>
        <w:numPr>
          <w:ilvl w:val="0"/>
          <w:numId w:val="3"/>
        </w:numPr>
        <w:contextualSpacing/>
      </w:pPr>
      <w:r w:rsidRPr="004D3A63">
        <w:t xml:space="preserve">- </w:t>
      </w:r>
      <w:r w:rsidR="00883D25">
        <w:t>С</w:t>
      </w:r>
      <w:r w:rsidRPr="004D3A63">
        <w:t>умма аккредитива</w:t>
      </w:r>
    </w:p>
    <w:p w:rsidR="004D3A63" w:rsidRPr="004D3A63" w:rsidRDefault="004D3A63" w:rsidP="00E70F64">
      <w:pPr>
        <w:numPr>
          <w:ilvl w:val="0"/>
          <w:numId w:val="3"/>
        </w:numPr>
        <w:contextualSpacing/>
      </w:pPr>
      <w:r w:rsidRPr="004D3A63">
        <w:t xml:space="preserve">- </w:t>
      </w:r>
      <w:r w:rsidR="00883D25">
        <w:t>В</w:t>
      </w:r>
      <w:r w:rsidRPr="004D3A63">
        <w:t>ид аккредитива</w:t>
      </w:r>
      <w:r w:rsidRPr="004D3A63">
        <w:rPr>
          <w:lang w:val="en-US"/>
        </w:rPr>
        <w:t>:</w:t>
      </w:r>
    </w:p>
    <w:p w:rsidR="004D3A63" w:rsidRPr="004D3A63" w:rsidRDefault="004D3A63" w:rsidP="004D3A63">
      <w:pPr>
        <w:ind w:firstLine="360"/>
        <w:jc w:val="both"/>
      </w:pPr>
      <w:r w:rsidRPr="004D3A63">
        <w:t>- по способу обеспечения (покрытый (депонированный), непокрытый (гарантированный))</w:t>
      </w:r>
    </w:p>
    <w:p w:rsidR="004D3A63" w:rsidRPr="004D3A63" w:rsidRDefault="004D3A63" w:rsidP="004D3A63">
      <w:pPr>
        <w:ind w:firstLine="360"/>
        <w:jc w:val="both"/>
      </w:pPr>
      <w:r w:rsidRPr="004D3A63">
        <w:t>- по способу совершения платежа (</w:t>
      </w:r>
      <w:proofErr w:type="spellStart"/>
      <w:r w:rsidRPr="004D3A63">
        <w:t>отзывный</w:t>
      </w:r>
      <w:proofErr w:type="spellEnd"/>
      <w:r w:rsidRPr="004D3A63">
        <w:t xml:space="preserve">, </w:t>
      </w:r>
      <w:proofErr w:type="gramStart"/>
      <w:r w:rsidRPr="004D3A63">
        <w:t>безотзывный</w:t>
      </w:r>
      <w:proofErr w:type="gramEnd"/>
      <w:r w:rsidRPr="004D3A63">
        <w:t>, подтвержденный</w:t>
      </w:r>
      <w:r w:rsidR="00534501">
        <w:t>, безотзывный подтвержденный</w:t>
      </w:r>
      <w:r w:rsidRPr="004D3A63">
        <w:t>)</w:t>
      </w:r>
    </w:p>
    <w:p w:rsidR="004D3A63" w:rsidRPr="004D3A63" w:rsidRDefault="00883D25" w:rsidP="00E70F64">
      <w:pPr>
        <w:numPr>
          <w:ilvl w:val="0"/>
          <w:numId w:val="3"/>
        </w:numPr>
        <w:contextualSpacing/>
        <w:jc w:val="both"/>
      </w:pPr>
      <w:r>
        <w:t>С</w:t>
      </w:r>
      <w:r w:rsidR="004D3A63" w:rsidRPr="004D3A63">
        <w:t>рок действия аккредитива</w:t>
      </w:r>
    </w:p>
    <w:p w:rsidR="004D3A63" w:rsidRPr="004D3A63" w:rsidRDefault="00883D25" w:rsidP="00E70F64">
      <w:pPr>
        <w:numPr>
          <w:ilvl w:val="0"/>
          <w:numId w:val="3"/>
        </w:numPr>
        <w:contextualSpacing/>
        <w:jc w:val="both"/>
      </w:pPr>
      <w:r>
        <w:t>Д</w:t>
      </w:r>
      <w:r w:rsidR="004D3A63" w:rsidRPr="004D3A63">
        <w:t xml:space="preserve">ата </w:t>
      </w:r>
      <w:r>
        <w:t>исполнения/</w:t>
      </w:r>
      <w:r w:rsidR="004D3A63" w:rsidRPr="004D3A63">
        <w:t>закрытия аккредитива</w:t>
      </w:r>
      <w:r>
        <w:t>. В случае</w:t>
      </w:r>
      <w:proofErr w:type="gramStart"/>
      <w:r>
        <w:t>,</w:t>
      </w:r>
      <w:proofErr w:type="gramEnd"/>
      <w:r>
        <w:t xml:space="preserve"> если аккредитив был закрыт, должна быть отражена информация о причине его закрытия</w:t>
      </w:r>
    </w:p>
    <w:p w:rsidR="004D3A63" w:rsidRPr="004D3A63" w:rsidRDefault="00883D25" w:rsidP="00E70F64">
      <w:pPr>
        <w:numPr>
          <w:ilvl w:val="0"/>
          <w:numId w:val="3"/>
        </w:numPr>
        <w:contextualSpacing/>
        <w:jc w:val="both"/>
      </w:pPr>
      <w:r>
        <w:t>С</w:t>
      </w:r>
      <w:r w:rsidR="004D3A63" w:rsidRPr="004D3A63">
        <w:t xml:space="preserve">умма комиссионного вознаграждения </w:t>
      </w:r>
      <w:r>
        <w:t>Б</w:t>
      </w:r>
      <w:r w:rsidR="004D3A63" w:rsidRPr="004D3A63">
        <w:t xml:space="preserve">анка – </w:t>
      </w:r>
      <w:r>
        <w:t>Э</w:t>
      </w:r>
      <w:r w:rsidR="004D3A63" w:rsidRPr="004D3A63">
        <w:t>митента</w:t>
      </w:r>
    </w:p>
    <w:p w:rsidR="004D3A63" w:rsidRPr="004D3A63" w:rsidRDefault="00883D25" w:rsidP="00E70F64">
      <w:pPr>
        <w:numPr>
          <w:ilvl w:val="0"/>
          <w:numId w:val="3"/>
        </w:numPr>
        <w:contextualSpacing/>
        <w:jc w:val="both"/>
      </w:pPr>
      <w:r>
        <w:t>К</w:t>
      </w:r>
      <w:r w:rsidR="004D3A63" w:rsidRPr="004D3A63">
        <w:t>атегория качества аккредитива</w:t>
      </w:r>
    </w:p>
    <w:p w:rsidR="004D3A63" w:rsidRPr="004D3A63" w:rsidRDefault="00883D25" w:rsidP="00E70F64">
      <w:pPr>
        <w:numPr>
          <w:ilvl w:val="0"/>
          <w:numId w:val="3"/>
        </w:numPr>
        <w:contextualSpacing/>
        <w:jc w:val="both"/>
      </w:pPr>
      <w:r>
        <w:t>Р</w:t>
      </w:r>
      <w:r w:rsidR="004D3A63" w:rsidRPr="004D3A63">
        <w:t xml:space="preserve">азмер расчетного резерва </w:t>
      </w:r>
      <w:proofErr w:type="gramStart"/>
      <w:r w:rsidR="004D3A63" w:rsidRPr="004D3A63">
        <w:t>в</w:t>
      </w:r>
      <w:proofErr w:type="gramEnd"/>
      <w:r w:rsidR="004D3A63" w:rsidRPr="004D3A63">
        <w:t xml:space="preserve"> %</w:t>
      </w:r>
    </w:p>
    <w:p w:rsidR="004D3A63" w:rsidRPr="004D3A63" w:rsidRDefault="00883D25" w:rsidP="00E70F64">
      <w:pPr>
        <w:numPr>
          <w:ilvl w:val="0"/>
          <w:numId w:val="3"/>
        </w:numPr>
        <w:contextualSpacing/>
        <w:jc w:val="both"/>
      </w:pPr>
      <w:r>
        <w:t>В</w:t>
      </w:r>
      <w:r w:rsidR="00534501">
        <w:t>еличина</w:t>
      </w:r>
      <w:r w:rsidR="004D3A63" w:rsidRPr="004D3A63">
        <w:t xml:space="preserve"> расчетного резерва</w:t>
      </w:r>
    </w:p>
    <w:p w:rsidR="004D3A63" w:rsidRPr="004D3A63" w:rsidRDefault="00883D25" w:rsidP="00E70F64">
      <w:pPr>
        <w:numPr>
          <w:ilvl w:val="0"/>
          <w:numId w:val="3"/>
        </w:numPr>
        <w:contextualSpacing/>
        <w:jc w:val="both"/>
      </w:pPr>
      <w:r>
        <w:t>В</w:t>
      </w:r>
      <w:r w:rsidR="00534501">
        <w:t>еличина</w:t>
      </w:r>
      <w:r w:rsidR="004D3A63" w:rsidRPr="004D3A63">
        <w:t xml:space="preserve"> расчетного резерва, скорректированного с учетом наличия обеспечения</w:t>
      </w:r>
    </w:p>
    <w:p w:rsidR="004D3A63" w:rsidRPr="004D3A63" w:rsidRDefault="00883D25" w:rsidP="00E70F64">
      <w:pPr>
        <w:numPr>
          <w:ilvl w:val="0"/>
          <w:numId w:val="3"/>
        </w:numPr>
        <w:contextualSpacing/>
        <w:jc w:val="both"/>
      </w:pPr>
      <w:r>
        <w:t>В</w:t>
      </w:r>
      <w:r w:rsidR="00534501">
        <w:t>еличина</w:t>
      </w:r>
      <w:r w:rsidR="004D3A63" w:rsidRPr="004D3A63">
        <w:t xml:space="preserve"> сформированного резерва</w:t>
      </w:r>
    </w:p>
    <w:p w:rsidR="004D3A63" w:rsidRPr="004D3A63" w:rsidRDefault="004D3A63" w:rsidP="004D3A63"/>
    <w:p w:rsidR="004D3A63" w:rsidRPr="004D3A63" w:rsidRDefault="001067F5" w:rsidP="00304973">
      <w:pPr>
        <w:pStyle w:val="4"/>
      </w:pPr>
      <w:r>
        <w:t xml:space="preserve">7.1.4.2 </w:t>
      </w:r>
      <w:r w:rsidR="004D3A63" w:rsidRPr="004D3A63">
        <w:t>Журнал регистрации  аккредитивов, принятых к исполнению</w:t>
      </w:r>
    </w:p>
    <w:p w:rsidR="004D3A63" w:rsidRPr="004D3A63" w:rsidRDefault="004D3A63" w:rsidP="004D3A63"/>
    <w:p w:rsidR="004D3A63" w:rsidRPr="004D3A63" w:rsidRDefault="004D3A63" w:rsidP="004D3A63">
      <w:pPr>
        <w:ind w:left="360" w:firstLine="348"/>
      </w:pPr>
      <w:r w:rsidRPr="004D3A63">
        <w:t xml:space="preserve">Журнал должен содержать следующую информацию по каждому аккредитиву, принятому к исполнению в </w:t>
      </w:r>
      <w:r w:rsidR="00883D25">
        <w:t>И</w:t>
      </w:r>
      <w:r w:rsidRPr="004D3A63">
        <w:t>сполняющем банке:</w:t>
      </w:r>
    </w:p>
    <w:p w:rsidR="004D3A63" w:rsidRPr="004D3A63" w:rsidRDefault="004D3A63" w:rsidP="00E70F64">
      <w:pPr>
        <w:numPr>
          <w:ilvl w:val="0"/>
          <w:numId w:val="4"/>
        </w:numPr>
        <w:contextualSpacing/>
        <w:jc w:val="both"/>
      </w:pPr>
      <w:r w:rsidRPr="004D3A63">
        <w:t xml:space="preserve"> - </w:t>
      </w:r>
      <w:r w:rsidR="00883D25">
        <w:t>Н</w:t>
      </w:r>
      <w:r w:rsidRPr="004D3A63">
        <w:t>омер записи в журнале</w:t>
      </w:r>
    </w:p>
    <w:p w:rsidR="004D3A63" w:rsidRPr="004D3A63" w:rsidRDefault="004D3A63" w:rsidP="00E70F64">
      <w:pPr>
        <w:numPr>
          <w:ilvl w:val="0"/>
          <w:numId w:val="4"/>
        </w:numPr>
        <w:contextualSpacing/>
        <w:jc w:val="both"/>
      </w:pPr>
      <w:r w:rsidRPr="004D3A63">
        <w:t xml:space="preserve">- </w:t>
      </w:r>
      <w:r w:rsidR="00883D25">
        <w:t>Н</w:t>
      </w:r>
      <w:r w:rsidRPr="004D3A63">
        <w:t>омер аккредитива</w:t>
      </w:r>
    </w:p>
    <w:p w:rsidR="004D3A63" w:rsidRPr="004D3A63" w:rsidRDefault="004D3A63" w:rsidP="00E70F64">
      <w:pPr>
        <w:numPr>
          <w:ilvl w:val="0"/>
          <w:numId w:val="4"/>
        </w:numPr>
        <w:contextualSpacing/>
        <w:jc w:val="both"/>
      </w:pPr>
      <w:r w:rsidRPr="004D3A63">
        <w:t xml:space="preserve">- </w:t>
      </w:r>
      <w:r w:rsidR="00883D25">
        <w:t>Д</w:t>
      </w:r>
      <w:r w:rsidRPr="004D3A63">
        <w:t>ата открытия аккредитива</w:t>
      </w:r>
    </w:p>
    <w:p w:rsidR="004D3A63" w:rsidRPr="004D3A63" w:rsidRDefault="004D3A63" w:rsidP="00E70F64">
      <w:pPr>
        <w:numPr>
          <w:ilvl w:val="0"/>
          <w:numId w:val="4"/>
        </w:numPr>
        <w:contextualSpacing/>
        <w:jc w:val="both"/>
      </w:pPr>
      <w:r w:rsidRPr="004D3A63">
        <w:t xml:space="preserve">- </w:t>
      </w:r>
      <w:r w:rsidR="00883D25">
        <w:t>С</w:t>
      </w:r>
      <w:r w:rsidRPr="004D3A63">
        <w:t>умма аккредитива</w:t>
      </w:r>
    </w:p>
    <w:p w:rsidR="004D3A63" w:rsidRPr="004D3A63" w:rsidRDefault="004D3A63" w:rsidP="00E70F64">
      <w:pPr>
        <w:numPr>
          <w:ilvl w:val="0"/>
          <w:numId w:val="4"/>
        </w:numPr>
        <w:contextualSpacing/>
        <w:jc w:val="both"/>
      </w:pPr>
      <w:r w:rsidRPr="004D3A63">
        <w:t xml:space="preserve">- </w:t>
      </w:r>
      <w:r w:rsidR="00883D25">
        <w:t>В</w:t>
      </w:r>
      <w:r w:rsidRPr="004D3A63">
        <w:t>ид аккредитива</w:t>
      </w:r>
      <w:r w:rsidRPr="004D3A63">
        <w:rPr>
          <w:lang w:val="en-US"/>
        </w:rPr>
        <w:t>:</w:t>
      </w:r>
    </w:p>
    <w:p w:rsidR="004D3A63" w:rsidRPr="004D3A63" w:rsidRDefault="004D3A63" w:rsidP="004D3A63">
      <w:pPr>
        <w:jc w:val="both"/>
      </w:pPr>
      <w:r w:rsidRPr="004D3A63">
        <w:t xml:space="preserve">     - по способу обеспечения (покрытый (депонированный), непокрытый (гарантированный))</w:t>
      </w:r>
    </w:p>
    <w:p w:rsidR="004D3A63" w:rsidRPr="004D3A63" w:rsidRDefault="004D3A63" w:rsidP="004D3A63">
      <w:pPr>
        <w:jc w:val="both"/>
      </w:pPr>
      <w:r w:rsidRPr="004D3A63">
        <w:t xml:space="preserve">     - по способу совершения платежа (</w:t>
      </w:r>
      <w:proofErr w:type="spellStart"/>
      <w:r w:rsidRPr="004D3A63">
        <w:t>отзывный</w:t>
      </w:r>
      <w:proofErr w:type="spellEnd"/>
      <w:r w:rsidRPr="004D3A63">
        <w:t xml:space="preserve">, </w:t>
      </w:r>
      <w:proofErr w:type="gramStart"/>
      <w:r w:rsidRPr="004D3A63">
        <w:t>безотзывный</w:t>
      </w:r>
      <w:proofErr w:type="gramEnd"/>
      <w:r w:rsidRPr="004D3A63">
        <w:t>,</w:t>
      </w:r>
      <w:r w:rsidR="00883D25">
        <w:t xml:space="preserve"> подтвержденный,</w:t>
      </w:r>
      <w:r w:rsidRPr="004D3A63">
        <w:t xml:space="preserve"> безотзывный подтвержденный)</w:t>
      </w:r>
    </w:p>
    <w:p w:rsidR="004D3A63" w:rsidRPr="004D3A63" w:rsidRDefault="00883D25" w:rsidP="00E70F64">
      <w:pPr>
        <w:numPr>
          <w:ilvl w:val="0"/>
          <w:numId w:val="4"/>
        </w:numPr>
        <w:contextualSpacing/>
        <w:jc w:val="both"/>
      </w:pPr>
      <w:r>
        <w:t>С</w:t>
      </w:r>
      <w:r w:rsidR="004D3A63" w:rsidRPr="004D3A63">
        <w:t>рок действия аккредитива</w:t>
      </w:r>
    </w:p>
    <w:p w:rsidR="00883D25" w:rsidRPr="004D3A63" w:rsidRDefault="00883D25" w:rsidP="00883D25">
      <w:pPr>
        <w:numPr>
          <w:ilvl w:val="0"/>
          <w:numId w:val="4"/>
        </w:numPr>
        <w:contextualSpacing/>
        <w:jc w:val="both"/>
      </w:pPr>
      <w:r>
        <w:t>Д</w:t>
      </w:r>
      <w:r w:rsidRPr="004D3A63">
        <w:t xml:space="preserve">ата </w:t>
      </w:r>
      <w:r>
        <w:t>исполнения/</w:t>
      </w:r>
      <w:r w:rsidRPr="004D3A63">
        <w:t>закрытия аккредитива</w:t>
      </w:r>
      <w:r>
        <w:t>. В случае</w:t>
      </w:r>
      <w:proofErr w:type="gramStart"/>
      <w:r>
        <w:t>,</w:t>
      </w:r>
      <w:proofErr w:type="gramEnd"/>
      <w:r>
        <w:t xml:space="preserve"> если аккредитив был закрыт, должна быть отражена информация о причине его закрытия</w:t>
      </w:r>
    </w:p>
    <w:p w:rsidR="004D3A63" w:rsidRPr="004D3A63" w:rsidRDefault="00883D25" w:rsidP="00E70F64">
      <w:pPr>
        <w:numPr>
          <w:ilvl w:val="0"/>
          <w:numId w:val="4"/>
        </w:numPr>
        <w:contextualSpacing/>
        <w:jc w:val="both"/>
      </w:pPr>
      <w:r>
        <w:t>С</w:t>
      </w:r>
      <w:r w:rsidR="004D3A63" w:rsidRPr="004D3A63">
        <w:t xml:space="preserve">умма комиссионного вознаграждения </w:t>
      </w:r>
      <w:r>
        <w:t>И</w:t>
      </w:r>
      <w:r w:rsidR="004D3A63" w:rsidRPr="004D3A63">
        <w:t>сполняющего банка</w:t>
      </w:r>
    </w:p>
    <w:p w:rsidR="004D3A63" w:rsidRPr="004D3A63" w:rsidRDefault="00883D25" w:rsidP="00E70F64">
      <w:pPr>
        <w:numPr>
          <w:ilvl w:val="0"/>
          <w:numId w:val="4"/>
        </w:numPr>
        <w:contextualSpacing/>
        <w:jc w:val="both"/>
      </w:pPr>
      <w:r>
        <w:t>К</w:t>
      </w:r>
      <w:r w:rsidR="004D3A63" w:rsidRPr="004D3A63">
        <w:t>атегория качества аккредитива</w:t>
      </w:r>
    </w:p>
    <w:p w:rsidR="004D3A63" w:rsidRPr="004D3A63" w:rsidRDefault="00883D25" w:rsidP="00E70F64">
      <w:pPr>
        <w:numPr>
          <w:ilvl w:val="0"/>
          <w:numId w:val="4"/>
        </w:numPr>
        <w:contextualSpacing/>
        <w:jc w:val="both"/>
      </w:pPr>
      <w:r>
        <w:t>Р</w:t>
      </w:r>
      <w:r w:rsidR="004D3A63" w:rsidRPr="004D3A63">
        <w:t xml:space="preserve">азмер расчетного резерва </w:t>
      </w:r>
      <w:proofErr w:type="gramStart"/>
      <w:r w:rsidR="004D3A63" w:rsidRPr="004D3A63">
        <w:t>в</w:t>
      </w:r>
      <w:proofErr w:type="gramEnd"/>
      <w:r w:rsidR="004D3A63" w:rsidRPr="004D3A63">
        <w:t xml:space="preserve"> %</w:t>
      </w:r>
    </w:p>
    <w:p w:rsidR="004D3A63" w:rsidRPr="004D3A63" w:rsidRDefault="00883D25" w:rsidP="00E70F64">
      <w:pPr>
        <w:numPr>
          <w:ilvl w:val="0"/>
          <w:numId w:val="4"/>
        </w:numPr>
        <w:contextualSpacing/>
        <w:jc w:val="both"/>
      </w:pPr>
      <w:r>
        <w:t>Величина</w:t>
      </w:r>
      <w:r w:rsidR="004D3A63" w:rsidRPr="004D3A63">
        <w:t xml:space="preserve"> расчетного резерва</w:t>
      </w:r>
    </w:p>
    <w:p w:rsidR="004D3A63" w:rsidRPr="004D3A63" w:rsidRDefault="00883D25" w:rsidP="00E70F64">
      <w:pPr>
        <w:numPr>
          <w:ilvl w:val="0"/>
          <w:numId w:val="4"/>
        </w:numPr>
        <w:contextualSpacing/>
        <w:jc w:val="both"/>
      </w:pPr>
      <w:r>
        <w:lastRenderedPageBreak/>
        <w:t>Величина</w:t>
      </w:r>
      <w:r w:rsidR="004D3A63" w:rsidRPr="004D3A63">
        <w:t xml:space="preserve"> расчетного резерва, скорректированного с учетом наличия обеспечения</w:t>
      </w:r>
    </w:p>
    <w:p w:rsidR="004D3A63" w:rsidRPr="004D3A63" w:rsidRDefault="00883D25" w:rsidP="00E70F64">
      <w:pPr>
        <w:numPr>
          <w:ilvl w:val="0"/>
          <w:numId w:val="4"/>
        </w:numPr>
        <w:contextualSpacing/>
        <w:jc w:val="both"/>
      </w:pPr>
      <w:r>
        <w:t>Величина</w:t>
      </w:r>
      <w:r w:rsidR="004D3A63" w:rsidRPr="004D3A63">
        <w:t xml:space="preserve"> сформированного резерва</w:t>
      </w:r>
    </w:p>
    <w:p w:rsidR="004D3A63" w:rsidRPr="004D3A63" w:rsidRDefault="004D3A63" w:rsidP="004D3A63">
      <w:pPr>
        <w:ind w:left="708"/>
        <w:jc w:val="both"/>
      </w:pPr>
    </w:p>
    <w:p w:rsidR="001115AC" w:rsidRPr="00304973" w:rsidRDefault="001115AC" w:rsidP="001067F5">
      <w:pPr>
        <w:pStyle w:val="1"/>
        <w:numPr>
          <w:ilvl w:val="0"/>
          <w:numId w:val="6"/>
        </w:numPr>
      </w:pPr>
      <w:bookmarkStart w:id="40" w:name="_Toc416628057"/>
      <w:bookmarkStart w:id="41" w:name="_Toc460855550"/>
      <w:r w:rsidRPr="00304973">
        <w:t xml:space="preserve">Формы распоряжений </w:t>
      </w:r>
      <w:r w:rsidR="0053466D" w:rsidRPr="00304973">
        <w:t>и</w:t>
      </w:r>
      <w:r w:rsidR="00155FF9" w:rsidRPr="00304973">
        <w:t xml:space="preserve"> бланков документов</w:t>
      </w:r>
      <w:r w:rsidR="0053466D" w:rsidRPr="00304973">
        <w:t xml:space="preserve"> (на бумажных носителях), необходимых для организации проведения и учета расчетов по рублевым аккредитивам.</w:t>
      </w:r>
      <w:bookmarkEnd w:id="40"/>
      <w:bookmarkEnd w:id="41"/>
    </w:p>
    <w:p w:rsidR="0053466D" w:rsidRDefault="0053466D" w:rsidP="0053466D"/>
    <w:p w:rsidR="002E4D26" w:rsidRDefault="002E4D26" w:rsidP="002E4D26">
      <w:pPr>
        <w:widowControl w:val="0"/>
        <w:autoSpaceDE w:val="0"/>
        <w:autoSpaceDN w:val="0"/>
        <w:adjustRightInd w:val="0"/>
        <w:spacing w:after="0" w:line="240" w:lineRule="auto"/>
        <w:ind w:firstLine="540"/>
        <w:jc w:val="both"/>
        <w:rPr>
          <w:rFonts w:cs="Times New Roman"/>
        </w:rPr>
      </w:pPr>
      <w:r>
        <w:rPr>
          <w:rFonts w:cs="Times New Roman"/>
        </w:rPr>
        <w:t xml:space="preserve">Все </w:t>
      </w:r>
      <w:r w:rsidR="00155FF9">
        <w:rPr>
          <w:rFonts w:cs="Times New Roman"/>
        </w:rPr>
        <w:t>документы</w:t>
      </w:r>
      <w:r>
        <w:rPr>
          <w:rFonts w:cs="Times New Roman"/>
        </w:rPr>
        <w:t xml:space="preserve">, необходимые для расчетов по рублевым аккредитивам, должны быть </w:t>
      </w:r>
      <w:r w:rsidR="002A3E7D" w:rsidRPr="002A3E7D">
        <w:rPr>
          <w:rFonts w:cs="Times New Roman"/>
        </w:rPr>
        <w:t>составл</w:t>
      </w:r>
      <w:r>
        <w:rPr>
          <w:rFonts w:cs="Times New Roman"/>
        </w:rPr>
        <w:t xml:space="preserve">ены </w:t>
      </w:r>
      <w:r w:rsidR="002A3E7D" w:rsidRPr="002A3E7D">
        <w:rPr>
          <w:rFonts w:cs="Times New Roman"/>
        </w:rPr>
        <w:t xml:space="preserve">по формам, установленным </w:t>
      </w:r>
      <w:r w:rsidR="002A3E7D">
        <w:rPr>
          <w:rFonts w:cs="Times New Roman"/>
        </w:rPr>
        <w:t>кредитной организацией.</w:t>
      </w:r>
    </w:p>
    <w:p w:rsidR="002E4D26" w:rsidRDefault="002E4D26" w:rsidP="002E4D26">
      <w:pPr>
        <w:ind w:firstLine="567"/>
        <w:jc w:val="both"/>
      </w:pPr>
    </w:p>
    <w:p w:rsidR="002E4D26" w:rsidRDefault="002E4D26" w:rsidP="002E4D26">
      <w:pPr>
        <w:ind w:firstLine="567"/>
        <w:jc w:val="both"/>
      </w:pPr>
      <w:r w:rsidRPr="006143C8">
        <w:t>Бумажные формы документов не должны превышать формат листа A4. Документы могут размещаться на одном или нескольких листах. Допускается размещение реквизитов (полей) документов на лицевой и оборотной сторонах листа.</w:t>
      </w:r>
    </w:p>
    <w:p w:rsidR="003C46E5" w:rsidRDefault="003C46E5" w:rsidP="002E4D26">
      <w:pPr>
        <w:ind w:firstLine="567"/>
        <w:jc w:val="both"/>
      </w:pPr>
    </w:p>
    <w:p w:rsidR="00D30839" w:rsidRDefault="00D30839" w:rsidP="002E4D26">
      <w:pPr>
        <w:ind w:firstLine="567"/>
        <w:jc w:val="both"/>
      </w:pPr>
      <w:r w:rsidRPr="00D30839">
        <w:t>При отражении в Системе операций</w:t>
      </w:r>
      <w:r w:rsidR="00122A95">
        <w:t xml:space="preserve"> для расчетов по рублевым аккредитивам должна</w:t>
      </w:r>
      <w:r w:rsidRPr="00D30839">
        <w:t xml:space="preserve"> обеспечивается возможность формирования</w:t>
      </w:r>
      <w:r w:rsidR="00CB3735">
        <w:t xml:space="preserve"> и</w:t>
      </w:r>
      <w:r w:rsidRPr="00D30839">
        <w:t xml:space="preserve"> хранения </w:t>
      </w:r>
      <w:r w:rsidR="00CB3735">
        <w:t xml:space="preserve">всех </w:t>
      </w:r>
      <w:r w:rsidRPr="00D30839">
        <w:t xml:space="preserve">документов в электронном виде, а также их </w:t>
      </w:r>
      <w:r w:rsidR="00CB3735">
        <w:t>печать</w:t>
      </w:r>
      <w:r w:rsidRPr="00D30839">
        <w:t xml:space="preserve"> на бумажном носителе. Количество </w:t>
      </w:r>
      <w:r w:rsidR="00CB3735">
        <w:t>э</w:t>
      </w:r>
      <w:r w:rsidRPr="00D30839">
        <w:t>кземпляров</w:t>
      </w:r>
      <w:r w:rsidR="00CB3735">
        <w:t xml:space="preserve"> для печати</w:t>
      </w:r>
      <w:r w:rsidRPr="00D30839">
        <w:t xml:space="preserve"> каждого документа</w:t>
      </w:r>
      <w:r>
        <w:t xml:space="preserve"> устан</w:t>
      </w:r>
      <w:r w:rsidR="001871CB">
        <w:t>авливается</w:t>
      </w:r>
      <w:r>
        <w:t xml:space="preserve"> кредитн</w:t>
      </w:r>
      <w:r w:rsidR="00CB3735">
        <w:t>ой</w:t>
      </w:r>
      <w:r>
        <w:t xml:space="preserve"> организаци</w:t>
      </w:r>
      <w:r w:rsidR="00CB3735">
        <w:t>ей</w:t>
      </w:r>
      <w:r w:rsidR="00122A95">
        <w:t>.</w:t>
      </w:r>
      <w:r w:rsidRPr="00D30839">
        <w:t xml:space="preserve"> </w:t>
      </w:r>
    </w:p>
    <w:p w:rsidR="00155FF9" w:rsidRDefault="00155FF9" w:rsidP="002E4D26">
      <w:pPr>
        <w:ind w:firstLine="567"/>
        <w:jc w:val="both"/>
      </w:pPr>
    </w:p>
    <w:p w:rsidR="00717ABB" w:rsidRDefault="005C1927" w:rsidP="005C1927">
      <w:pPr>
        <w:ind w:firstLine="567"/>
        <w:jc w:val="both"/>
      </w:pPr>
      <w:r>
        <w:t>Р</w:t>
      </w:r>
      <w:r w:rsidR="00717ABB">
        <w:t>асчет</w:t>
      </w:r>
      <w:r>
        <w:t>ы</w:t>
      </w:r>
      <w:r w:rsidR="00717ABB">
        <w:t xml:space="preserve"> по рублевым аккредитивам</w:t>
      </w:r>
      <w:r>
        <w:t xml:space="preserve"> проводятся на основании р</w:t>
      </w:r>
      <w:r w:rsidR="00717ABB">
        <w:t>аспоряжени</w:t>
      </w:r>
      <w:r>
        <w:t>й</w:t>
      </w:r>
      <w:r w:rsidR="00717ABB">
        <w:t>, полученны</w:t>
      </w:r>
      <w:r>
        <w:t>х</w:t>
      </w:r>
      <w:r w:rsidR="00717ABB">
        <w:t xml:space="preserve"> кредитной организацией от клиентов и других кредитных организаций</w:t>
      </w:r>
      <w:r>
        <w:t>, а также д</w:t>
      </w:r>
      <w:r w:rsidR="00717ABB">
        <w:t>окумент</w:t>
      </w:r>
      <w:r>
        <w:t>ов</w:t>
      </w:r>
      <w:r w:rsidR="00717ABB">
        <w:t>, формир</w:t>
      </w:r>
      <w:r w:rsidR="00212A0B">
        <w:t>уемы</w:t>
      </w:r>
      <w:r>
        <w:t>х</w:t>
      </w:r>
      <w:r w:rsidR="00717ABB">
        <w:t xml:space="preserve"> самой кредитной организацией</w:t>
      </w:r>
      <w:r w:rsidR="000A301B">
        <w:t>.</w:t>
      </w:r>
    </w:p>
    <w:p w:rsidR="00717ABB" w:rsidRDefault="00717ABB"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320168" w:rsidRDefault="00320168" w:rsidP="00717ABB">
      <w:pPr>
        <w:pStyle w:val="a3"/>
        <w:ind w:left="927"/>
        <w:jc w:val="both"/>
      </w:pPr>
    </w:p>
    <w:p w:rsidR="00EB09E5" w:rsidRDefault="00717ABB" w:rsidP="001067F5">
      <w:pPr>
        <w:pStyle w:val="2"/>
        <w:numPr>
          <w:ilvl w:val="1"/>
          <w:numId w:val="6"/>
        </w:numPr>
      </w:pPr>
      <w:bookmarkStart w:id="42" w:name="_Toc416628058"/>
      <w:bookmarkStart w:id="43" w:name="_Toc460855551"/>
      <w:r>
        <w:t>Распоряжения, полученные от клиентов</w:t>
      </w:r>
      <w:bookmarkEnd w:id="42"/>
      <w:bookmarkEnd w:id="43"/>
    </w:p>
    <w:p w:rsidR="00717ABB" w:rsidRDefault="00717ABB" w:rsidP="002E4D26">
      <w:pPr>
        <w:ind w:firstLine="567"/>
        <w:jc w:val="both"/>
      </w:pPr>
    </w:p>
    <w:p w:rsidR="0053466D" w:rsidRDefault="00221594" w:rsidP="001067F5">
      <w:pPr>
        <w:pStyle w:val="3"/>
        <w:numPr>
          <w:ilvl w:val="2"/>
          <w:numId w:val="6"/>
        </w:numPr>
      </w:pPr>
      <w:bookmarkStart w:id="44" w:name="_Toc416628059"/>
      <w:r>
        <w:t xml:space="preserve"> </w:t>
      </w:r>
      <w:bookmarkStart w:id="45" w:name="_Toc460855552"/>
      <w:r w:rsidR="003C46E5">
        <w:t>Заявление плательщика на открытие аккредитива</w:t>
      </w:r>
      <w:bookmarkEnd w:id="44"/>
      <w:bookmarkEnd w:id="45"/>
    </w:p>
    <w:p w:rsidR="00EB09E5" w:rsidRDefault="00EB09E5" w:rsidP="00EB09E5"/>
    <w:p w:rsidR="00EB09E5" w:rsidRDefault="00221594" w:rsidP="001067F5">
      <w:pPr>
        <w:pStyle w:val="4"/>
        <w:numPr>
          <w:ilvl w:val="3"/>
          <w:numId w:val="6"/>
        </w:numPr>
      </w:pPr>
      <w:bookmarkStart w:id="46" w:name="_Toc416628060"/>
      <w:r>
        <w:t xml:space="preserve"> </w:t>
      </w:r>
      <w:r w:rsidR="00B80B14">
        <w:t>Форма з</w:t>
      </w:r>
      <w:r w:rsidR="00EB09E5">
        <w:t>аявлени</w:t>
      </w:r>
      <w:r w:rsidR="00906285">
        <w:t>я</w:t>
      </w:r>
      <w:r w:rsidR="00462E9D">
        <w:t xml:space="preserve"> для</w:t>
      </w:r>
      <w:r w:rsidR="00EB09E5">
        <w:t xml:space="preserve"> юридическ</w:t>
      </w:r>
      <w:r w:rsidR="00462E9D">
        <w:t>их</w:t>
      </w:r>
      <w:r w:rsidR="00EB09E5">
        <w:t xml:space="preserve"> лиц</w:t>
      </w:r>
      <w:bookmarkEnd w:id="46"/>
    </w:p>
    <w:p w:rsidR="00B80B14" w:rsidRDefault="00B80B14" w:rsidP="00B80B14"/>
    <w:p w:rsidR="00FA646A" w:rsidRPr="00FA646A" w:rsidRDefault="00FA646A" w:rsidP="00FA646A">
      <w:pPr>
        <w:pStyle w:val="af"/>
        <w:spacing w:line="160" w:lineRule="atLeast"/>
        <w:jc w:val="center"/>
        <w:rPr>
          <w:rFonts w:ascii="Times New Roman" w:hAnsi="Times New Roman"/>
          <w:sz w:val="18"/>
          <w:szCs w:val="18"/>
        </w:rPr>
      </w:pPr>
      <w:r w:rsidRPr="00FA646A">
        <w:rPr>
          <w:rFonts w:ascii="Times New Roman" w:hAnsi="Times New Roman"/>
          <w:sz w:val="18"/>
          <w:szCs w:val="18"/>
        </w:rPr>
        <w:t>ЗАЯВЛЕНИЕ НА ОТКРЫТИЕ АККРЕДИТИВА № ___от «___»_______20</w:t>
      </w:r>
      <w:r>
        <w:rPr>
          <w:rFonts w:ascii="Times New Roman" w:hAnsi="Times New Roman"/>
          <w:sz w:val="18"/>
          <w:szCs w:val="18"/>
        </w:rPr>
        <w:t>_</w:t>
      </w:r>
      <w:r w:rsidRPr="00FA646A">
        <w:rPr>
          <w:rFonts w:ascii="Times New Roman" w:hAnsi="Times New Roman"/>
          <w:sz w:val="18"/>
          <w:szCs w:val="18"/>
        </w:rPr>
        <w:t>__г.</w:t>
      </w:r>
    </w:p>
    <w:p w:rsidR="00FA646A" w:rsidRPr="00FA646A" w:rsidRDefault="00FA646A" w:rsidP="00FA646A">
      <w:pPr>
        <w:pStyle w:val="af"/>
        <w:spacing w:line="160" w:lineRule="atLeast"/>
        <w:jc w:val="center"/>
        <w:rPr>
          <w:rFonts w:ascii="Times New Roman" w:hAnsi="Times New Roman"/>
          <w:sz w:val="18"/>
          <w:szCs w:val="18"/>
        </w:rPr>
      </w:pPr>
      <w:r w:rsidRPr="00FA646A">
        <w:rPr>
          <w:rFonts w:ascii="Times New Roman" w:hAnsi="Times New Roman"/>
          <w:sz w:val="20"/>
          <w:szCs w:val="20"/>
        </w:rPr>
        <w:t>Поручаем</w:t>
      </w:r>
      <w:r w:rsidRPr="00FA646A">
        <w:rPr>
          <w:rFonts w:ascii="Times New Roman" w:hAnsi="Times New Roman"/>
          <w:sz w:val="18"/>
          <w:szCs w:val="18"/>
        </w:rPr>
        <w:t xml:space="preserve"> </w:t>
      </w:r>
      <w:r w:rsidRPr="00FA646A">
        <w:rPr>
          <w:rFonts w:ascii="Times New Roman" w:hAnsi="Times New Roman"/>
          <w:b/>
          <w:sz w:val="18"/>
          <w:szCs w:val="18"/>
        </w:rPr>
        <w:t>(УКАЗЫВАЕТСЯ НАИМЕНОВАНИЕ БАНКА</w:t>
      </w:r>
      <w:r w:rsidR="004D432B">
        <w:rPr>
          <w:rFonts w:ascii="Times New Roman" w:hAnsi="Times New Roman"/>
          <w:b/>
          <w:sz w:val="18"/>
          <w:szCs w:val="18"/>
        </w:rPr>
        <w:t xml:space="preserve"> -ЭМИТЕНТА</w:t>
      </w:r>
      <w:r w:rsidRPr="00FA646A">
        <w:rPr>
          <w:rFonts w:ascii="Times New Roman" w:hAnsi="Times New Roman"/>
          <w:b/>
          <w:sz w:val="20"/>
          <w:szCs w:val="20"/>
        </w:rPr>
        <w:t>)</w:t>
      </w:r>
      <w:r w:rsidRPr="00FA646A">
        <w:rPr>
          <w:rFonts w:ascii="Times New Roman" w:hAnsi="Times New Roman"/>
          <w:sz w:val="20"/>
          <w:szCs w:val="20"/>
        </w:rPr>
        <w:t xml:space="preserve"> открыть аккредитив на следующих условиях</w:t>
      </w:r>
      <w:r w:rsidRPr="00FA646A">
        <w:rPr>
          <w:rFonts w:ascii="Times New Roman" w:hAnsi="Times New Roman"/>
          <w:sz w:val="18"/>
          <w:szCs w:val="18"/>
        </w:rPr>
        <w:t>:</w:t>
      </w:r>
    </w:p>
    <w:tbl>
      <w:tblPr>
        <w:tblStyle w:val="af1"/>
        <w:tblW w:w="0" w:type="auto"/>
        <w:tblLook w:val="04A0"/>
      </w:tblPr>
      <w:tblGrid>
        <w:gridCol w:w="5422"/>
        <w:gridCol w:w="4149"/>
      </w:tblGrid>
      <w:tr w:rsidR="00FA646A" w:rsidRPr="00FA646A" w:rsidTr="00A500CE">
        <w:tc>
          <w:tcPr>
            <w:tcW w:w="9571" w:type="dxa"/>
            <w:gridSpan w:val="2"/>
            <w:shd w:val="clear" w:color="auto" w:fill="DEEAF6" w:themeFill="accent1" w:themeFillTint="33"/>
            <w:vAlign w:val="center"/>
          </w:tcPr>
          <w:p w:rsidR="00FA646A" w:rsidRPr="004D432B" w:rsidRDefault="00FA646A" w:rsidP="00975372">
            <w:pPr>
              <w:pStyle w:val="af"/>
              <w:spacing w:line="160" w:lineRule="atLeast"/>
              <w:rPr>
                <w:rFonts w:ascii="Times New Roman" w:hAnsi="Times New Roman"/>
                <w:b/>
                <w:sz w:val="18"/>
                <w:szCs w:val="18"/>
              </w:rPr>
            </w:pPr>
            <w:r w:rsidRPr="004D432B">
              <w:rPr>
                <w:rFonts w:ascii="Times New Roman" w:hAnsi="Times New Roman"/>
                <w:b/>
                <w:sz w:val="18"/>
                <w:szCs w:val="18"/>
              </w:rPr>
              <w:t>СВЕДЕНИЯ О ПЛАТЕЛЬЩИКЕ</w:t>
            </w:r>
          </w:p>
        </w:tc>
      </w:tr>
      <w:tr w:rsidR="004D432B" w:rsidRPr="00FA646A" w:rsidTr="00E426E7">
        <w:trPr>
          <w:trHeight w:val="687"/>
        </w:trPr>
        <w:tc>
          <w:tcPr>
            <w:tcW w:w="5422" w:type="dxa"/>
            <w:vAlign w:val="center"/>
          </w:tcPr>
          <w:p w:rsidR="004D432B" w:rsidRPr="00FA646A" w:rsidRDefault="004D432B" w:rsidP="00975372">
            <w:pPr>
              <w:pStyle w:val="af"/>
              <w:spacing w:line="160" w:lineRule="atLeast"/>
              <w:rPr>
                <w:rFonts w:ascii="Times New Roman" w:hAnsi="Times New Roman"/>
                <w:sz w:val="18"/>
                <w:szCs w:val="18"/>
              </w:rPr>
            </w:pPr>
            <w:r w:rsidRPr="00FA646A">
              <w:rPr>
                <w:rFonts w:ascii="Times New Roman" w:hAnsi="Times New Roman"/>
                <w:b/>
                <w:sz w:val="20"/>
                <w:szCs w:val="20"/>
              </w:rPr>
              <w:t>Плательщик</w:t>
            </w:r>
            <w:r w:rsidRPr="00FA646A">
              <w:rPr>
                <w:rFonts w:ascii="Times New Roman" w:hAnsi="Times New Roman"/>
                <w:sz w:val="18"/>
                <w:szCs w:val="18"/>
              </w:rPr>
              <w:t xml:space="preserve"> (наименование юридического лица,</w:t>
            </w:r>
          </w:p>
          <w:p w:rsidR="004D432B" w:rsidRPr="00FA646A" w:rsidRDefault="004D432B" w:rsidP="004D432B">
            <w:pPr>
              <w:pStyle w:val="af"/>
              <w:spacing w:line="160" w:lineRule="atLeast"/>
              <w:rPr>
                <w:rFonts w:ascii="Times New Roman" w:hAnsi="Times New Roman"/>
                <w:sz w:val="18"/>
                <w:szCs w:val="18"/>
              </w:rPr>
            </w:pPr>
            <w:r w:rsidRPr="00FA646A">
              <w:rPr>
                <w:rFonts w:ascii="Times New Roman" w:hAnsi="Times New Roman"/>
                <w:sz w:val="18"/>
                <w:szCs w:val="18"/>
              </w:rPr>
              <w:t>полностью)</w:t>
            </w:r>
          </w:p>
        </w:tc>
        <w:tc>
          <w:tcPr>
            <w:tcW w:w="4149" w:type="dxa"/>
          </w:tcPr>
          <w:p w:rsidR="004D432B" w:rsidRPr="00FA646A" w:rsidRDefault="004D432B" w:rsidP="00975372">
            <w:pPr>
              <w:pStyle w:val="af"/>
              <w:spacing w:line="160" w:lineRule="atLeast"/>
              <w:rPr>
                <w:rFonts w:ascii="Times New Roman" w:hAnsi="Times New Roman"/>
                <w:b/>
                <w:sz w:val="20"/>
                <w:szCs w:val="20"/>
              </w:rPr>
            </w:pPr>
          </w:p>
        </w:tc>
      </w:tr>
      <w:tr w:rsidR="00EF382F" w:rsidRPr="00FA646A" w:rsidTr="00E426E7">
        <w:tc>
          <w:tcPr>
            <w:tcW w:w="5422" w:type="dxa"/>
            <w:vAlign w:val="center"/>
          </w:tcPr>
          <w:p w:rsidR="00EF382F" w:rsidRPr="004D432B" w:rsidRDefault="00EF382F" w:rsidP="00B059EB">
            <w:pPr>
              <w:pStyle w:val="af"/>
              <w:spacing w:line="160" w:lineRule="atLeast"/>
              <w:rPr>
                <w:rFonts w:ascii="Times New Roman" w:hAnsi="Times New Roman"/>
                <w:b/>
                <w:sz w:val="18"/>
                <w:szCs w:val="18"/>
              </w:rPr>
            </w:pPr>
            <w:r w:rsidRPr="00EF382F">
              <w:rPr>
                <w:rFonts w:ascii="Times New Roman" w:hAnsi="Times New Roman"/>
                <w:b/>
                <w:sz w:val="18"/>
                <w:szCs w:val="18"/>
              </w:rPr>
              <w:lastRenderedPageBreak/>
              <w:t xml:space="preserve">Адрес местонахождения по Уставу/ адрес фактического местонахождения </w:t>
            </w:r>
            <w:r w:rsidR="00B059EB">
              <w:rPr>
                <w:rFonts w:ascii="Times New Roman" w:hAnsi="Times New Roman"/>
                <w:b/>
                <w:sz w:val="18"/>
                <w:szCs w:val="18"/>
              </w:rPr>
              <w:t>Платель</w:t>
            </w:r>
            <w:r w:rsidRPr="00EF382F">
              <w:rPr>
                <w:rFonts w:ascii="Times New Roman" w:hAnsi="Times New Roman"/>
                <w:b/>
                <w:sz w:val="18"/>
                <w:szCs w:val="18"/>
              </w:rPr>
              <w:t>щика</w:t>
            </w:r>
            <w:r w:rsidR="00B059EB">
              <w:rPr>
                <w:rFonts w:ascii="Times New Roman" w:hAnsi="Times New Roman"/>
                <w:b/>
                <w:sz w:val="18"/>
                <w:szCs w:val="18"/>
              </w:rPr>
              <w:t xml:space="preserve"> </w:t>
            </w:r>
            <w:r w:rsidR="00B059EB" w:rsidRPr="00B059EB">
              <w:rPr>
                <w:rFonts w:ascii="Times New Roman" w:hAnsi="Times New Roman"/>
                <w:sz w:val="18"/>
                <w:szCs w:val="18"/>
              </w:rPr>
              <w:t>(Республика/Край/ Область, город, улица, дом, корпус, офис)</w:t>
            </w:r>
          </w:p>
        </w:tc>
        <w:tc>
          <w:tcPr>
            <w:tcW w:w="4149" w:type="dxa"/>
          </w:tcPr>
          <w:p w:rsidR="00EF382F" w:rsidRPr="00FA646A" w:rsidRDefault="00EF382F"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D432B">
            <w:pPr>
              <w:pStyle w:val="af"/>
              <w:spacing w:line="160" w:lineRule="atLeast"/>
              <w:rPr>
                <w:rFonts w:ascii="Times New Roman" w:hAnsi="Times New Roman"/>
                <w:sz w:val="18"/>
                <w:szCs w:val="18"/>
              </w:rPr>
            </w:pPr>
            <w:r w:rsidRPr="004D432B">
              <w:rPr>
                <w:rFonts w:ascii="Times New Roman" w:hAnsi="Times New Roman"/>
                <w:b/>
                <w:sz w:val="18"/>
                <w:szCs w:val="18"/>
              </w:rPr>
              <w:t>Расчетный счет Плательщика</w:t>
            </w:r>
            <w:r w:rsidRPr="00FA646A">
              <w:rPr>
                <w:rFonts w:ascii="Times New Roman" w:hAnsi="Times New Roman"/>
                <w:sz w:val="18"/>
                <w:szCs w:val="18"/>
              </w:rPr>
              <w:t xml:space="preserve"> (укажите номер)</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D432B">
            <w:pPr>
              <w:pStyle w:val="af"/>
              <w:spacing w:line="160" w:lineRule="atLeast"/>
              <w:rPr>
                <w:rFonts w:ascii="Times New Roman" w:hAnsi="Times New Roman"/>
                <w:sz w:val="18"/>
                <w:szCs w:val="18"/>
              </w:rPr>
            </w:pPr>
            <w:r w:rsidRPr="004D432B">
              <w:rPr>
                <w:rFonts w:ascii="Times New Roman" w:hAnsi="Times New Roman"/>
                <w:b/>
                <w:sz w:val="18"/>
                <w:szCs w:val="18"/>
              </w:rPr>
              <w:t>Открыт в</w:t>
            </w:r>
            <w:r w:rsidRPr="00FA646A">
              <w:rPr>
                <w:rFonts w:ascii="Times New Roman" w:hAnsi="Times New Roman"/>
                <w:sz w:val="18"/>
                <w:szCs w:val="18"/>
              </w:rPr>
              <w:t xml:space="preserve"> (укажите название</w:t>
            </w:r>
            <w:r w:rsidR="004D432B">
              <w:rPr>
                <w:rFonts w:ascii="Times New Roman" w:hAnsi="Times New Roman"/>
                <w:sz w:val="18"/>
                <w:szCs w:val="18"/>
              </w:rPr>
              <w:t xml:space="preserve"> </w:t>
            </w:r>
            <w:r w:rsidR="00A500CE">
              <w:rPr>
                <w:rFonts w:ascii="Times New Roman" w:hAnsi="Times New Roman"/>
                <w:sz w:val="18"/>
                <w:szCs w:val="18"/>
              </w:rPr>
              <w:t>банка)</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D432B">
            <w:pPr>
              <w:pStyle w:val="af"/>
              <w:spacing w:line="160" w:lineRule="atLeast"/>
              <w:rPr>
                <w:rFonts w:ascii="Times New Roman" w:hAnsi="Times New Roman"/>
                <w:sz w:val="18"/>
                <w:szCs w:val="18"/>
              </w:rPr>
            </w:pPr>
            <w:r w:rsidRPr="004D432B">
              <w:rPr>
                <w:rFonts w:ascii="Times New Roman" w:hAnsi="Times New Roman"/>
                <w:b/>
                <w:sz w:val="18"/>
                <w:szCs w:val="18"/>
              </w:rPr>
              <w:t>БИК</w:t>
            </w:r>
            <w:r w:rsidRPr="00FA646A">
              <w:rPr>
                <w:rFonts w:ascii="Times New Roman" w:hAnsi="Times New Roman"/>
                <w:sz w:val="18"/>
                <w:szCs w:val="18"/>
              </w:rPr>
              <w:t xml:space="preserve"> (укажите номер)</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D432B">
            <w:pPr>
              <w:pStyle w:val="af"/>
              <w:spacing w:line="160" w:lineRule="atLeast"/>
              <w:rPr>
                <w:rFonts w:ascii="Times New Roman" w:hAnsi="Times New Roman"/>
                <w:sz w:val="18"/>
                <w:szCs w:val="18"/>
              </w:rPr>
            </w:pPr>
            <w:r w:rsidRPr="004D432B">
              <w:rPr>
                <w:rFonts w:ascii="Times New Roman" w:hAnsi="Times New Roman"/>
                <w:b/>
                <w:sz w:val="18"/>
                <w:szCs w:val="18"/>
              </w:rPr>
              <w:t>Корр</w:t>
            </w:r>
            <w:r w:rsidR="004D432B" w:rsidRPr="004D432B">
              <w:rPr>
                <w:rFonts w:ascii="Times New Roman" w:hAnsi="Times New Roman"/>
                <w:b/>
                <w:sz w:val="18"/>
                <w:szCs w:val="18"/>
              </w:rPr>
              <w:t xml:space="preserve">еспондентский </w:t>
            </w:r>
            <w:r w:rsidRPr="004D432B">
              <w:rPr>
                <w:rFonts w:ascii="Times New Roman" w:hAnsi="Times New Roman"/>
                <w:b/>
                <w:sz w:val="18"/>
                <w:szCs w:val="18"/>
              </w:rPr>
              <w:t>счет</w:t>
            </w:r>
            <w:r w:rsidRPr="00FA646A">
              <w:rPr>
                <w:rFonts w:ascii="Times New Roman" w:hAnsi="Times New Roman"/>
                <w:sz w:val="18"/>
                <w:szCs w:val="18"/>
              </w:rPr>
              <w:t xml:space="preserve"> (ука</w:t>
            </w:r>
            <w:r w:rsidR="004D432B">
              <w:rPr>
                <w:rFonts w:ascii="Times New Roman" w:hAnsi="Times New Roman"/>
                <w:sz w:val="18"/>
                <w:szCs w:val="18"/>
              </w:rPr>
              <w:t>жите номер</w:t>
            </w:r>
            <w:r w:rsidRPr="00FA646A">
              <w:rPr>
                <w:rFonts w:ascii="Times New Roman" w:hAnsi="Times New Roman"/>
                <w:sz w:val="18"/>
                <w:szCs w:val="18"/>
              </w:rPr>
              <w:t>)</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D432B">
            <w:pPr>
              <w:pStyle w:val="af"/>
              <w:spacing w:line="160" w:lineRule="atLeast"/>
              <w:rPr>
                <w:rFonts w:ascii="Times New Roman" w:hAnsi="Times New Roman"/>
                <w:sz w:val="18"/>
                <w:szCs w:val="18"/>
              </w:rPr>
            </w:pPr>
            <w:r w:rsidRPr="004D432B">
              <w:rPr>
                <w:rFonts w:ascii="Times New Roman" w:hAnsi="Times New Roman"/>
                <w:b/>
                <w:sz w:val="18"/>
                <w:szCs w:val="18"/>
              </w:rPr>
              <w:t>ИНН</w:t>
            </w:r>
            <w:r w:rsidR="00906285">
              <w:rPr>
                <w:rFonts w:ascii="Times New Roman" w:hAnsi="Times New Roman"/>
                <w:b/>
                <w:sz w:val="18"/>
                <w:szCs w:val="18"/>
              </w:rPr>
              <w:t>/КПП</w:t>
            </w:r>
            <w:r w:rsidRPr="00FA646A">
              <w:rPr>
                <w:rFonts w:ascii="Times New Roman" w:hAnsi="Times New Roman"/>
                <w:sz w:val="18"/>
                <w:szCs w:val="18"/>
              </w:rPr>
              <w:t xml:space="preserve"> (укажите номер)</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4D432B" w:rsidRPr="00FA646A" w:rsidTr="00A500CE">
        <w:tc>
          <w:tcPr>
            <w:tcW w:w="9571" w:type="dxa"/>
            <w:gridSpan w:val="2"/>
            <w:shd w:val="clear" w:color="auto" w:fill="DEEAF6" w:themeFill="accent1" w:themeFillTint="33"/>
            <w:vAlign w:val="center"/>
          </w:tcPr>
          <w:p w:rsidR="004D432B" w:rsidRPr="004D432B" w:rsidRDefault="004D432B" w:rsidP="00975372">
            <w:pPr>
              <w:pStyle w:val="af"/>
              <w:spacing w:line="160" w:lineRule="atLeast"/>
              <w:rPr>
                <w:rFonts w:ascii="Times New Roman" w:hAnsi="Times New Roman"/>
                <w:b/>
                <w:sz w:val="18"/>
                <w:szCs w:val="18"/>
              </w:rPr>
            </w:pPr>
            <w:r w:rsidRPr="004D432B">
              <w:rPr>
                <w:rFonts w:ascii="Times New Roman" w:hAnsi="Times New Roman"/>
                <w:b/>
                <w:sz w:val="18"/>
                <w:szCs w:val="18"/>
              </w:rPr>
              <w:t>УСЛОВИЯ ОТКРЫТИЯ АККРЕДИТИВА</w:t>
            </w:r>
          </w:p>
        </w:tc>
      </w:tr>
      <w:tr w:rsidR="00E74AE0" w:rsidRPr="00FA646A" w:rsidTr="0026241A">
        <w:trPr>
          <w:trHeight w:val="983"/>
        </w:trPr>
        <w:tc>
          <w:tcPr>
            <w:tcW w:w="5422" w:type="dxa"/>
            <w:vMerge w:val="restart"/>
            <w:vAlign w:val="center"/>
          </w:tcPr>
          <w:p w:rsidR="00E74AE0" w:rsidRPr="00FA646A" w:rsidRDefault="00E74AE0" w:rsidP="004F738C">
            <w:pPr>
              <w:pStyle w:val="af"/>
              <w:spacing w:line="160" w:lineRule="atLeast"/>
              <w:rPr>
                <w:rFonts w:ascii="Times New Roman" w:hAnsi="Times New Roman"/>
                <w:sz w:val="18"/>
                <w:szCs w:val="18"/>
              </w:rPr>
            </w:pPr>
            <w:r w:rsidRPr="004F738C">
              <w:rPr>
                <w:rFonts w:ascii="Times New Roman" w:hAnsi="Times New Roman"/>
                <w:b/>
                <w:sz w:val="18"/>
                <w:szCs w:val="18"/>
              </w:rPr>
              <w:t>Вид аккредитива</w:t>
            </w:r>
            <w:r>
              <w:rPr>
                <w:rFonts w:ascii="Times New Roman" w:hAnsi="Times New Roman"/>
                <w:sz w:val="18"/>
                <w:szCs w:val="18"/>
              </w:rPr>
              <w:t xml:space="preserve"> </w:t>
            </w:r>
            <w:r w:rsidRPr="00FA646A">
              <w:rPr>
                <w:rFonts w:ascii="Times New Roman" w:hAnsi="Times New Roman"/>
                <w:sz w:val="18"/>
                <w:szCs w:val="18"/>
              </w:rPr>
              <w:t>(отметьте нужны</w:t>
            </w:r>
            <w:r>
              <w:rPr>
                <w:rFonts w:ascii="Times New Roman" w:hAnsi="Times New Roman"/>
                <w:sz w:val="18"/>
                <w:szCs w:val="18"/>
              </w:rPr>
              <w:t>е</w:t>
            </w:r>
            <w:r w:rsidRPr="00FA646A">
              <w:rPr>
                <w:rFonts w:ascii="Times New Roman" w:hAnsi="Times New Roman"/>
                <w:sz w:val="18"/>
                <w:szCs w:val="18"/>
              </w:rPr>
              <w:t xml:space="preserve"> вариант</w:t>
            </w:r>
            <w:r>
              <w:rPr>
                <w:rFonts w:ascii="Times New Roman" w:hAnsi="Times New Roman"/>
                <w:sz w:val="18"/>
                <w:szCs w:val="18"/>
              </w:rPr>
              <w:t>ы</w:t>
            </w:r>
            <w:r w:rsidRPr="00FA646A">
              <w:rPr>
                <w:rFonts w:ascii="Times New Roman" w:hAnsi="Times New Roman"/>
                <w:sz w:val="18"/>
                <w:szCs w:val="18"/>
              </w:rPr>
              <w:t>)</w:t>
            </w:r>
          </w:p>
        </w:tc>
        <w:tc>
          <w:tcPr>
            <w:tcW w:w="4149" w:type="dxa"/>
          </w:tcPr>
          <w:p w:rsidR="00E74AE0" w:rsidRPr="00FA646A" w:rsidRDefault="00E74AE0" w:rsidP="004F738C">
            <w:pPr>
              <w:pStyle w:val="af"/>
              <w:spacing w:line="160" w:lineRule="atLeast"/>
              <w:rPr>
                <w:rFonts w:ascii="Times New Roman" w:hAnsi="Times New Roman"/>
                <w:sz w:val="18"/>
                <w:szCs w:val="18"/>
              </w:rPr>
            </w:pPr>
            <w:proofErr w:type="spellStart"/>
            <w:r>
              <w:rPr>
                <w:rFonts w:ascii="Times New Roman" w:hAnsi="Times New Roman"/>
                <w:sz w:val="18"/>
                <w:szCs w:val="18"/>
              </w:rPr>
              <w:t>о</w:t>
            </w:r>
            <w:r w:rsidRPr="004D432B">
              <w:rPr>
                <w:rFonts w:ascii="Times New Roman" w:hAnsi="Times New Roman"/>
                <w:sz w:val="18"/>
                <w:szCs w:val="18"/>
              </w:rPr>
              <w:t>тзывн</w:t>
            </w:r>
            <w:r>
              <w:rPr>
                <w:rFonts w:ascii="Times New Roman" w:hAnsi="Times New Roman"/>
                <w:sz w:val="18"/>
                <w:szCs w:val="18"/>
              </w:rPr>
              <w:t>ы</w:t>
            </w:r>
            <w:r w:rsidRPr="004D432B">
              <w:rPr>
                <w:rFonts w:ascii="Times New Roman" w:hAnsi="Times New Roman"/>
                <w:sz w:val="18"/>
                <w:szCs w:val="18"/>
              </w:rPr>
              <w:t>й</w:t>
            </w:r>
            <w:proofErr w:type="spellEnd"/>
          </w:p>
          <w:p w:rsidR="00E74AE0" w:rsidRPr="00FA646A" w:rsidRDefault="00E74AE0" w:rsidP="00975372">
            <w:pPr>
              <w:pStyle w:val="af"/>
              <w:spacing w:line="160" w:lineRule="atLeast"/>
              <w:rPr>
                <w:rFonts w:ascii="Times New Roman" w:hAnsi="Times New Roman"/>
                <w:sz w:val="18"/>
                <w:szCs w:val="18"/>
              </w:rPr>
            </w:pPr>
            <w:r w:rsidRPr="004D432B">
              <w:rPr>
                <w:rFonts w:ascii="Times New Roman" w:hAnsi="Times New Roman"/>
                <w:sz w:val="18"/>
                <w:szCs w:val="18"/>
              </w:rPr>
              <w:t>безотзывн</w:t>
            </w:r>
            <w:r>
              <w:rPr>
                <w:rFonts w:ascii="Times New Roman" w:hAnsi="Times New Roman"/>
                <w:sz w:val="18"/>
                <w:szCs w:val="18"/>
              </w:rPr>
              <w:t>ы</w:t>
            </w:r>
            <w:r w:rsidRPr="004D432B">
              <w:rPr>
                <w:rFonts w:ascii="Times New Roman" w:hAnsi="Times New Roman"/>
                <w:sz w:val="18"/>
                <w:szCs w:val="18"/>
              </w:rPr>
              <w:t xml:space="preserve">й </w:t>
            </w:r>
          </w:p>
          <w:p w:rsidR="00E74AE0" w:rsidRPr="00FA646A" w:rsidRDefault="00E74AE0" w:rsidP="0026241A">
            <w:pPr>
              <w:pStyle w:val="af"/>
              <w:spacing w:line="160" w:lineRule="atLeast"/>
              <w:rPr>
                <w:rFonts w:ascii="Times New Roman" w:hAnsi="Times New Roman"/>
                <w:sz w:val="18"/>
                <w:szCs w:val="18"/>
              </w:rPr>
            </w:pPr>
            <w:r>
              <w:rPr>
                <w:rFonts w:ascii="Times New Roman" w:hAnsi="Times New Roman"/>
                <w:sz w:val="18"/>
                <w:szCs w:val="18"/>
              </w:rPr>
              <w:t>безотзывный подтвержденный</w:t>
            </w:r>
          </w:p>
        </w:tc>
      </w:tr>
      <w:tr w:rsidR="00E74AE0" w:rsidRPr="00FA646A" w:rsidTr="00E74AE0">
        <w:trPr>
          <w:trHeight w:val="906"/>
        </w:trPr>
        <w:tc>
          <w:tcPr>
            <w:tcW w:w="5422" w:type="dxa"/>
            <w:vMerge/>
            <w:vAlign w:val="center"/>
          </w:tcPr>
          <w:p w:rsidR="00E74AE0" w:rsidRPr="004F738C" w:rsidRDefault="00E74AE0" w:rsidP="004F738C">
            <w:pPr>
              <w:pStyle w:val="af"/>
              <w:spacing w:line="160" w:lineRule="atLeast"/>
              <w:rPr>
                <w:rFonts w:ascii="Times New Roman" w:hAnsi="Times New Roman"/>
                <w:b/>
                <w:sz w:val="18"/>
                <w:szCs w:val="18"/>
              </w:rPr>
            </w:pPr>
          </w:p>
        </w:tc>
        <w:tc>
          <w:tcPr>
            <w:tcW w:w="4149" w:type="dxa"/>
          </w:tcPr>
          <w:p w:rsidR="00E74AE0" w:rsidRPr="0026241A" w:rsidRDefault="00E74AE0" w:rsidP="0026241A">
            <w:pPr>
              <w:pStyle w:val="af"/>
              <w:spacing w:line="160" w:lineRule="atLeast"/>
              <w:rPr>
                <w:rFonts w:ascii="Times New Roman" w:hAnsi="Times New Roman"/>
                <w:sz w:val="18"/>
                <w:szCs w:val="18"/>
              </w:rPr>
            </w:pPr>
            <w:r w:rsidRPr="0026241A">
              <w:rPr>
                <w:rFonts w:ascii="Times New Roman" w:hAnsi="Times New Roman"/>
                <w:sz w:val="18"/>
                <w:szCs w:val="18"/>
              </w:rPr>
              <w:t>покрытый (депонированный)</w:t>
            </w:r>
          </w:p>
          <w:p w:rsidR="00E74AE0" w:rsidRPr="0026241A" w:rsidRDefault="00E74AE0" w:rsidP="0026241A">
            <w:pPr>
              <w:pStyle w:val="af"/>
              <w:spacing w:line="160" w:lineRule="atLeast"/>
              <w:rPr>
                <w:rFonts w:ascii="Times New Roman" w:hAnsi="Times New Roman"/>
                <w:sz w:val="18"/>
                <w:szCs w:val="18"/>
              </w:rPr>
            </w:pPr>
            <w:r w:rsidRPr="0026241A">
              <w:rPr>
                <w:rFonts w:ascii="Times New Roman" w:hAnsi="Times New Roman"/>
                <w:sz w:val="18"/>
                <w:szCs w:val="18"/>
              </w:rPr>
              <w:t>непокрытый (гарантированный)</w:t>
            </w:r>
          </w:p>
          <w:p w:rsidR="00E74AE0" w:rsidRDefault="00E74AE0" w:rsidP="0026241A">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4F738C" w:rsidRDefault="00FA646A" w:rsidP="004F738C">
            <w:pPr>
              <w:pStyle w:val="af"/>
              <w:spacing w:line="160" w:lineRule="atLeast"/>
              <w:rPr>
                <w:rFonts w:ascii="Times New Roman" w:hAnsi="Times New Roman"/>
                <w:b/>
                <w:sz w:val="18"/>
                <w:szCs w:val="18"/>
              </w:rPr>
            </w:pPr>
            <w:r w:rsidRPr="004F738C">
              <w:rPr>
                <w:rFonts w:ascii="Times New Roman" w:hAnsi="Times New Roman"/>
                <w:b/>
                <w:sz w:val="18"/>
                <w:szCs w:val="18"/>
              </w:rPr>
              <w:t xml:space="preserve">Сумма аккредитива в </w:t>
            </w:r>
            <w:r w:rsidR="004F738C" w:rsidRPr="004F738C">
              <w:rPr>
                <w:rFonts w:ascii="Times New Roman" w:hAnsi="Times New Roman"/>
                <w:b/>
                <w:sz w:val="18"/>
                <w:szCs w:val="18"/>
              </w:rPr>
              <w:t>рублях цифрами</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4F738C" w:rsidRDefault="00FA646A" w:rsidP="004F738C">
            <w:pPr>
              <w:pStyle w:val="af"/>
              <w:spacing w:line="160" w:lineRule="atLeast"/>
              <w:rPr>
                <w:rFonts w:ascii="Times New Roman" w:hAnsi="Times New Roman"/>
                <w:b/>
                <w:sz w:val="18"/>
                <w:szCs w:val="18"/>
              </w:rPr>
            </w:pPr>
            <w:r w:rsidRPr="004F738C">
              <w:rPr>
                <w:rFonts w:ascii="Times New Roman" w:hAnsi="Times New Roman"/>
                <w:b/>
                <w:sz w:val="18"/>
                <w:szCs w:val="18"/>
              </w:rPr>
              <w:t>Сумма аккредитива в рублях прописью</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F738C">
            <w:pPr>
              <w:pStyle w:val="af"/>
              <w:spacing w:line="160" w:lineRule="atLeast"/>
              <w:rPr>
                <w:rFonts w:ascii="Times New Roman" w:hAnsi="Times New Roman"/>
                <w:sz w:val="18"/>
                <w:szCs w:val="18"/>
              </w:rPr>
            </w:pPr>
            <w:r w:rsidRPr="004F738C">
              <w:rPr>
                <w:rFonts w:ascii="Times New Roman" w:hAnsi="Times New Roman"/>
                <w:b/>
                <w:sz w:val="18"/>
                <w:szCs w:val="18"/>
              </w:rPr>
              <w:t>Срок действия аккредитива</w:t>
            </w:r>
            <w:r w:rsidRPr="00FA646A">
              <w:rPr>
                <w:rFonts w:ascii="Times New Roman" w:hAnsi="Times New Roman"/>
                <w:sz w:val="18"/>
                <w:szCs w:val="18"/>
              </w:rPr>
              <w:t xml:space="preserve"> (укажите дату закрытия аккредитива)</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F738C">
            <w:pPr>
              <w:pStyle w:val="af"/>
              <w:spacing w:line="160" w:lineRule="atLeast"/>
              <w:rPr>
                <w:rFonts w:ascii="Times New Roman" w:hAnsi="Times New Roman"/>
                <w:sz w:val="18"/>
                <w:szCs w:val="18"/>
              </w:rPr>
            </w:pPr>
            <w:r w:rsidRPr="004F738C">
              <w:rPr>
                <w:rFonts w:ascii="Times New Roman" w:hAnsi="Times New Roman"/>
                <w:b/>
                <w:sz w:val="18"/>
                <w:szCs w:val="18"/>
              </w:rPr>
              <w:t>Полное наименование исполняющего банка</w:t>
            </w:r>
            <w:r w:rsidRPr="00FA646A">
              <w:rPr>
                <w:rFonts w:ascii="Times New Roman" w:hAnsi="Times New Roman"/>
                <w:sz w:val="18"/>
                <w:szCs w:val="18"/>
              </w:rPr>
              <w:t xml:space="preserve"> </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4F738C" w:rsidRPr="00FA646A" w:rsidTr="00E426E7">
        <w:trPr>
          <w:trHeight w:val="861"/>
        </w:trPr>
        <w:tc>
          <w:tcPr>
            <w:tcW w:w="5422" w:type="dxa"/>
            <w:vAlign w:val="center"/>
          </w:tcPr>
          <w:p w:rsidR="004F738C" w:rsidRPr="00FA646A" w:rsidRDefault="004F738C" w:rsidP="004F738C">
            <w:pPr>
              <w:pStyle w:val="af"/>
              <w:spacing w:line="160" w:lineRule="atLeast"/>
              <w:rPr>
                <w:rFonts w:ascii="Times New Roman" w:hAnsi="Times New Roman"/>
                <w:sz w:val="18"/>
                <w:szCs w:val="18"/>
              </w:rPr>
            </w:pPr>
            <w:r w:rsidRPr="004F738C">
              <w:rPr>
                <w:rFonts w:ascii="Times New Roman" w:hAnsi="Times New Roman"/>
                <w:b/>
                <w:sz w:val="18"/>
                <w:szCs w:val="18"/>
              </w:rPr>
              <w:t>Местонахождение исполняющего банка</w:t>
            </w:r>
            <w:r>
              <w:rPr>
                <w:rFonts w:ascii="Times New Roman" w:hAnsi="Times New Roman"/>
                <w:b/>
                <w:sz w:val="18"/>
                <w:szCs w:val="18"/>
              </w:rPr>
              <w:t xml:space="preserve"> </w:t>
            </w:r>
            <w:r w:rsidRPr="00FA646A">
              <w:rPr>
                <w:rFonts w:ascii="Times New Roman" w:hAnsi="Times New Roman"/>
                <w:sz w:val="18"/>
                <w:szCs w:val="18"/>
              </w:rPr>
              <w:t xml:space="preserve">(Республика/Край/ Область, город, </w:t>
            </w:r>
            <w:r w:rsidR="00F352DA">
              <w:rPr>
                <w:rFonts w:ascii="Times New Roman" w:hAnsi="Times New Roman"/>
                <w:sz w:val="18"/>
                <w:szCs w:val="18"/>
              </w:rPr>
              <w:t>у</w:t>
            </w:r>
            <w:r w:rsidRPr="00FA646A">
              <w:rPr>
                <w:rFonts w:ascii="Times New Roman" w:hAnsi="Times New Roman"/>
                <w:sz w:val="18"/>
                <w:szCs w:val="18"/>
              </w:rPr>
              <w:t>лица, дом, корпус,</w:t>
            </w:r>
            <w:r w:rsidR="00F352DA">
              <w:rPr>
                <w:rFonts w:ascii="Times New Roman" w:hAnsi="Times New Roman"/>
                <w:sz w:val="18"/>
                <w:szCs w:val="18"/>
              </w:rPr>
              <w:t xml:space="preserve"> </w:t>
            </w:r>
            <w:r w:rsidRPr="00FA646A">
              <w:rPr>
                <w:rFonts w:ascii="Times New Roman" w:hAnsi="Times New Roman"/>
                <w:sz w:val="18"/>
                <w:szCs w:val="18"/>
              </w:rPr>
              <w:t>офис)</w:t>
            </w:r>
          </w:p>
        </w:tc>
        <w:tc>
          <w:tcPr>
            <w:tcW w:w="4149" w:type="dxa"/>
          </w:tcPr>
          <w:p w:rsidR="004F738C" w:rsidRPr="00FA646A" w:rsidRDefault="004F738C"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F738C">
            <w:pPr>
              <w:pStyle w:val="af"/>
              <w:spacing w:line="160" w:lineRule="atLeast"/>
              <w:rPr>
                <w:rFonts w:ascii="Times New Roman" w:hAnsi="Times New Roman"/>
                <w:sz w:val="18"/>
                <w:szCs w:val="18"/>
              </w:rPr>
            </w:pPr>
            <w:r w:rsidRPr="004F738C">
              <w:rPr>
                <w:rFonts w:ascii="Times New Roman" w:hAnsi="Times New Roman"/>
                <w:b/>
                <w:sz w:val="18"/>
                <w:szCs w:val="18"/>
              </w:rPr>
              <w:t>БИК исполняющего банка</w:t>
            </w:r>
            <w:r w:rsidRPr="00FA646A">
              <w:rPr>
                <w:rFonts w:ascii="Times New Roman" w:hAnsi="Times New Roman"/>
                <w:sz w:val="18"/>
                <w:szCs w:val="18"/>
              </w:rPr>
              <w:t xml:space="preserve"> (укажите номер)</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F738C">
            <w:pPr>
              <w:pStyle w:val="af"/>
              <w:spacing w:line="160" w:lineRule="atLeast"/>
              <w:rPr>
                <w:rFonts w:ascii="Times New Roman" w:hAnsi="Times New Roman"/>
                <w:sz w:val="18"/>
                <w:szCs w:val="18"/>
              </w:rPr>
            </w:pPr>
            <w:r w:rsidRPr="004F738C">
              <w:rPr>
                <w:rFonts w:ascii="Times New Roman" w:hAnsi="Times New Roman"/>
                <w:b/>
                <w:sz w:val="18"/>
                <w:szCs w:val="18"/>
              </w:rPr>
              <w:t>Корр</w:t>
            </w:r>
            <w:r w:rsidR="004F738C" w:rsidRPr="004F738C">
              <w:rPr>
                <w:rFonts w:ascii="Times New Roman" w:hAnsi="Times New Roman"/>
                <w:b/>
                <w:sz w:val="18"/>
                <w:szCs w:val="18"/>
              </w:rPr>
              <w:t xml:space="preserve">еспондентский </w:t>
            </w:r>
            <w:r w:rsidRPr="004F738C">
              <w:rPr>
                <w:rFonts w:ascii="Times New Roman" w:hAnsi="Times New Roman"/>
                <w:b/>
                <w:sz w:val="18"/>
                <w:szCs w:val="18"/>
              </w:rPr>
              <w:t>счет исполняющего банка</w:t>
            </w:r>
            <w:r w:rsidRPr="00FA646A">
              <w:rPr>
                <w:rFonts w:ascii="Times New Roman" w:hAnsi="Times New Roman"/>
                <w:sz w:val="18"/>
                <w:szCs w:val="18"/>
              </w:rPr>
              <w:t xml:space="preserve"> (укажите номер)</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4F738C" w:rsidRPr="00FA646A" w:rsidTr="00A500CE">
        <w:tc>
          <w:tcPr>
            <w:tcW w:w="9571" w:type="dxa"/>
            <w:gridSpan w:val="2"/>
            <w:shd w:val="clear" w:color="auto" w:fill="DEEAF6" w:themeFill="accent1" w:themeFillTint="33"/>
            <w:vAlign w:val="center"/>
          </w:tcPr>
          <w:p w:rsidR="004F738C" w:rsidRPr="004F738C" w:rsidRDefault="004F738C" w:rsidP="00975372">
            <w:pPr>
              <w:pStyle w:val="af"/>
              <w:spacing w:line="160" w:lineRule="atLeast"/>
              <w:rPr>
                <w:rFonts w:ascii="Times New Roman" w:hAnsi="Times New Roman"/>
                <w:b/>
                <w:sz w:val="18"/>
                <w:szCs w:val="18"/>
              </w:rPr>
            </w:pPr>
            <w:r w:rsidRPr="004F738C">
              <w:rPr>
                <w:rFonts w:ascii="Times New Roman" w:hAnsi="Times New Roman"/>
                <w:b/>
                <w:sz w:val="18"/>
                <w:szCs w:val="18"/>
              </w:rPr>
              <w:t>СВЕДЕНИЯ О ПОЛУЧАТЕЛЕ</w:t>
            </w:r>
          </w:p>
        </w:tc>
      </w:tr>
      <w:tr w:rsidR="00FA646A" w:rsidRPr="00FA646A" w:rsidTr="00E426E7">
        <w:tc>
          <w:tcPr>
            <w:tcW w:w="5422" w:type="dxa"/>
            <w:vAlign w:val="center"/>
          </w:tcPr>
          <w:p w:rsidR="00FA646A" w:rsidRPr="00FA646A" w:rsidRDefault="00FA646A" w:rsidP="004F738C">
            <w:pPr>
              <w:pStyle w:val="af"/>
              <w:spacing w:line="160" w:lineRule="atLeast"/>
              <w:rPr>
                <w:rFonts w:ascii="Times New Roman" w:hAnsi="Times New Roman"/>
                <w:sz w:val="18"/>
                <w:szCs w:val="18"/>
              </w:rPr>
            </w:pPr>
            <w:r w:rsidRPr="004F738C">
              <w:rPr>
                <w:rFonts w:ascii="Times New Roman" w:hAnsi="Times New Roman"/>
                <w:b/>
                <w:sz w:val="18"/>
                <w:szCs w:val="18"/>
              </w:rPr>
              <w:t>Получатель</w:t>
            </w:r>
            <w:r w:rsidRPr="00FA646A">
              <w:rPr>
                <w:rFonts w:ascii="Times New Roman" w:hAnsi="Times New Roman"/>
                <w:sz w:val="18"/>
                <w:szCs w:val="18"/>
              </w:rPr>
              <w:t xml:space="preserve"> (укажите наименование юридического лица или ФИО физического лица)</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975372" w:rsidRPr="00FA646A" w:rsidTr="00E426E7">
        <w:tc>
          <w:tcPr>
            <w:tcW w:w="5422" w:type="dxa"/>
            <w:vAlign w:val="center"/>
          </w:tcPr>
          <w:p w:rsidR="00975372" w:rsidRPr="004F738C" w:rsidRDefault="00975372" w:rsidP="004F738C">
            <w:pPr>
              <w:pStyle w:val="af"/>
              <w:spacing w:line="160" w:lineRule="atLeast"/>
              <w:rPr>
                <w:rFonts w:ascii="Times New Roman" w:hAnsi="Times New Roman"/>
                <w:b/>
                <w:sz w:val="18"/>
                <w:szCs w:val="18"/>
              </w:rPr>
            </w:pPr>
            <w:r w:rsidRPr="00975372">
              <w:rPr>
                <w:rFonts w:ascii="Times New Roman" w:hAnsi="Times New Roman"/>
                <w:b/>
                <w:sz w:val="18"/>
                <w:szCs w:val="18"/>
              </w:rPr>
              <w:t xml:space="preserve">Паспортные данные </w:t>
            </w:r>
            <w:r w:rsidRPr="00975372">
              <w:rPr>
                <w:rFonts w:ascii="Times New Roman" w:hAnsi="Times New Roman"/>
                <w:sz w:val="18"/>
                <w:szCs w:val="18"/>
              </w:rPr>
              <w:t>(указываются для физического лица)</w:t>
            </w:r>
          </w:p>
        </w:tc>
        <w:tc>
          <w:tcPr>
            <w:tcW w:w="4149" w:type="dxa"/>
          </w:tcPr>
          <w:p w:rsidR="00975372" w:rsidRPr="00FA646A" w:rsidRDefault="00975372"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695E7D" w:rsidP="00F352DA">
            <w:pPr>
              <w:pStyle w:val="af"/>
              <w:spacing w:line="160" w:lineRule="atLeast"/>
              <w:rPr>
                <w:rFonts w:ascii="Times New Roman" w:hAnsi="Times New Roman"/>
                <w:sz w:val="18"/>
                <w:szCs w:val="18"/>
              </w:rPr>
            </w:pPr>
            <w:r w:rsidRPr="00695E7D">
              <w:rPr>
                <w:rFonts w:ascii="Times New Roman" w:hAnsi="Times New Roman"/>
                <w:b/>
                <w:sz w:val="18"/>
                <w:szCs w:val="18"/>
              </w:rPr>
              <w:t>Адрес</w:t>
            </w:r>
            <w:r w:rsidRPr="00695E7D">
              <w:rPr>
                <w:rFonts w:ascii="Times New Roman" w:hAnsi="Times New Roman"/>
                <w:sz w:val="18"/>
                <w:szCs w:val="18"/>
              </w:rPr>
              <w:t xml:space="preserve"> (для физического лица укажите место регистрации, для юридического - </w:t>
            </w:r>
            <w:r w:rsidR="00F352DA">
              <w:rPr>
                <w:rFonts w:ascii="Times New Roman" w:hAnsi="Times New Roman"/>
                <w:sz w:val="18"/>
                <w:szCs w:val="18"/>
              </w:rPr>
              <w:t>а</w:t>
            </w:r>
            <w:r w:rsidR="00F352DA" w:rsidRPr="00F352DA">
              <w:rPr>
                <w:rFonts w:ascii="Times New Roman" w:hAnsi="Times New Roman"/>
                <w:sz w:val="18"/>
                <w:szCs w:val="18"/>
              </w:rPr>
              <w:t>дрес местонахождения по Уставу/ адрес фактического местонахождения</w:t>
            </w:r>
            <w:r w:rsidRPr="00695E7D">
              <w:rPr>
                <w:rFonts w:ascii="Times New Roman" w:hAnsi="Times New Roman"/>
                <w:sz w:val="18"/>
                <w:szCs w:val="18"/>
              </w:rPr>
              <w:t>: Республика/Край/ Область, город, улица, дом, корпус, офис)</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F738C">
            <w:pPr>
              <w:pStyle w:val="af"/>
              <w:spacing w:line="160" w:lineRule="atLeast"/>
              <w:rPr>
                <w:rFonts w:ascii="Times New Roman" w:hAnsi="Times New Roman"/>
                <w:sz w:val="18"/>
                <w:szCs w:val="18"/>
              </w:rPr>
            </w:pPr>
            <w:r w:rsidRPr="004F738C">
              <w:rPr>
                <w:rFonts w:ascii="Times New Roman" w:hAnsi="Times New Roman"/>
                <w:b/>
                <w:sz w:val="18"/>
                <w:szCs w:val="18"/>
              </w:rPr>
              <w:t>ИНН</w:t>
            </w:r>
            <w:r w:rsidR="00906285">
              <w:rPr>
                <w:rFonts w:ascii="Times New Roman" w:hAnsi="Times New Roman"/>
                <w:b/>
                <w:sz w:val="18"/>
                <w:szCs w:val="18"/>
              </w:rPr>
              <w:t>/КПП</w:t>
            </w:r>
            <w:r w:rsidRPr="004F738C">
              <w:rPr>
                <w:rFonts w:ascii="Times New Roman" w:hAnsi="Times New Roman"/>
                <w:b/>
                <w:sz w:val="18"/>
                <w:szCs w:val="18"/>
              </w:rPr>
              <w:t xml:space="preserve"> Получателя</w:t>
            </w:r>
            <w:r w:rsidRPr="00FA646A">
              <w:rPr>
                <w:rFonts w:ascii="Times New Roman" w:hAnsi="Times New Roman"/>
                <w:sz w:val="18"/>
                <w:szCs w:val="18"/>
              </w:rPr>
              <w:t xml:space="preserve"> (указывается при наличии)</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5D347F">
            <w:pPr>
              <w:pStyle w:val="af"/>
              <w:spacing w:line="160" w:lineRule="atLeast"/>
              <w:rPr>
                <w:rFonts w:ascii="Times New Roman" w:hAnsi="Times New Roman"/>
                <w:sz w:val="18"/>
                <w:szCs w:val="18"/>
              </w:rPr>
            </w:pPr>
            <w:r w:rsidRPr="004F738C">
              <w:rPr>
                <w:rFonts w:ascii="Times New Roman" w:hAnsi="Times New Roman"/>
                <w:b/>
                <w:sz w:val="18"/>
                <w:szCs w:val="18"/>
              </w:rPr>
              <w:t>Расчетный счет Получателя</w:t>
            </w:r>
            <w:r w:rsidRPr="00FA646A">
              <w:rPr>
                <w:rFonts w:ascii="Times New Roman" w:hAnsi="Times New Roman"/>
                <w:sz w:val="18"/>
                <w:szCs w:val="18"/>
              </w:rPr>
              <w:t xml:space="preserve"> (укажите номер)</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F738C">
            <w:pPr>
              <w:pStyle w:val="af"/>
              <w:spacing w:line="160" w:lineRule="atLeast"/>
              <w:rPr>
                <w:rFonts w:ascii="Times New Roman" w:hAnsi="Times New Roman"/>
                <w:sz w:val="18"/>
                <w:szCs w:val="18"/>
              </w:rPr>
            </w:pPr>
            <w:r w:rsidRPr="004F738C">
              <w:rPr>
                <w:rFonts w:ascii="Times New Roman" w:hAnsi="Times New Roman"/>
                <w:b/>
                <w:sz w:val="18"/>
                <w:szCs w:val="18"/>
              </w:rPr>
              <w:t>Полное наименования банка, где открыт расчетный счет получателя</w:t>
            </w:r>
            <w:r w:rsidRPr="00FA646A">
              <w:rPr>
                <w:rFonts w:ascii="Times New Roman" w:hAnsi="Times New Roman"/>
                <w:sz w:val="18"/>
                <w:szCs w:val="18"/>
              </w:rPr>
              <w:t xml:space="preserve"> (укажите)</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4F738C">
            <w:pPr>
              <w:pStyle w:val="af"/>
              <w:spacing w:line="160" w:lineRule="atLeast"/>
              <w:rPr>
                <w:rFonts w:ascii="Times New Roman" w:hAnsi="Times New Roman"/>
                <w:sz w:val="18"/>
                <w:szCs w:val="18"/>
              </w:rPr>
            </w:pPr>
            <w:r w:rsidRPr="004F738C">
              <w:rPr>
                <w:rFonts w:ascii="Times New Roman" w:hAnsi="Times New Roman"/>
                <w:b/>
                <w:sz w:val="18"/>
                <w:szCs w:val="18"/>
              </w:rPr>
              <w:t>БИК банка получателя</w:t>
            </w:r>
            <w:r w:rsidRPr="00FA646A">
              <w:rPr>
                <w:rFonts w:ascii="Times New Roman" w:hAnsi="Times New Roman"/>
                <w:sz w:val="18"/>
                <w:szCs w:val="18"/>
              </w:rPr>
              <w:t xml:space="preserve"> (укажите номер)</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5D347F">
            <w:pPr>
              <w:pStyle w:val="af"/>
              <w:spacing w:line="160" w:lineRule="atLeast"/>
              <w:rPr>
                <w:rFonts w:ascii="Times New Roman" w:hAnsi="Times New Roman"/>
                <w:sz w:val="18"/>
                <w:szCs w:val="18"/>
              </w:rPr>
            </w:pPr>
            <w:r w:rsidRPr="005D347F">
              <w:rPr>
                <w:rFonts w:ascii="Times New Roman" w:hAnsi="Times New Roman"/>
                <w:b/>
                <w:sz w:val="18"/>
                <w:szCs w:val="18"/>
              </w:rPr>
              <w:t>Корр</w:t>
            </w:r>
            <w:r w:rsidR="005D347F" w:rsidRPr="005D347F">
              <w:rPr>
                <w:rFonts w:ascii="Times New Roman" w:hAnsi="Times New Roman"/>
                <w:b/>
                <w:sz w:val="18"/>
                <w:szCs w:val="18"/>
              </w:rPr>
              <w:t xml:space="preserve">еспондентский </w:t>
            </w:r>
            <w:r w:rsidRPr="005D347F">
              <w:rPr>
                <w:rFonts w:ascii="Times New Roman" w:hAnsi="Times New Roman"/>
                <w:b/>
                <w:sz w:val="18"/>
                <w:szCs w:val="18"/>
              </w:rPr>
              <w:t>счет банка получателя</w:t>
            </w:r>
            <w:r w:rsidRPr="00FA646A">
              <w:rPr>
                <w:rFonts w:ascii="Times New Roman" w:hAnsi="Times New Roman"/>
                <w:sz w:val="18"/>
                <w:szCs w:val="18"/>
              </w:rPr>
              <w:t xml:space="preserve"> (укажите номер)</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5D347F" w:rsidRPr="00FA646A" w:rsidTr="00975372">
        <w:tc>
          <w:tcPr>
            <w:tcW w:w="9571" w:type="dxa"/>
            <w:gridSpan w:val="2"/>
            <w:shd w:val="clear" w:color="auto" w:fill="DEEAF6" w:themeFill="accent1" w:themeFillTint="33"/>
            <w:vAlign w:val="center"/>
          </w:tcPr>
          <w:p w:rsidR="005D347F" w:rsidRPr="005D347F" w:rsidRDefault="005D347F" w:rsidP="00975372">
            <w:pPr>
              <w:pStyle w:val="af"/>
              <w:spacing w:line="160" w:lineRule="atLeast"/>
              <w:rPr>
                <w:rFonts w:ascii="Times New Roman" w:hAnsi="Times New Roman"/>
                <w:b/>
                <w:sz w:val="18"/>
                <w:szCs w:val="18"/>
              </w:rPr>
            </w:pPr>
            <w:r w:rsidRPr="005D347F">
              <w:rPr>
                <w:rFonts w:ascii="Times New Roman" w:hAnsi="Times New Roman"/>
                <w:b/>
                <w:sz w:val="18"/>
                <w:szCs w:val="18"/>
              </w:rPr>
              <w:t>ИНФОРМАЦИЯ О НАЗНАЧЕНИИ АККРЕДИТИВА</w:t>
            </w:r>
          </w:p>
        </w:tc>
      </w:tr>
      <w:tr w:rsidR="00FA646A" w:rsidRPr="00FA646A" w:rsidTr="00E426E7">
        <w:tc>
          <w:tcPr>
            <w:tcW w:w="5422" w:type="dxa"/>
            <w:vAlign w:val="center"/>
          </w:tcPr>
          <w:p w:rsidR="00FA646A" w:rsidRPr="005D347F" w:rsidRDefault="00FA646A" w:rsidP="005D347F">
            <w:pPr>
              <w:pStyle w:val="af"/>
              <w:spacing w:line="160" w:lineRule="atLeast"/>
              <w:rPr>
                <w:rFonts w:ascii="Times New Roman" w:hAnsi="Times New Roman"/>
                <w:b/>
                <w:sz w:val="18"/>
                <w:szCs w:val="18"/>
              </w:rPr>
            </w:pPr>
            <w:r w:rsidRPr="005D347F">
              <w:rPr>
                <w:rFonts w:ascii="Times New Roman" w:hAnsi="Times New Roman"/>
                <w:b/>
                <w:sz w:val="18"/>
                <w:szCs w:val="18"/>
              </w:rPr>
              <w:t>Наименование товаров/работ/услуг, для оплаты которых открывается аккредитив</w:t>
            </w:r>
            <w:r w:rsidR="005D347F">
              <w:rPr>
                <w:rFonts w:ascii="Times New Roman" w:hAnsi="Times New Roman"/>
                <w:b/>
                <w:sz w:val="18"/>
                <w:szCs w:val="18"/>
              </w:rPr>
              <w:t xml:space="preserve"> </w:t>
            </w:r>
            <w:r w:rsidR="005D347F" w:rsidRPr="005D347F">
              <w:rPr>
                <w:rFonts w:ascii="Times New Roman" w:hAnsi="Times New Roman"/>
                <w:sz w:val="18"/>
                <w:szCs w:val="18"/>
              </w:rPr>
              <w:t>(укажите)</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5D347F" w:rsidRDefault="00FA646A" w:rsidP="005D347F">
            <w:pPr>
              <w:pStyle w:val="af"/>
              <w:spacing w:line="160" w:lineRule="atLeast"/>
              <w:rPr>
                <w:rFonts w:ascii="Times New Roman" w:hAnsi="Times New Roman"/>
                <w:b/>
                <w:sz w:val="18"/>
                <w:szCs w:val="18"/>
              </w:rPr>
            </w:pPr>
            <w:r w:rsidRPr="005D347F">
              <w:rPr>
                <w:rFonts w:ascii="Times New Roman" w:hAnsi="Times New Roman"/>
                <w:b/>
                <w:sz w:val="18"/>
                <w:szCs w:val="18"/>
              </w:rPr>
              <w:t xml:space="preserve">Срок отгрузки товаров/выполнения работ/оказания услуг </w:t>
            </w:r>
            <w:r w:rsidRPr="005D347F">
              <w:rPr>
                <w:rFonts w:ascii="Times New Roman" w:hAnsi="Times New Roman"/>
                <w:sz w:val="18"/>
                <w:szCs w:val="18"/>
              </w:rPr>
              <w:t>(укажите)</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5D347F">
            <w:pPr>
              <w:pStyle w:val="af"/>
              <w:spacing w:line="160" w:lineRule="atLeast"/>
              <w:rPr>
                <w:rFonts w:ascii="Times New Roman" w:hAnsi="Times New Roman"/>
                <w:sz w:val="18"/>
                <w:szCs w:val="18"/>
              </w:rPr>
            </w:pPr>
            <w:r w:rsidRPr="005D347F">
              <w:rPr>
                <w:rFonts w:ascii="Times New Roman" w:hAnsi="Times New Roman"/>
                <w:b/>
                <w:sz w:val="18"/>
                <w:szCs w:val="18"/>
              </w:rPr>
              <w:t>Сведения о грузоотправителе</w:t>
            </w:r>
            <w:r w:rsidRPr="00FA646A">
              <w:rPr>
                <w:rFonts w:ascii="Times New Roman" w:hAnsi="Times New Roman"/>
                <w:sz w:val="18"/>
                <w:szCs w:val="18"/>
              </w:rPr>
              <w:t xml:space="preserve"> (укажите)</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5D347F">
            <w:pPr>
              <w:pStyle w:val="af"/>
              <w:spacing w:line="160" w:lineRule="atLeast"/>
              <w:rPr>
                <w:rFonts w:ascii="Times New Roman" w:hAnsi="Times New Roman"/>
                <w:sz w:val="18"/>
                <w:szCs w:val="18"/>
              </w:rPr>
            </w:pPr>
            <w:r w:rsidRPr="005D347F">
              <w:rPr>
                <w:rFonts w:ascii="Times New Roman" w:hAnsi="Times New Roman"/>
                <w:b/>
                <w:sz w:val="18"/>
                <w:szCs w:val="18"/>
              </w:rPr>
              <w:t>Сведения о грузополучателе</w:t>
            </w:r>
            <w:r w:rsidRPr="00FA646A">
              <w:rPr>
                <w:rFonts w:ascii="Times New Roman" w:hAnsi="Times New Roman"/>
                <w:sz w:val="18"/>
                <w:szCs w:val="18"/>
              </w:rPr>
              <w:t xml:space="preserve"> (укажите)</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5D347F">
            <w:pPr>
              <w:pStyle w:val="af"/>
              <w:spacing w:line="160" w:lineRule="atLeast"/>
              <w:rPr>
                <w:rFonts w:ascii="Times New Roman" w:hAnsi="Times New Roman"/>
                <w:sz w:val="18"/>
                <w:szCs w:val="18"/>
              </w:rPr>
            </w:pPr>
            <w:r w:rsidRPr="005D347F">
              <w:rPr>
                <w:rFonts w:ascii="Times New Roman" w:hAnsi="Times New Roman"/>
                <w:b/>
                <w:sz w:val="18"/>
                <w:szCs w:val="18"/>
              </w:rPr>
              <w:t xml:space="preserve">Место </w:t>
            </w:r>
            <w:r w:rsidR="005D347F" w:rsidRPr="005D347F">
              <w:rPr>
                <w:rFonts w:ascii="Times New Roman" w:hAnsi="Times New Roman"/>
                <w:b/>
                <w:sz w:val="18"/>
                <w:szCs w:val="18"/>
              </w:rPr>
              <w:t>назначения груза</w:t>
            </w:r>
            <w:r w:rsidRPr="00FA646A">
              <w:rPr>
                <w:rFonts w:ascii="Times New Roman" w:hAnsi="Times New Roman"/>
                <w:sz w:val="18"/>
                <w:szCs w:val="18"/>
              </w:rPr>
              <w:t xml:space="preserve"> (укажите)</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5D347F">
            <w:pPr>
              <w:pStyle w:val="af"/>
              <w:spacing w:line="160" w:lineRule="atLeast"/>
              <w:rPr>
                <w:rFonts w:ascii="Times New Roman" w:hAnsi="Times New Roman"/>
                <w:sz w:val="18"/>
                <w:szCs w:val="18"/>
              </w:rPr>
            </w:pPr>
            <w:r w:rsidRPr="005D347F">
              <w:rPr>
                <w:rFonts w:ascii="Times New Roman" w:hAnsi="Times New Roman"/>
                <w:b/>
                <w:sz w:val="18"/>
                <w:szCs w:val="18"/>
              </w:rPr>
              <w:t>Номер Договора, Дата заключения Договора</w:t>
            </w:r>
            <w:r w:rsidRPr="00FA646A">
              <w:rPr>
                <w:rFonts w:ascii="Times New Roman" w:hAnsi="Times New Roman"/>
                <w:sz w:val="18"/>
                <w:szCs w:val="18"/>
              </w:rPr>
              <w:t xml:space="preserve"> (укажите)</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5D347F" w:rsidRPr="00FA646A" w:rsidTr="00A500CE">
        <w:tc>
          <w:tcPr>
            <w:tcW w:w="9571" w:type="dxa"/>
            <w:gridSpan w:val="2"/>
            <w:shd w:val="clear" w:color="auto" w:fill="DEEAF6" w:themeFill="accent1" w:themeFillTint="33"/>
            <w:vAlign w:val="center"/>
          </w:tcPr>
          <w:p w:rsidR="005D347F" w:rsidRPr="005D347F" w:rsidRDefault="005D347F" w:rsidP="00975372">
            <w:pPr>
              <w:pStyle w:val="af"/>
              <w:spacing w:line="160" w:lineRule="atLeast"/>
              <w:rPr>
                <w:rFonts w:ascii="Times New Roman" w:hAnsi="Times New Roman"/>
                <w:b/>
                <w:sz w:val="18"/>
                <w:szCs w:val="18"/>
              </w:rPr>
            </w:pPr>
            <w:r w:rsidRPr="005D347F">
              <w:rPr>
                <w:rFonts w:ascii="Times New Roman" w:hAnsi="Times New Roman"/>
                <w:b/>
                <w:sz w:val="18"/>
                <w:szCs w:val="18"/>
              </w:rPr>
              <w:lastRenderedPageBreak/>
              <w:t xml:space="preserve">УСЛОВИЯ ОСУЩЕСТВЛЕНИЯ ПЛАТЕЖА </w:t>
            </w:r>
          </w:p>
        </w:tc>
      </w:tr>
      <w:tr w:rsidR="003D71BF" w:rsidRPr="00FA646A" w:rsidTr="00E426E7">
        <w:trPr>
          <w:trHeight w:val="1275"/>
        </w:trPr>
        <w:tc>
          <w:tcPr>
            <w:tcW w:w="5422" w:type="dxa"/>
            <w:vAlign w:val="center"/>
          </w:tcPr>
          <w:p w:rsidR="003D71BF" w:rsidRPr="00FA646A" w:rsidRDefault="003D71BF" w:rsidP="003D71BF">
            <w:pPr>
              <w:pStyle w:val="af"/>
              <w:spacing w:line="160" w:lineRule="atLeast"/>
              <w:rPr>
                <w:rFonts w:ascii="Times New Roman" w:hAnsi="Times New Roman"/>
                <w:sz w:val="18"/>
                <w:szCs w:val="18"/>
              </w:rPr>
            </w:pPr>
            <w:r w:rsidRPr="003D71BF">
              <w:rPr>
                <w:rFonts w:ascii="Times New Roman" w:hAnsi="Times New Roman"/>
                <w:b/>
                <w:sz w:val="18"/>
                <w:szCs w:val="18"/>
              </w:rPr>
              <w:t>Виды документов, по предоставлению которых осуществляется платеж</w:t>
            </w:r>
            <w:r>
              <w:rPr>
                <w:rFonts w:ascii="Times New Roman" w:hAnsi="Times New Roman"/>
                <w:sz w:val="18"/>
                <w:szCs w:val="18"/>
              </w:rPr>
              <w:t xml:space="preserve"> (укажите</w:t>
            </w:r>
            <w:r w:rsidRPr="00FA646A">
              <w:rPr>
                <w:rFonts w:ascii="Times New Roman" w:hAnsi="Times New Roman"/>
                <w:sz w:val="18"/>
                <w:szCs w:val="18"/>
              </w:rPr>
              <w:t xml:space="preserve"> полный перечень и точное наименование документов, представляемых получателем средств, и</w:t>
            </w:r>
            <w:r>
              <w:rPr>
                <w:rFonts w:ascii="Times New Roman" w:hAnsi="Times New Roman"/>
                <w:sz w:val="18"/>
                <w:szCs w:val="18"/>
              </w:rPr>
              <w:t xml:space="preserve"> </w:t>
            </w:r>
            <w:r w:rsidRPr="00FA646A">
              <w:rPr>
                <w:rFonts w:ascii="Times New Roman" w:hAnsi="Times New Roman"/>
                <w:sz w:val="18"/>
                <w:szCs w:val="18"/>
              </w:rPr>
              <w:t>требования к оформлению указанных документов)</w:t>
            </w:r>
          </w:p>
        </w:tc>
        <w:tc>
          <w:tcPr>
            <w:tcW w:w="4149" w:type="dxa"/>
          </w:tcPr>
          <w:p w:rsidR="003D71BF" w:rsidRPr="00FA646A" w:rsidRDefault="003D71BF"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3D71BF" w:rsidRDefault="003D71BF" w:rsidP="00796372">
            <w:pPr>
              <w:pStyle w:val="af"/>
              <w:spacing w:line="160" w:lineRule="atLeast"/>
              <w:rPr>
                <w:rFonts w:ascii="Times New Roman" w:hAnsi="Times New Roman"/>
                <w:b/>
                <w:sz w:val="18"/>
                <w:szCs w:val="18"/>
              </w:rPr>
            </w:pPr>
            <w:r w:rsidRPr="003D71BF">
              <w:rPr>
                <w:rFonts w:ascii="Times New Roman" w:hAnsi="Times New Roman"/>
                <w:b/>
                <w:sz w:val="18"/>
                <w:szCs w:val="18"/>
              </w:rPr>
              <w:t>П</w:t>
            </w:r>
            <w:r w:rsidR="00FA646A" w:rsidRPr="003D71BF">
              <w:rPr>
                <w:rFonts w:ascii="Times New Roman" w:hAnsi="Times New Roman"/>
                <w:b/>
                <w:sz w:val="18"/>
                <w:szCs w:val="18"/>
              </w:rPr>
              <w:t>латеж по предъявлени</w:t>
            </w:r>
            <w:r w:rsidR="00796372">
              <w:rPr>
                <w:rFonts w:ascii="Times New Roman" w:hAnsi="Times New Roman"/>
                <w:b/>
                <w:sz w:val="18"/>
                <w:szCs w:val="18"/>
              </w:rPr>
              <w:t>и</w:t>
            </w:r>
          </w:p>
        </w:tc>
        <w:tc>
          <w:tcPr>
            <w:tcW w:w="4149" w:type="dxa"/>
          </w:tcPr>
          <w:p w:rsidR="00FA646A" w:rsidRPr="00FA646A" w:rsidRDefault="00D97CA7" w:rsidP="00975372">
            <w:pPr>
              <w:pStyle w:val="af"/>
              <w:spacing w:line="160" w:lineRule="atLeast"/>
              <w:rPr>
                <w:rFonts w:ascii="Times New Roman" w:hAnsi="Times New Roman"/>
                <w:sz w:val="18"/>
                <w:szCs w:val="18"/>
              </w:rPr>
            </w:pPr>
            <w:r>
              <w:rPr>
                <w:rFonts w:ascii="Times New Roman" w:hAnsi="Times New Roman"/>
                <w:sz w:val="18"/>
                <w:szCs w:val="18"/>
              </w:rPr>
              <w:t>«____» _________________________</w:t>
            </w:r>
          </w:p>
        </w:tc>
      </w:tr>
      <w:tr w:rsidR="00FA646A" w:rsidRPr="00FA646A" w:rsidTr="00E426E7">
        <w:tc>
          <w:tcPr>
            <w:tcW w:w="5422" w:type="dxa"/>
            <w:vAlign w:val="center"/>
          </w:tcPr>
          <w:p w:rsidR="00FA646A" w:rsidRPr="003D71BF" w:rsidRDefault="003D71BF" w:rsidP="003D71BF">
            <w:pPr>
              <w:pStyle w:val="af"/>
              <w:spacing w:line="160" w:lineRule="atLeast"/>
              <w:rPr>
                <w:rFonts w:ascii="Times New Roman" w:hAnsi="Times New Roman"/>
                <w:b/>
                <w:sz w:val="18"/>
                <w:szCs w:val="18"/>
              </w:rPr>
            </w:pPr>
            <w:r w:rsidRPr="003D71BF">
              <w:rPr>
                <w:rFonts w:ascii="Times New Roman" w:hAnsi="Times New Roman"/>
                <w:b/>
                <w:sz w:val="18"/>
                <w:szCs w:val="18"/>
              </w:rPr>
              <w:t>О</w:t>
            </w:r>
            <w:r w:rsidR="00FA646A" w:rsidRPr="003D71BF">
              <w:rPr>
                <w:rFonts w:ascii="Times New Roman" w:hAnsi="Times New Roman"/>
                <w:b/>
                <w:sz w:val="18"/>
                <w:szCs w:val="18"/>
              </w:rPr>
              <w:t>тсроченный платеж</w:t>
            </w:r>
          </w:p>
        </w:tc>
        <w:tc>
          <w:tcPr>
            <w:tcW w:w="4149" w:type="dxa"/>
          </w:tcPr>
          <w:p w:rsidR="00FA646A" w:rsidRPr="00FA646A" w:rsidRDefault="006C0854" w:rsidP="00975372">
            <w:pPr>
              <w:pStyle w:val="af"/>
              <w:spacing w:line="160" w:lineRule="atLeast"/>
              <w:rPr>
                <w:rFonts w:ascii="Times New Roman" w:hAnsi="Times New Roman"/>
                <w:sz w:val="18"/>
                <w:szCs w:val="18"/>
              </w:rPr>
            </w:pPr>
            <w:r w:rsidRPr="006C0854">
              <w:rPr>
                <w:rFonts w:ascii="Times New Roman" w:hAnsi="Times New Roman"/>
                <w:sz w:val="18"/>
                <w:szCs w:val="18"/>
              </w:rPr>
              <w:t>«___» календарных дней с даты ______________</w:t>
            </w:r>
          </w:p>
        </w:tc>
      </w:tr>
      <w:tr w:rsidR="005D347F" w:rsidRPr="00FA646A" w:rsidTr="00A500CE">
        <w:tc>
          <w:tcPr>
            <w:tcW w:w="9571" w:type="dxa"/>
            <w:gridSpan w:val="2"/>
            <w:shd w:val="clear" w:color="auto" w:fill="DEEAF6" w:themeFill="accent1" w:themeFillTint="33"/>
            <w:vAlign w:val="center"/>
          </w:tcPr>
          <w:p w:rsidR="005D347F" w:rsidRPr="005D347F" w:rsidRDefault="005D347F" w:rsidP="00975372">
            <w:pPr>
              <w:pStyle w:val="af"/>
              <w:spacing w:line="160" w:lineRule="atLeast"/>
              <w:rPr>
                <w:rFonts w:ascii="Times New Roman" w:hAnsi="Times New Roman"/>
                <w:b/>
                <w:sz w:val="18"/>
                <w:szCs w:val="18"/>
              </w:rPr>
            </w:pPr>
            <w:r w:rsidRPr="005D347F">
              <w:rPr>
                <w:rFonts w:ascii="Times New Roman" w:hAnsi="Times New Roman"/>
                <w:b/>
                <w:sz w:val="18"/>
                <w:szCs w:val="18"/>
              </w:rPr>
              <w:t>ДОПОЛНИТЕЛЬНЫЕ УСЛОВИЯ</w:t>
            </w:r>
          </w:p>
        </w:tc>
      </w:tr>
      <w:tr w:rsidR="00FA646A" w:rsidRPr="00FA646A" w:rsidTr="00E426E7">
        <w:tc>
          <w:tcPr>
            <w:tcW w:w="5422" w:type="dxa"/>
            <w:vAlign w:val="center"/>
          </w:tcPr>
          <w:p w:rsidR="00FA646A" w:rsidRPr="00FA646A" w:rsidRDefault="00FA646A" w:rsidP="007A503C">
            <w:pPr>
              <w:pStyle w:val="af"/>
              <w:spacing w:line="160" w:lineRule="atLeast"/>
              <w:rPr>
                <w:rFonts w:ascii="Times New Roman" w:hAnsi="Times New Roman"/>
                <w:sz w:val="18"/>
                <w:szCs w:val="18"/>
              </w:rPr>
            </w:pPr>
            <w:r w:rsidRPr="007A503C">
              <w:rPr>
                <w:rFonts w:ascii="Times New Roman" w:hAnsi="Times New Roman"/>
                <w:b/>
                <w:sz w:val="18"/>
                <w:szCs w:val="18"/>
              </w:rPr>
              <w:t>Частичные отгрузки</w:t>
            </w:r>
            <w:r w:rsidRPr="00FA646A">
              <w:rPr>
                <w:rFonts w:ascii="Times New Roman" w:hAnsi="Times New Roman"/>
                <w:sz w:val="18"/>
                <w:szCs w:val="18"/>
              </w:rPr>
              <w:t xml:space="preserve"> (отметьте </w:t>
            </w:r>
            <w:r w:rsidR="007A503C" w:rsidRPr="00FA646A">
              <w:rPr>
                <w:rFonts w:ascii="Times New Roman" w:hAnsi="Times New Roman"/>
                <w:sz w:val="18"/>
                <w:szCs w:val="18"/>
              </w:rPr>
              <w:t>нужный вариант</w:t>
            </w:r>
            <w:r w:rsidRPr="00FA646A">
              <w:rPr>
                <w:rFonts w:ascii="Times New Roman" w:hAnsi="Times New Roman"/>
                <w:sz w:val="18"/>
                <w:szCs w:val="18"/>
              </w:rPr>
              <w:t>)</w:t>
            </w:r>
          </w:p>
        </w:tc>
        <w:tc>
          <w:tcPr>
            <w:tcW w:w="4149" w:type="dxa"/>
          </w:tcPr>
          <w:p w:rsidR="00FA646A" w:rsidRDefault="007A503C" w:rsidP="00975372">
            <w:pPr>
              <w:pStyle w:val="af"/>
              <w:spacing w:line="160" w:lineRule="atLeast"/>
              <w:rPr>
                <w:rFonts w:ascii="Times New Roman" w:hAnsi="Times New Roman"/>
                <w:sz w:val="18"/>
                <w:szCs w:val="18"/>
              </w:rPr>
            </w:pPr>
            <w:r>
              <w:rPr>
                <w:rFonts w:ascii="Times New Roman" w:hAnsi="Times New Roman"/>
                <w:sz w:val="18"/>
                <w:szCs w:val="18"/>
              </w:rPr>
              <w:t>разрешены</w:t>
            </w:r>
          </w:p>
          <w:p w:rsidR="007A503C" w:rsidRPr="00FA646A" w:rsidRDefault="007A503C" w:rsidP="00975372">
            <w:pPr>
              <w:pStyle w:val="af"/>
              <w:spacing w:line="160" w:lineRule="atLeast"/>
              <w:rPr>
                <w:rFonts w:ascii="Times New Roman" w:hAnsi="Times New Roman"/>
                <w:sz w:val="18"/>
                <w:szCs w:val="18"/>
              </w:rPr>
            </w:pPr>
            <w:r>
              <w:rPr>
                <w:rFonts w:ascii="Times New Roman" w:hAnsi="Times New Roman"/>
                <w:sz w:val="18"/>
                <w:szCs w:val="18"/>
              </w:rPr>
              <w:t>не разрешены</w:t>
            </w:r>
          </w:p>
        </w:tc>
      </w:tr>
      <w:tr w:rsidR="00FA646A" w:rsidRPr="00FA646A" w:rsidTr="00E426E7">
        <w:tc>
          <w:tcPr>
            <w:tcW w:w="5422" w:type="dxa"/>
            <w:vAlign w:val="center"/>
          </w:tcPr>
          <w:p w:rsidR="00FA646A" w:rsidRPr="00FA646A" w:rsidRDefault="00FA646A" w:rsidP="007A503C">
            <w:pPr>
              <w:pStyle w:val="af"/>
              <w:spacing w:line="160" w:lineRule="atLeast"/>
              <w:rPr>
                <w:rFonts w:ascii="Times New Roman" w:hAnsi="Times New Roman"/>
                <w:sz w:val="18"/>
                <w:szCs w:val="18"/>
              </w:rPr>
            </w:pPr>
            <w:r w:rsidRPr="007A503C">
              <w:rPr>
                <w:rFonts w:ascii="Times New Roman" w:hAnsi="Times New Roman"/>
                <w:b/>
                <w:sz w:val="18"/>
                <w:szCs w:val="18"/>
              </w:rPr>
              <w:t>Частичная оплата</w:t>
            </w:r>
            <w:r w:rsidRPr="00FA646A">
              <w:rPr>
                <w:rFonts w:ascii="Times New Roman" w:hAnsi="Times New Roman"/>
                <w:sz w:val="18"/>
                <w:szCs w:val="18"/>
              </w:rPr>
              <w:t xml:space="preserve"> (отметьте </w:t>
            </w:r>
            <w:r w:rsidR="007A503C" w:rsidRPr="00FA646A">
              <w:rPr>
                <w:rFonts w:ascii="Times New Roman" w:hAnsi="Times New Roman"/>
                <w:sz w:val="18"/>
                <w:szCs w:val="18"/>
              </w:rPr>
              <w:t>нужный вариант</w:t>
            </w:r>
            <w:r w:rsidRPr="00FA646A">
              <w:rPr>
                <w:rFonts w:ascii="Times New Roman" w:hAnsi="Times New Roman"/>
                <w:sz w:val="18"/>
                <w:szCs w:val="18"/>
              </w:rPr>
              <w:t>)</w:t>
            </w:r>
          </w:p>
        </w:tc>
        <w:tc>
          <w:tcPr>
            <w:tcW w:w="4149" w:type="dxa"/>
          </w:tcPr>
          <w:p w:rsidR="00FA646A" w:rsidRDefault="007A503C" w:rsidP="00975372">
            <w:pPr>
              <w:pStyle w:val="af"/>
              <w:spacing w:line="160" w:lineRule="atLeast"/>
              <w:rPr>
                <w:rFonts w:ascii="Times New Roman" w:hAnsi="Times New Roman"/>
                <w:sz w:val="18"/>
                <w:szCs w:val="18"/>
              </w:rPr>
            </w:pPr>
            <w:r>
              <w:rPr>
                <w:rFonts w:ascii="Times New Roman" w:hAnsi="Times New Roman"/>
                <w:sz w:val="18"/>
                <w:szCs w:val="18"/>
              </w:rPr>
              <w:t>разрешена</w:t>
            </w:r>
          </w:p>
          <w:p w:rsidR="007A503C" w:rsidRPr="00FA646A" w:rsidRDefault="007A503C" w:rsidP="00975372">
            <w:pPr>
              <w:pStyle w:val="af"/>
              <w:spacing w:line="160" w:lineRule="atLeast"/>
              <w:rPr>
                <w:rFonts w:ascii="Times New Roman" w:hAnsi="Times New Roman"/>
                <w:sz w:val="18"/>
                <w:szCs w:val="18"/>
              </w:rPr>
            </w:pPr>
            <w:r>
              <w:rPr>
                <w:rFonts w:ascii="Times New Roman" w:hAnsi="Times New Roman"/>
                <w:sz w:val="18"/>
                <w:szCs w:val="18"/>
              </w:rPr>
              <w:t>не разрешена</w:t>
            </w:r>
          </w:p>
        </w:tc>
      </w:tr>
      <w:tr w:rsidR="00FA646A" w:rsidRPr="00FA646A" w:rsidTr="00E426E7">
        <w:tc>
          <w:tcPr>
            <w:tcW w:w="5422" w:type="dxa"/>
            <w:vAlign w:val="center"/>
          </w:tcPr>
          <w:p w:rsidR="00FA646A" w:rsidRPr="00FA646A" w:rsidRDefault="00FA646A" w:rsidP="007A503C">
            <w:pPr>
              <w:pStyle w:val="af"/>
              <w:spacing w:line="160" w:lineRule="atLeast"/>
              <w:rPr>
                <w:rFonts w:ascii="Times New Roman" w:hAnsi="Times New Roman"/>
                <w:sz w:val="18"/>
                <w:szCs w:val="18"/>
              </w:rPr>
            </w:pPr>
            <w:r w:rsidRPr="007A503C">
              <w:rPr>
                <w:rFonts w:ascii="Times New Roman" w:hAnsi="Times New Roman"/>
                <w:b/>
                <w:sz w:val="18"/>
                <w:szCs w:val="18"/>
              </w:rPr>
              <w:t>Другие дополнительные условия</w:t>
            </w:r>
            <w:r w:rsidRPr="00FA646A">
              <w:rPr>
                <w:rFonts w:ascii="Times New Roman" w:hAnsi="Times New Roman"/>
                <w:sz w:val="18"/>
                <w:szCs w:val="18"/>
              </w:rPr>
              <w:t xml:space="preserve"> (укажите</w:t>
            </w:r>
            <w:r w:rsidR="007A503C">
              <w:rPr>
                <w:rFonts w:ascii="Times New Roman" w:hAnsi="Times New Roman"/>
                <w:sz w:val="18"/>
                <w:szCs w:val="18"/>
              </w:rPr>
              <w:t xml:space="preserve"> в случае наличия</w:t>
            </w:r>
            <w:r w:rsidRPr="00FA646A">
              <w:rPr>
                <w:rFonts w:ascii="Times New Roman" w:hAnsi="Times New Roman"/>
                <w:sz w:val="18"/>
                <w:szCs w:val="18"/>
              </w:rPr>
              <w:t>)</w:t>
            </w:r>
          </w:p>
        </w:tc>
        <w:tc>
          <w:tcPr>
            <w:tcW w:w="4149" w:type="dxa"/>
          </w:tcPr>
          <w:p w:rsidR="00FA646A" w:rsidRPr="00FA646A" w:rsidRDefault="00FA646A" w:rsidP="00975372">
            <w:pPr>
              <w:pStyle w:val="af"/>
              <w:spacing w:line="160" w:lineRule="atLeast"/>
              <w:rPr>
                <w:rFonts w:ascii="Times New Roman" w:hAnsi="Times New Roman"/>
                <w:sz w:val="18"/>
                <w:szCs w:val="18"/>
              </w:rPr>
            </w:pPr>
          </w:p>
        </w:tc>
      </w:tr>
      <w:tr w:rsidR="00840185" w:rsidRPr="00FA646A" w:rsidTr="00E426E7">
        <w:tc>
          <w:tcPr>
            <w:tcW w:w="5422" w:type="dxa"/>
            <w:vAlign w:val="center"/>
          </w:tcPr>
          <w:p w:rsidR="00840185" w:rsidRPr="00FA646A" w:rsidRDefault="00840185" w:rsidP="00840185">
            <w:pPr>
              <w:pStyle w:val="af"/>
              <w:spacing w:line="160" w:lineRule="atLeast"/>
              <w:rPr>
                <w:rFonts w:ascii="Times New Roman" w:hAnsi="Times New Roman"/>
                <w:sz w:val="18"/>
                <w:szCs w:val="18"/>
              </w:rPr>
            </w:pPr>
            <w:r w:rsidRPr="007A503C">
              <w:rPr>
                <w:rFonts w:ascii="Times New Roman" w:hAnsi="Times New Roman"/>
                <w:b/>
                <w:sz w:val="18"/>
                <w:szCs w:val="18"/>
              </w:rPr>
              <w:t>Срок представления документов в исполняющий банк</w:t>
            </w:r>
            <w:r w:rsidRPr="00FA646A">
              <w:rPr>
                <w:rFonts w:ascii="Times New Roman" w:hAnsi="Times New Roman"/>
                <w:sz w:val="18"/>
                <w:szCs w:val="18"/>
              </w:rPr>
              <w:t xml:space="preserve"> (укажите)</w:t>
            </w:r>
          </w:p>
        </w:tc>
        <w:tc>
          <w:tcPr>
            <w:tcW w:w="4149" w:type="dxa"/>
          </w:tcPr>
          <w:p w:rsidR="00840185" w:rsidRDefault="00840185" w:rsidP="00840185">
            <w:pPr>
              <w:pStyle w:val="af"/>
              <w:spacing w:line="160" w:lineRule="atLeast"/>
              <w:rPr>
                <w:rFonts w:ascii="Times New Roman" w:hAnsi="Times New Roman"/>
                <w:sz w:val="18"/>
                <w:szCs w:val="18"/>
              </w:rPr>
            </w:pPr>
            <w:r>
              <w:rPr>
                <w:rFonts w:ascii="Times New Roman" w:hAnsi="Times New Roman"/>
                <w:sz w:val="18"/>
                <w:szCs w:val="18"/>
              </w:rPr>
              <w:t>«___» _________________ 20__</w:t>
            </w:r>
          </w:p>
          <w:p w:rsidR="00840185" w:rsidRPr="00FA646A" w:rsidRDefault="00840185" w:rsidP="00840185">
            <w:pPr>
              <w:pStyle w:val="af"/>
              <w:spacing w:line="160" w:lineRule="atLeast"/>
              <w:rPr>
                <w:rFonts w:ascii="Times New Roman" w:hAnsi="Times New Roman"/>
                <w:sz w:val="18"/>
                <w:szCs w:val="18"/>
              </w:rPr>
            </w:pPr>
            <w:r>
              <w:rPr>
                <w:rFonts w:ascii="Times New Roman" w:hAnsi="Times New Roman"/>
                <w:sz w:val="18"/>
                <w:szCs w:val="18"/>
              </w:rPr>
              <w:t>«__» календарных дней с даты________________</w:t>
            </w:r>
          </w:p>
        </w:tc>
      </w:tr>
      <w:tr w:rsidR="00FA646A" w:rsidRPr="00FA646A" w:rsidTr="00E426E7">
        <w:tc>
          <w:tcPr>
            <w:tcW w:w="5422" w:type="dxa"/>
            <w:vAlign w:val="center"/>
          </w:tcPr>
          <w:p w:rsidR="00FA646A" w:rsidRPr="00FA646A" w:rsidRDefault="00FA646A" w:rsidP="003344B3">
            <w:pPr>
              <w:pStyle w:val="af"/>
              <w:spacing w:line="160" w:lineRule="atLeast"/>
              <w:rPr>
                <w:rFonts w:ascii="Times New Roman" w:hAnsi="Times New Roman"/>
                <w:sz w:val="18"/>
                <w:szCs w:val="18"/>
              </w:rPr>
            </w:pPr>
            <w:r w:rsidRPr="003344B3">
              <w:rPr>
                <w:rFonts w:ascii="Times New Roman" w:hAnsi="Times New Roman"/>
                <w:b/>
                <w:sz w:val="18"/>
                <w:szCs w:val="18"/>
              </w:rPr>
              <w:t xml:space="preserve">Расходы </w:t>
            </w:r>
            <w:r w:rsidR="003344B3" w:rsidRPr="003344B3">
              <w:rPr>
                <w:rFonts w:ascii="Times New Roman" w:hAnsi="Times New Roman"/>
                <w:b/>
                <w:sz w:val="18"/>
                <w:szCs w:val="18"/>
              </w:rPr>
              <w:t>(НАИМЕНОВАНИЕ БАНКА – ЭМИТЕНТА)</w:t>
            </w:r>
            <w:r w:rsidRPr="003344B3">
              <w:rPr>
                <w:rFonts w:ascii="Times New Roman" w:hAnsi="Times New Roman"/>
                <w:b/>
                <w:sz w:val="18"/>
                <w:szCs w:val="18"/>
              </w:rPr>
              <w:t xml:space="preserve"> по данному аккредитиву несет</w:t>
            </w:r>
            <w:r w:rsidR="007A503C">
              <w:rPr>
                <w:rFonts w:ascii="Times New Roman" w:hAnsi="Times New Roman"/>
                <w:sz w:val="18"/>
                <w:szCs w:val="18"/>
              </w:rPr>
              <w:t xml:space="preserve"> (отметьте нужный вариант)</w:t>
            </w:r>
          </w:p>
        </w:tc>
        <w:tc>
          <w:tcPr>
            <w:tcW w:w="4149" w:type="dxa"/>
          </w:tcPr>
          <w:p w:rsidR="00FA646A" w:rsidRDefault="003344B3" w:rsidP="00975372">
            <w:pPr>
              <w:pStyle w:val="af"/>
              <w:spacing w:line="160" w:lineRule="atLeast"/>
              <w:rPr>
                <w:rFonts w:ascii="Times New Roman" w:hAnsi="Times New Roman"/>
                <w:sz w:val="18"/>
                <w:szCs w:val="18"/>
              </w:rPr>
            </w:pPr>
            <w:r>
              <w:rPr>
                <w:rFonts w:ascii="Times New Roman" w:hAnsi="Times New Roman"/>
                <w:sz w:val="18"/>
                <w:szCs w:val="18"/>
              </w:rPr>
              <w:t>плательщик</w:t>
            </w:r>
          </w:p>
          <w:p w:rsidR="003344B3" w:rsidRPr="00FA646A" w:rsidRDefault="003344B3" w:rsidP="00975372">
            <w:pPr>
              <w:pStyle w:val="af"/>
              <w:spacing w:line="160" w:lineRule="atLeast"/>
              <w:rPr>
                <w:rFonts w:ascii="Times New Roman" w:hAnsi="Times New Roman"/>
                <w:sz w:val="18"/>
                <w:szCs w:val="18"/>
              </w:rPr>
            </w:pPr>
            <w:r>
              <w:rPr>
                <w:rFonts w:ascii="Times New Roman" w:hAnsi="Times New Roman"/>
                <w:sz w:val="18"/>
                <w:szCs w:val="18"/>
              </w:rPr>
              <w:t>получатель</w:t>
            </w:r>
          </w:p>
        </w:tc>
      </w:tr>
      <w:tr w:rsidR="00FA646A" w:rsidRPr="00FA646A" w:rsidTr="00E426E7">
        <w:tc>
          <w:tcPr>
            <w:tcW w:w="5422" w:type="dxa"/>
            <w:vAlign w:val="center"/>
          </w:tcPr>
          <w:p w:rsidR="00FA646A" w:rsidRPr="00FA646A" w:rsidRDefault="00FA646A" w:rsidP="003344B3">
            <w:pPr>
              <w:pStyle w:val="af"/>
              <w:spacing w:line="160" w:lineRule="atLeast"/>
              <w:rPr>
                <w:rFonts w:ascii="Times New Roman" w:hAnsi="Times New Roman"/>
                <w:sz w:val="18"/>
                <w:szCs w:val="18"/>
              </w:rPr>
            </w:pPr>
            <w:r w:rsidRPr="003344B3">
              <w:rPr>
                <w:rFonts w:ascii="Times New Roman" w:hAnsi="Times New Roman"/>
                <w:b/>
                <w:sz w:val="18"/>
                <w:szCs w:val="18"/>
              </w:rPr>
              <w:t>Расходы других банков по данному аккредитиву несёт</w:t>
            </w:r>
            <w:r w:rsidR="003344B3">
              <w:rPr>
                <w:rFonts w:ascii="Times New Roman" w:hAnsi="Times New Roman"/>
                <w:sz w:val="18"/>
                <w:szCs w:val="18"/>
              </w:rPr>
              <w:t xml:space="preserve"> (отметьте нужный вариант)</w:t>
            </w:r>
          </w:p>
        </w:tc>
        <w:tc>
          <w:tcPr>
            <w:tcW w:w="4149" w:type="dxa"/>
          </w:tcPr>
          <w:p w:rsidR="003344B3" w:rsidRPr="003344B3" w:rsidRDefault="003344B3" w:rsidP="003344B3">
            <w:pPr>
              <w:pStyle w:val="af"/>
              <w:spacing w:line="160" w:lineRule="atLeast"/>
              <w:rPr>
                <w:rFonts w:ascii="Times New Roman" w:hAnsi="Times New Roman"/>
                <w:sz w:val="18"/>
                <w:szCs w:val="18"/>
              </w:rPr>
            </w:pPr>
            <w:r w:rsidRPr="003344B3">
              <w:rPr>
                <w:rFonts w:ascii="Times New Roman" w:hAnsi="Times New Roman"/>
                <w:sz w:val="18"/>
                <w:szCs w:val="18"/>
              </w:rPr>
              <w:t>плательщик</w:t>
            </w:r>
          </w:p>
          <w:p w:rsidR="00FA646A" w:rsidRPr="00FA646A" w:rsidRDefault="003344B3" w:rsidP="003344B3">
            <w:pPr>
              <w:pStyle w:val="af"/>
              <w:spacing w:line="160" w:lineRule="atLeast"/>
              <w:rPr>
                <w:rFonts w:ascii="Times New Roman" w:hAnsi="Times New Roman"/>
                <w:sz w:val="18"/>
                <w:szCs w:val="18"/>
              </w:rPr>
            </w:pPr>
            <w:r w:rsidRPr="003344B3">
              <w:rPr>
                <w:rFonts w:ascii="Times New Roman" w:hAnsi="Times New Roman"/>
                <w:sz w:val="18"/>
                <w:szCs w:val="18"/>
              </w:rPr>
              <w:t>получатель</w:t>
            </w:r>
          </w:p>
        </w:tc>
      </w:tr>
      <w:tr w:rsidR="003344B3" w:rsidRPr="00FA646A" w:rsidTr="00A500CE">
        <w:tc>
          <w:tcPr>
            <w:tcW w:w="9571" w:type="dxa"/>
            <w:gridSpan w:val="2"/>
            <w:shd w:val="clear" w:color="auto" w:fill="DEEAF6" w:themeFill="accent1" w:themeFillTint="33"/>
            <w:vAlign w:val="center"/>
          </w:tcPr>
          <w:p w:rsidR="003344B3" w:rsidRPr="003344B3" w:rsidRDefault="003344B3" w:rsidP="00975372">
            <w:pPr>
              <w:pStyle w:val="af"/>
              <w:spacing w:line="160" w:lineRule="atLeast"/>
              <w:rPr>
                <w:rFonts w:ascii="Times New Roman" w:hAnsi="Times New Roman"/>
                <w:b/>
                <w:sz w:val="18"/>
                <w:szCs w:val="18"/>
              </w:rPr>
            </w:pPr>
            <w:r w:rsidRPr="003344B3">
              <w:rPr>
                <w:rFonts w:ascii="Times New Roman" w:hAnsi="Times New Roman"/>
                <w:b/>
                <w:sz w:val="18"/>
                <w:szCs w:val="18"/>
              </w:rPr>
              <w:t>ПОКРЫТИЕ ПО АККРЕДИТИВУ</w:t>
            </w:r>
          </w:p>
        </w:tc>
      </w:tr>
      <w:tr w:rsidR="003344B3" w:rsidRPr="00FA646A" w:rsidTr="00E426E7">
        <w:trPr>
          <w:trHeight w:val="1602"/>
        </w:trPr>
        <w:tc>
          <w:tcPr>
            <w:tcW w:w="5422" w:type="dxa"/>
            <w:vAlign w:val="center"/>
          </w:tcPr>
          <w:p w:rsidR="003344B3" w:rsidRDefault="003344B3" w:rsidP="003344B3">
            <w:pPr>
              <w:pStyle w:val="af"/>
              <w:spacing w:line="160" w:lineRule="atLeast"/>
              <w:rPr>
                <w:rFonts w:ascii="Times New Roman" w:hAnsi="Times New Roman"/>
                <w:sz w:val="18"/>
                <w:szCs w:val="18"/>
              </w:rPr>
            </w:pPr>
            <w:r w:rsidRPr="003344B3">
              <w:rPr>
                <w:rFonts w:ascii="Times New Roman" w:hAnsi="Times New Roman"/>
                <w:b/>
                <w:sz w:val="18"/>
                <w:szCs w:val="18"/>
              </w:rPr>
              <w:t xml:space="preserve">Мы даем согласие на   списание </w:t>
            </w:r>
            <w:r w:rsidR="00E426E7" w:rsidRPr="003344B3">
              <w:rPr>
                <w:rFonts w:ascii="Times New Roman" w:hAnsi="Times New Roman"/>
                <w:b/>
                <w:sz w:val="18"/>
                <w:szCs w:val="18"/>
              </w:rPr>
              <w:t>суммы покрытия</w:t>
            </w:r>
            <w:r w:rsidRPr="003344B3">
              <w:rPr>
                <w:rFonts w:ascii="Times New Roman" w:hAnsi="Times New Roman"/>
                <w:b/>
                <w:sz w:val="18"/>
                <w:szCs w:val="18"/>
              </w:rPr>
              <w:t xml:space="preserve"> по аккредитиву со счёта №</w:t>
            </w:r>
            <w:r w:rsidRPr="00FA646A">
              <w:rPr>
                <w:rFonts w:ascii="Times New Roman" w:hAnsi="Times New Roman"/>
                <w:sz w:val="18"/>
                <w:szCs w:val="18"/>
              </w:rPr>
              <w:t xml:space="preserve"> (укажите)                                                </w:t>
            </w:r>
          </w:p>
          <w:p w:rsidR="003344B3" w:rsidRPr="00FA646A" w:rsidRDefault="003344B3" w:rsidP="003344B3">
            <w:pPr>
              <w:pStyle w:val="af"/>
              <w:spacing w:line="160" w:lineRule="atLeast"/>
              <w:rPr>
                <w:rFonts w:ascii="Times New Roman" w:hAnsi="Times New Roman"/>
                <w:sz w:val="18"/>
                <w:szCs w:val="18"/>
              </w:rPr>
            </w:pPr>
            <w:r w:rsidRPr="003344B3">
              <w:rPr>
                <w:rFonts w:ascii="Times New Roman" w:hAnsi="Times New Roman"/>
                <w:b/>
                <w:sz w:val="18"/>
                <w:szCs w:val="18"/>
              </w:rPr>
              <w:t>в вашем Банке</w:t>
            </w:r>
            <w:r w:rsidRPr="00FA646A">
              <w:rPr>
                <w:rFonts w:ascii="Times New Roman" w:hAnsi="Times New Roman"/>
                <w:sz w:val="18"/>
                <w:szCs w:val="18"/>
              </w:rPr>
              <w:t xml:space="preserve"> (отметьте </w:t>
            </w:r>
            <w:r w:rsidR="00E426E7" w:rsidRPr="00FA646A">
              <w:rPr>
                <w:rFonts w:ascii="Times New Roman" w:hAnsi="Times New Roman"/>
                <w:sz w:val="18"/>
                <w:szCs w:val="18"/>
              </w:rPr>
              <w:t>нужный вариант</w:t>
            </w:r>
            <w:r w:rsidRPr="00FA646A">
              <w:rPr>
                <w:rFonts w:ascii="Times New Roman" w:hAnsi="Times New Roman"/>
                <w:sz w:val="18"/>
                <w:szCs w:val="18"/>
              </w:rPr>
              <w:t>)</w:t>
            </w:r>
          </w:p>
        </w:tc>
        <w:tc>
          <w:tcPr>
            <w:tcW w:w="4149" w:type="dxa"/>
          </w:tcPr>
          <w:p w:rsidR="003344B3" w:rsidRDefault="003344B3" w:rsidP="003344B3">
            <w:pPr>
              <w:pStyle w:val="af"/>
              <w:spacing w:line="160" w:lineRule="atLeast"/>
              <w:rPr>
                <w:rFonts w:ascii="Times New Roman" w:hAnsi="Times New Roman"/>
                <w:sz w:val="18"/>
                <w:szCs w:val="18"/>
              </w:rPr>
            </w:pPr>
          </w:p>
          <w:p w:rsidR="003344B3" w:rsidRPr="003344B3" w:rsidRDefault="003344B3" w:rsidP="003344B3">
            <w:pPr>
              <w:pStyle w:val="af"/>
              <w:spacing w:line="160" w:lineRule="atLeast"/>
              <w:rPr>
                <w:rFonts w:ascii="Times New Roman" w:hAnsi="Times New Roman"/>
                <w:sz w:val="18"/>
                <w:szCs w:val="18"/>
              </w:rPr>
            </w:pPr>
            <w:r w:rsidRPr="003344B3">
              <w:rPr>
                <w:rFonts w:ascii="Times New Roman" w:hAnsi="Times New Roman"/>
                <w:sz w:val="18"/>
                <w:szCs w:val="18"/>
              </w:rPr>
              <w:t>на дату открытия аккредитива</w:t>
            </w:r>
          </w:p>
          <w:p w:rsidR="003344B3" w:rsidRPr="00FA646A" w:rsidRDefault="003344B3" w:rsidP="003344B3">
            <w:pPr>
              <w:pStyle w:val="af"/>
              <w:spacing w:line="160" w:lineRule="atLeast"/>
              <w:rPr>
                <w:rFonts w:ascii="Times New Roman" w:hAnsi="Times New Roman"/>
                <w:sz w:val="18"/>
                <w:szCs w:val="18"/>
              </w:rPr>
            </w:pPr>
            <w:r w:rsidRPr="003344B3">
              <w:rPr>
                <w:rFonts w:ascii="Times New Roman" w:hAnsi="Times New Roman"/>
                <w:sz w:val="18"/>
                <w:szCs w:val="18"/>
              </w:rPr>
              <w:t>на дату платежа по аккредитиву</w:t>
            </w:r>
            <w:r>
              <w:rPr>
                <w:rFonts w:ascii="Times New Roman" w:hAnsi="Times New Roman"/>
                <w:sz w:val="18"/>
                <w:szCs w:val="18"/>
              </w:rPr>
              <w:t xml:space="preserve"> </w:t>
            </w:r>
            <w:r w:rsidRPr="003344B3">
              <w:rPr>
                <w:rFonts w:ascii="Times New Roman" w:hAnsi="Times New Roman"/>
                <w:sz w:val="16"/>
                <w:szCs w:val="16"/>
              </w:rPr>
              <w:t>(для аккредитивов без предварительного списания покрытия)</w:t>
            </w:r>
          </w:p>
        </w:tc>
      </w:tr>
      <w:tr w:rsidR="003344B3" w:rsidRPr="00FA646A" w:rsidTr="00E426E7">
        <w:trPr>
          <w:trHeight w:val="4476"/>
        </w:trPr>
        <w:tc>
          <w:tcPr>
            <w:tcW w:w="9571" w:type="dxa"/>
            <w:gridSpan w:val="2"/>
            <w:vAlign w:val="center"/>
          </w:tcPr>
          <w:p w:rsidR="003344B3" w:rsidRPr="00FA646A" w:rsidRDefault="003344B3" w:rsidP="00E426E7">
            <w:pPr>
              <w:pStyle w:val="af"/>
              <w:spacing w:line="160" w:lineRule="atLeast"/>
              <w:jc w:val="both"/>
              <w:rPr>
                <w:rFonts w:ascii="Times New Roman" w:hAnsi="Times New Roman"/>
                <w:sz w:val="18"/>
                <w:szCs w:val="18"/>
              </w:rPr>
            </w:pPr>
            <w:r w:rsidRPr="00FA646A">
              <w:rPr>
                <w:rFonts w:ascii="Times New Roman" w:hAnsi="Times New Roman"/>
                <w:sz w:val="18"/>
                <w:szCs w:val="18"/>
              </w:rPr>
              <w:t xml:space="preserve">Мы уполномочиваем </w:t>
            </w:r>
            <w:r w:rsidR="00E426E7">
              <w:rPr>
                <w:rFonts w:ascii="Times New Roman" w:hAnsi="Times New Roman"/>
                <w:sz w:val="18"/>
                <w:szCs w:val="18"/>
              </w:rPr>
              <w:t>(НАИМЕНОВАНИЕ БАНКА – ЭМИТЕНТА)</w:t>
            </w:r>
            <w:r w:rsidR="00E426E7" w:rsidRPr="00FA646A">
              <w:rPr>
                <w:rFonts w:ascii="Times New Roman" w:hAnsi="Times New Roman"/>
                <w:sz w:val="18"/>
                <w:szCs w:val="18"/>
              </w:rPr>
              <w:t xml:space="preserve"> произвести</w:t>
            </w:r>
            <w:r w:rsidRPr="00FA646A">
              <w:rPr>
                <w:rFonts w:ascii="Times New Roman" w:hAnsi="Times New Roman"/>
                <w:sz w:val="18"/>
                <w:szCs w:val="18"/>
              </w:rPr>
              <w:t xml:space="preserve"> списание </w:t>
            </w:r>
            <w:r w:rsidR="00E426E7" w:rsidRPr="00FA646A">
              <w:rPr>
                <w:rFonts w:ascii="Times New Roman" w:hAnsi="Times New Roman"/>
                <w:sz w:val="18"/>
                <w:szCs w:val="18"/>
              </w:rPr>
              <w:t>со счета</w:t>
            </w:r>
            <w:r w:rsidRPr="00FA646A">
              <w:rPr>
                <w:rFonts w:ascii="Times New Roman" w:hAnsi="Times New Roman"/>
                <w:sz w:val="18"/>
                <w:szCs w:val="18"/>
              </w:rPr>
              <w:t xml:space="preserve"> № (укажите)                                      </w:t>
            </w:r>
          </w:p>
          <w:p w:rsidR="003344B3" w:rsidRPr="00FA646A" w:rsidRDefault="003344B3" w:rsidP="00E426E7">
            <w:pPr>
              <w:pStyle w:val="af"/>
              <w:spacing w:line="160" w:lineRule="atLeast"/>
              <w:jc w:val="both"/>
              <w:rPr>
                <w:rFonts w:ascii="Times New Roman" w:hAnsi="Times New Roman"/>
                <w:sz w:val="18"/>
                <w:szCs w:val="18"/>
              </w:rPr>
            </w:pPr>
            <w:r w:rsidRPr="00FA646A">
              <w:rPr>
                <w:rFonts w:ascii="Times New Roman" w:hAnsi="Times New Roman"/>
                <w:sz w:val="18"/>
                <w:szCs w:val="18"/>
              </w:rPr>
              <w:t>(далее - Счет) на сумму покрытия, комиссий и расходов, связанных с данным аккредитивом. При</w:t>
            </w:r>
            <w:r w:rsidR="00E426E7">
              <w:rPr>
                <w:rFonts w:ascii="Times New Roman" w:hAnsi="Times New Roman"/>
                <w:sz w:val="18"/>
                <w:szCs w:val="18"/>
              </w:rPr>
              <w:t xml:space="preserve"> о</w:t>
            </w:r>
            <w:r w:rsidRPr="00FA646A">
              <w:rPr>
                <w:rFonts w:ascii="Times New Roman" w:hAnsi="Times New Roman"/>
                <w:sz w:val="18"/>
                <w:szCs w:val="18"/>
              </w:rPr>
              <w:t xml:space="preserve">тсутствии/недостаточности денежных средств на </w:t>
            </w:r>
            <w:r w:rsidR="00E426E7" w:rsidRPr="00FA646A">
              <w:rPr>
                <w:rFonts w:ascii="Times New Roman" w:hAnsi="Times New Roman"/>
                <w:sz w:val="18"/>
                <w:szCs w:val="18"/>
              </w:rPr>
              <w:t>Счете разрешаем</w:t>
            </w:r>
            <w:r w:rsidRPr="00FA646A">
              <w:rPr>
                <w:rFonts w:ascii="Times New Roman" w:hAnsi="Times New Roman"/>
                <w:sz w:val="18"/>
                <w:szCs w:val="18"/>
              </w:rPr>
              <w:t xml:space="preserve"> </w:t>
            </w:r>
            <w:r w:rsidR="00E426E7">
              <w:rPr>
                <w:rFonts w:ascii="Times New Roman" w:hAnsi="Times New Roman"/>
                <w:sz w:val="18"/>
                <w:szCs w:val="18"/>
              </w:rPr>
              <w:t>(НАИМЕНОВАНИЕ БАНКА – ЭМИТЕНТА)</w:t>
            </w:r>
            <w:r w:rsidRPr="00FA646A">
              <w:rPr>
                <w:rFonts w:ascii="Times New Roman" w:hAnsi="Times New Roman"/>
                <w:sz w:val="18"/>
                <w:szCs w:val="18"/>
              </w:rPr>
              <w:t xml:space="preserve"> произвести </w:t>
            </w:r>
            <w:proofErr w:type="spellStart"/>
            <w:r w:rsidRPr="00FA646A">
              <w:rPr>
                <w:rFonts w:ascii="Times New Roman" w:hAnsi="Times New Roman"/>
                <w:sz w:val="18"/>
                <w:szCs w:val="18"/>
              </w:rPr>
              <w:t>безакцептное</w:t>
            </w:r>
            <w:proofErr w:type="spellEnd"/>
            <w:r w:rsidRPr="00FA646A">
              <w:rPr>
                <w:rFonts w:ascii="Times New Roman" w:hAnsi="Times New Roman"/>
                <w:sz w:val="18"/>
                <w:szCs w:val="18"/>
              </w:rPr>
              <w:t xml:space="preserve"> </w:t>
            </w:r>
            <w:r w:rsidR="00E426E7" w:rsidRPr="00FA646A">
              <w:rPr>
                <w:rFonts w:ascii="Times New Roman" w:hAnsi="Times New Roman"/>
                <w:sz w:val="18"/>
                <w:szCs w:val="18"/>
              </w:rPr>
              <w:t>списание с принадлежащих</w:t>
            </w:r>
            <w:r w:rsidRPr="00FA646A">
              <w:rPr>
                <w:rFonts w:ascii="Times New Roman" w:hAnsi="Times New Roman"/>
                <w:sz w:val="18"/>
                <w:szCs w:val="18"/>
              </w:rPr>
              <w:t xml:space="preserve"> нам других расчетные/текущих валютных счетов, имеющиеся в </w:t>
            </w:r>
            <w:r w:rsidR="00E426E7" w:rsidRPr="00E426E7">
              <w:rPr>
                <w:rFonts w:ascii="Times New Roman" w:hAnsi="Times New Roman"/>
                <w:sz w:val="18"/>
                <w:szCs w:val="18"/>
              </w:rPr>
              <w:t>(НАИМЕНОВАНИЕ БАНКА – ЭМИТЕНТА</w:t>
            </w:r>
            <w:r w:rsidRPr="00FA646A">
              <w:rPr>
                <w:rFonts w:ascii="Times New Roman" w:hAnsi="Times New Roman"/>
                <w:sz w:val="18"/>
                <w:szCs w:val="18"/>
              </w:rPr>
              <w:t xml:space="preserve">. При необходимости списания денежных средств с текущих валютных счетов поручаем </w:t>
            </w:r>
            <w:r w:rsidR="00E426E7" w:rsidRPr="00E426E7">
              <w:rPr>
                <w:rFonts w:ascii="Times New Roman" w:hAnsi="Times New Roman"/>
                <w:sz w:val="18"/>
                <w:szCs w:val="18"/>
              </w:rPr>
              <w:t xml:space="preserve">(НАИМЕНОВАНИЕ БАНКА – ЭМИТЕНТА) </w:t>
            </w:r>
            <w:r w:rsidR="00E426E7" w:rsidRPr="00FA646A">
              <w:rPr>
                <w:rFonts w:ascii="Times New Roman" w:hAnsi="Times New Roman"/>
                <w:sz w:val="18"/>
                <w:szCs w:val="18"/>
              </w:rPr>
              <w:t>произвести</w:t>
            </w:r>
            <w:r w:rsidRPr="00FA646A">
              <w:rPr>
                <w:rFonts w:ascii="Times New Roman" w:hAnsi="Times New Roman"/>
                <w:sz w:val="18"/>
                <w:szCs w:val="18"/>
              </w:rPr>
              <w:t xml:space="preserve"> за наш счет продажу иностранной валюты, находящейся на текущем (-их) валютном (-ых) счете (-ах) по курсу и на условиях, </w:t>
            </w:r>
            <w:r w:rsidR="00E426E7" w:rsidRPr="00FA646A">
              <w:rPr>
                <w:rFonts w:ascii="Times New Roman" w:hAnsi="Times New Roman"/>
                <w:sz w:val="18"/>
                <w:szCs w:val="18"/>
              </w:rPr>
              <w:t>установленных</w:t>
            </w:r>
            <w:r w:rsidR="00E426E7" w:rsidRPr="00E426E7">
              <w:rPr>
                <w:rFonts w:ascii="Times New Roman" w:hAnsi="Times New Roman"/>
                <w:sz w:val="18"/>
                <w:szCs w:val="18"/>
              </w:rPr>
              <w:t xml:space="preserve"> (НАИМЕНОВАНИЕ БАНКА – ЭМИТЕНТА) </w:t>
            </w:r>
            <w:r w:rsidR="00E426E7" w:rsidRPr="00FA646A">
              <w:rPr>
                <w:rFonts w:ascii="Times New Roman" w:hAnsi="Times New Roman"/>
                <w:sz w:val="18"/>
                <w:szCs w:val="18"/>
              </w:rPr>
              <w:t>для</w:t>
            </w:r>
            <w:r w:rsidRPr="00FA646A">
              <w:rPr>
                <w:rFonts w:ascii="Times New Roman" w:hAnsi="Times New Roman"/>
                <w:sz w:val="18"/>
                <w:szCs w:val="18"/>
              </w:rPr>
              <w:t xml:space="preserve"> совершения конверсионных операций на дату проведения операции, с последующим зачислением денежных средств на Счет для последующего их списания в счет погашения задолженности. Мы подтверждаем, что в случае отсутствия или недостаточности на Счете и/или на иных наших банковских счетах в </w:t>
            </w:r>
            <w:r w:rsidR="00E426E7" w:rsidRPr="00E426E7">
              <w:rPr>
                <w:rFonts w:ascii="Times New Roman" w:hAnsi="Times New Roman"/>
                <w:sz w:val="18"/>
                <w:szCs w:val="18"/>
              </w:rPr>
              <w:t xml:space="preserve">(НАИМЕНОВАНИЕ БАНКА – ЭМИТЕНТА) </w:t>
            </w:r>
            <w:r w:rsidRPr="00FA646A">
              <w:rPr>
                <w:rFonts w:ascii="Times New Roman" w:hAnsi="Times New Roman"/>
                <w:sz w:val="18"/>
                <w:szCs w:val="18"/>
              </w:rPr>
              <w:t xml:space="preserve">денежных средств для списания покрытия по аккредитиву, а также комиссий и расходов, связанных с указанным аккредитивом, в течение 10 календарных дней, следующих за днем </w:t>
            </w:r>
            <w:r w:rsidR="00E426E7" w:rsidRPr="00FA646A">
              <w:rPr>
                <w:rFonts w:ascii="Times New Roman" w:hAnsi="Times New Roman"/>
                <w:sz w:val="18"/>
                <w:szCs w:val="18"/>
              </w:rPr>
              <w:t>подачи Заявления</w:t>
            </w:r>
            <w:r w:rsidRPr="00FA646A">
              <w:rPr>
                <w:rFonts w:ascii="Times New Roman" w:hAnsi="Times New Roman"/>
                <w:sz w:val="18"/>
                <w:szCs w:val="18"/>
              </w:rPr>
              <w:t xml:space="preserve">, </w:t>
            </w:r>
            <w:r w:rsidR="00E426E7" w:rsidRPr="00E426E7">
              <w:rPr>
                <w:rFonts w:ascii="Times New Roman" w:hAnsi="Times New Roman"/>
                <w:sz w:val="18"/>
                <w:szCs w:val="18"/>
              </w:rPr>
              <w:t xml:space="preserve">(НАИМЕНОВАНИЕ БАНКА – ЭМИТЕНТА) </w:t>
            </w:r>
            <w:r w:rsidR="00E426E7" w:rsidRPr="00FA646A">
              <w:rPr>
                <w:rFonts w:ascii="Times New Roman" w:hAnsi="Times New Roman"/>
                <w:sz w:val="18"/>
                <w:szCs w:val="18"/>
              </w:rPr>
              <w:t>имеет</w:t>
            </w:r>
            <w:r w:rsidRPr="00FA646A">
              <w:rPr>
                <w:rFonts w:ascii="Times New Roman" w:hAnsi="Times New Roman"/>
                <w:sz w:val="18"/>
                <w:szCs w:val="18"/>
              </w:rPr>
              <w:t xml:space="preserve"> право не </w:t>
            </w:r>
            <w:r w:rsidR="00E426E7" w:rsidRPr="00FA646A">
              <w:rPr>
                <w:rFonts w:ascii="Times New Roman" w:hAnsi="Times New Roman"/>
                <w:sz w:val="18"/>
                <w:szCs w:val="18"/>
              </w:rPr>
              <w:t>открывать аккредитив</w:t>
            </w:r>
            <w:r w:rsidRPr="00FA646A">
              <w:rPr>
                <w:rFonts w:ascii="Times New Roman" w:hAnsi="Times New Roman"/>
                <w:sz w:val="18"/>
                <w:szCs w:val="18"/>
              </w:rPr>
              <w:t xml:space="preserve">. </w:t>
            </w:r>
          </w:p>
          <w:p w:rsidR="003344B3" w:rsidRPr="00FA646A" w:rsidRDefault="003344B3" w:rsidP="00E426E7">
            <w:pPr>
              <w:pStyle w:val="af"/>
              <w:spacing w:line="160" w:lineRule="atLeast"/>
              <w:jc w:val="both"/>
              <w:rPr>
                <w:rFonts w:ascii="Times New Roman" w:hAnsi="Times New Roman"/>
                <w:sz w:val="18"/>
                <w:szCs w:val="18"/>
              </w:rPr>
            </w:pPr>
            <w:r w:rsidRPr="00FA646A">
              <w:rPr>
                <w:rFonts w:ascii="Times New Roman" w:hAnsi="Times New Roman"/>
                <w:sz w:val="18"/>
                <w:szCs w:val="18"/>
              </w:rPr>
              <w:t xml:space="preserve">С </w:t>
            </w:r>
            <w:r w:rsidR="00E426E7" w:rsidRPr="00FA646A">
              <w:rPr>
                <w:rFonts w:ascii="Times New Roman" w:hAnsi="Times New Roman"/>
                <w:sz w:val="18"/>
                <w:szCs w:val="18"/>
              </w:rPr>
              <w:t>тарифами</w:t>
            </w:r>
            <w:r w:rsidR="00E426E7" w:rsidRPr="00E426E7">
              <w:rPr>
                <w:rFonts w:ascii="Times New Roman" w:hAnsi="Times New Roman"/>
                <w:sz w:val="18"/>
                <w:szCs w:val="18"/>
              </w:rPr>
              <w:t xml:space="preserve"> (НАИМЕНОВАНИЕ БАНКА – ЭМИТЕНТА) </w:t>
            </w:r>
            <w:r w:rsidR="00E426E7" w:rsidRPr="00FA646A">
              <w:rPr>
                <w:rFonts w:ascii="Times New Roman" w:hAnsi="Times New Roman"/>
                <w:sz w:val="18"/>
                <w:szCs w:val="18"/>
              </w:rPr>
              <w:t>ознакомлены</w:t>
            </w:r>
            <w:r w:rsidRPr="00FA646A">
              <w:rPr>
                <w:rFonts w:ascii="Times New Roman" w:hAnsi="Times New Roman"/>
                <w:sz w:val="18"/>
                <w:szCs w:val="18"/>
              </w:rPr>
              <w:t xml:space="preserve"> и считаем их обязательными. </w:t>
            </w:r>
          </w:p>
          <w:p w:rsidR="003344B3" w:rsidRPr="00FA646A" w:rsidRDefault="003344B3" w:rsidP="00E426E7">
            <w:pPr>
              <w:pStyle w:val="af"/>
              <w:spacing w:line="160" w:lineRule="atLeast"/>
              <w:jc w:val="both"/>
              <w:rPr>
                <w:rFonts w:ascii="Times New Roman" w:hAnsi="Times New Roman"/>
                <w:sz w:val="18"/>
                <w:szCs w:val="18"/>
              </w:rPr>
            </w:pPr>
            <w:r w:rsidRPr="00FA646A">
              <w:rPr>
                <w:rFonts w:ascii="Times New Roman" w:hAnsi="Times New Roman"/>
                <w:sz w:val="18"/>
                <w:szCs w:val="18"/>
              </w:rPr>
              <w:t xml:space="preserve">Мы подтверждаем, что вся информация, указанная в настоящем Заявлении, является точной и полной. </w:t>
            </w:r>
          </w:p>
          <w:p w:rsidR="003344B3" w:rsidRPr="00FA646A" w:rsidRDefault="003344B3" w:rsidP="00E426E7">
            <w:pPr>
              <w:pStyle w:val="af"/>
              <w:spacing w:line="160" w:lineRule="atLeast"/>
              <w:jc w:val="both"/>
              <w:rPr>
                <w:rFonts w:ascii="Times New Roman" w:hAnsi="Times New Roman"/>
                <w:sz w:val="18"/>
                <w:szCs w:val="18"/>
              </w:rPr>
            </w:pPr>
            <w:r w:rsidRPr="00FA646A">
              <w:rPr>
                <w:rFonts w:ascii="Times New Roman" w:hAnsi="Times New Roman"/>
                <w:sz w:val="18"/>
                <w:szCs w:val="18"/>
              </w:rPr>
              <w:t>Аккредитив соответствует требованиям Положения ЦБР от 19.06.12 N 383-П «О ПРАВИЛАХ ОСУЩЕСТВЛЕНИЯ ПЕРЕВОДА ДЕНЕЖНЫХ СРЕДСТВ»</w:t>
            </w:r>
          </w:p>
        </w:tc>
      </w:tr>
      <w:tr w:rsidR="00E426E7" w:rsidRPr="00FA646A" w:rsidTr="00975372">
        <w:tc>
          <w:tcPr>
            <w:tcW w:w="9571" w:type="dxa"/>
            <w:gridSpan w:val="2"/>
            <w:vAlign w:val="center"/>
          </w:tcPr>
          <w:p w:rsidR="00E426E7" w:rsidRPr="00FA646A" w:rsidRDefault="00E426E7" w:rsidP="00975372">
            <w:pPr>
              <w:pStyle w:val="af"/>
              <w:spacing w:line="160" w:lineRule="atLeast"/>
              <w:rPr>
                <w:rFonts w:ascii="Times New Roman" w:hAnsi="Times New Roman"/>
                <w:sz w:val="18"/>
                <w:szCs w:val="18"/>
              </w:rPr>
            </w:pPr>
          </w:p>
        </w:tc>
      </w:tr>
      <w:tr w:rsidR="003E02AF" w:rsidRPr="00FA646A" w:rsidTr="003E02AF">
        <w:trPr>
          <w:trHeight w:val="1767"/>
        </w:trPr>
        <w:tc>
          <w:tcPr>
            <w:tcW w:w="9571" w:type="dxa"/>
            <w:gridSpan w:val="2"/>
            <w:vAlign w:val="center"/>
          </w:tcPr>
          <w:p w:rsidR="003E02AF" w:rsidRPr="003E02AF" w:rsidRDefault="003E02AF" w:rsidP="003E02AF">
            <w:pPr>
              <w:pStyle w:val="af"/>
              <w:spacing w:line="160" w:lineRule="atLeast"/>
              <w:rPr>
                <w:rFonts w:ascii="Times New Roman" w:hAnsi="Times New Roman"/>
                <w:b/>
                <w:sz w:val="18"/>
                <w:szCs w:val="18"/>
              </w:rPr>
            </w:pPr>
            <w:r w:rsidRPr="003E02AF">
              <w:rPr>
                <w:rFonts w:ascii="Times New Roman" w:hAnsi="Times New Roman"/>
                <w:b/>
                <w:sz w:val="18"/>
                <w:szCs w:val="18"/>
              </w:rPr>
              <w:t>Плательщик</w:t>
            </w:r>
          </w:p>
          <w:p w:rsidR="003E02AF" w:rsidRDefault="003E02AF" w:rsidP="003E02AF">
            <w:pPr>
              <w:pStyle w:val="af"/>
              <w:spacing w:line="160" w:lineRule="atLeast"/>
              <w:rPr>
                <w:rFonts w:ascii="Times New Roman" w:hAnsi="Times New Roman"/>
                <w:sz w:val="18"/>
                <w:szCs w:val="18"/>
              </w:rPr>
            </w:pPr>
            <w:r w:rsidRPr="00FA646A">
              <w:rPr>
                <w:rFonts w:ascii="Times New Roman" w:hAnsi="Times New Roman"/>
                <w:sz w:val="18"/>
                <w:szCs w:val="18"/>
              </w:rPr>
              <w:t>Руководитель                                                                  подпись                                                       расшифровка</w:t>
            </w:r>
          </w:p>
          <w:p w:rsidR="003E02AF" w:rsidRDefault="003E02AF" w:rsidP="003E02AF">
            <w:pPr>
              <w:pStyle w:val="af"/>
              <w:spacing w:line="160" w:lineRule="atLeast"/>
              <w:rPr>
                <w:rFonts w:ascii="Times New Roman" w:hAnsi="Times New Roman"/>
                <w:sz w:val="18"/>
                <w:szCs w:val="18"/>
              </w:rPr>
            </w:pPr>
            <w:r w:rsidRPr="00FA646A">
              <w:rPr>
                <w:rFonts w:ascii="Times New Roman" w:hAnsi="Times New Roman"/>
                <w:sz w:val="18"/>
                <w:szCs w:val="18"/>
              </w:rPr>
              <w:t>Главный бухгалтер                                                         подпись                                                       расшифровка</w:t>
            </w:r>
          </w:p>
          <w:p w:rsidR="003E02AF" w:rsidRPr="00FA646A" w:rsidRDefault="003E02AF" w:rsidP="003E02AF">
            <w:pPr>
              <w:pStyle w:val="af"/>
              <w:spacing w:line="160" w:lineRule="atLeast"/>
              <w:rPr>
                <w:rFonts w:ascii="Times New Roman" w:hAnsi="Times New Roman"/>
                <w:sz w:val="18"/>
                <w:szCs w:val="18"/>
              </w:rPr>
            </w:pPr>
            <w:r>
              <w:rPr>
                <w:rFonts w:ascii="Times New Roman" w:hAnsi="Times New Roman"/>
                <w:sz w:val="18"/>
                <w:szCs w:val="18"/>
              </w:rPr>
              <w:t>МП</w:t>
            </w:r>
          </w:p>
        </w:tc>
      </w:tr>
      <w:tr w:rsidR="003E02AF" w:rsidRPr="00FA646A" w:rsidTr="00A500CE">
        <w:tc>
          <w:tcPr>
            <w:tcW w:w="9571" w:type="dxa"/>
            <w:gridSpan w:val="2"/>
            <w:shd w:val="clear" w:color="auto" w:fill="C9C9C9" w:themeFill="accent3" w:themeFillTint="99"/>
            <w:vAlign w:val="center"/>
          </w:tcPr>
          <w:p w:rsidR="003E02AF" w:rsidRPr="003E02AF" w:rsidRDefault="003E02AF" w:rsidP="003E02AF">
            <w:pPr>
              <w:pStyle w:val="af"/>
              <w:spacing w:line="160" w:lineRule="atLeast"/>
              <w:rPr>
                <w:rFonts w:ascii="Times New Roman" w:hAnsi="Times New Roman"/>
                <w:b/>
                <w:sz w:val="18"/>
                <w:szCs w:val="18"/>
              </w:rPr>
            </w:pPr>
            <w:r w:rsidRPr="003E02AF">
              <w:rPr>
                <w:rFonts w:ascii="Times New Roman" w:hAnsi="Times New Roman"/>
                <w:b/>
                <w:sz w:val="18"/>
                <w:szCs w:val="18"/>
              </w:rPr>
              <w:lastRenderedPageBreak/>
              <w:t>ОТМЕТКИ БАНКА (ЗАПОЛНЯЕТСЯ СОТРУДНИКАМИ (НАИМЕНОВАНИЕ БАНКА – ЭМИТЕНТА)</w:t>
            </w:r>
          </w:p>
        </w:tc>
      </w:tr>
      <w:tr w:rsidR="003E02AF" w:rsidRPr="00FA646A" w:rsidTr="003E02AF">
        <w:trPr>
          <w:trHeight w:val="1500"/>
        </w:trPr>
        <w:tc>
          <w:tcPr>
            <w:tcW w:w="9571" w:type="dxa"/>
            <w:gridSpan w:val="2"/>
            <w:vAlign w:val="center"/>
          </w:tcPr>
          <w:p w:rsidR="003E02AF" w:rsidRPr="00FA646A" w:rsidRDefault="003E02AF" w:rsidP="00975372">
            <w:pPr>
              <w:pStyle w:val="af"/>
              <w:spacing w:line="160" w:lineRule="atLeast"/>
              <w:rPr>
                <w:rFonts w:ascii="Times New Roman" w:hAnsi="Times New Roman"/>
                <w:sz w:val="18"/>
                <w:szCs w:val="18"/>
              </w:rPr>
            </w:pPr>
            <w:r w:rsidRPr="005E6103">
              <w:rPr>
                <w:rFonts w:ascii="Times New Roman" w:hAnsi="Times New Roman"/>
                <w:b/>
                <w:sz w:val="18"/>
                <w:szCs w:val="18"/>
              </w:rPr>
              <w:t>Заявление принято к рассмотрению</w:t>
            </w:r>
            <w:r w:rsidRPr="00FA646A">
              <w:rPr>
                <w:rFonts w:ascii="Times New Roman" w:hAnsi="Times New Roman"/>
                <w:sz w:val="18"/>
                <w:szCs w:val="18"/>
              </w:rPr>
              <w:t xml:space="preserve">                                                      Фамилия, Имя, Отчество, принявшего заявление</w:t>
            </w:r>
          </w:p>
          <w:p w:rsidR="003E02AF" w:rsidRPr="00FA646A" w:rsidRDefault="005E6103" w:rsidP="00975372">
            <w:pPr>
              <w:pStyle w:val="af"/>
              <w:spacing w:line="160" w:lineRule="atLeast"/>
              <w:rPr>
                <w:rFonts w:ascii="Times New Roman" w:hAnsi="Times New Roman"/>
                <w:sz w:val="18"/>
                <w:szCs w:val="18"/>
              </w:rPr>
            </w:pPr>
            <w:r>
              <w:rPr>
                <w:rFonts w:ascii="Times New Roman" w:hAnsi="Times New Roman"/>
                <w:sz w:val="18"/>
                <w:szCs w:val="18"/>
              </w:rPr>
              <w:t>Д</w:t>
            </w:r>
            <w:r w:rsidR="003E02AF" w:rsidRPr="00FA646A">
              <w:rPr>
                <w:rFonts w:ascii="Times New Roman" w:hAnsi="Times New Roman"/>
                <w:sz w:val="18"/>
                <w:szCs w:val="18"/>
              </w:rPr>
              <w:t>ата</w:t>
            </w:r>
          </w:p>
          <w:p w:rsidR="003E02AF" w:rsidRPr="00FA646A" w:rsidRDefault="005E6103" w:rsidP="00975372">
            <w:pPr>
              <w:pStyle w:val="af"/>
              <w:spacing w:line="160" w:lineRule="atLeast"/>
              <w:rPr>
                <w:rFonts w:ascii="Times New Roman" w:hAnsi="Times New Roman"/>
                <w:sz w:val="18"/>
                <w:szCs w:val="18"/>
              </w:rPr>
            </w:pPr>
            <w:r>
              <w:rPr>
                <w:rFonts w:ascii="Times New Roman" w:hAnsi="Times New Roman"/>
                <w:sz w:val="18"/>
                <w:szCs w:val="18"/>
              </w:rPr>
              <w:t>П</w:t>
            </w:r>
            <w:r w:rsidR="003E02AF" w:rsidRPr="00FA646A">
              <w:rPr>
                <w:rFonts w:ascii="Times New Roman" w:hAnsi="Times New Roman"/>
                <w:sz w:val="18"/>
                <w:szCs w:val="18"/>
              </w:rPr>
              <w:t>одпись лица, принявшего заявление</w:t>
            </w:r>
          </w:p>
        </w:tc>
      </w:tr>
      <w:tr w:rsidR="00377F37" w:rsidRPr="00FA646A" w:rsidTr="000A2F73">
        <w:trPr>
          <w:trHeight w:val="2012"/>
        </w:trPr>
        <w:tc>
          <w:tcPr>
            <w:tcW w:w="9571" w:type="dxa"/>
            <w:gridSpan w:val="2"/>
            <w:vAlign w:val="center"/>
          </w:tcPr>
          <w:p w:rsidR="00377F37" w:rsidRPr="005E6103" w:rsidRDefault="00377F37" w:rsidP="00975372">
            <w:pPr>
              <w:pStyle w:val="af"/>
              <w:spacing w:line="160" w:lineRule="atLeast"/>
              <w:rPr>
                <w:rFonts w:ascii="Times New Roman" w:hAnsi="Times New Roman"/>
                <w:b/>
                <w:sz w:val="18"/>
                <w:szCs w:val="18"/>
              </w:rPr>
            </w:pPr>
            <w:r w:rsidRPr="005E6103">
              <w:rPr>
                <w:rFonts w:ascii="Times New Roman" w:hAnsi="Times New Roman"/>
                <w:b/>
                <w:sz w:val="18"/>
                <w:szCs w:val="18"/>
              </w:rPr>
              <w:t>Подписи и оттиск печати соответствуют заявленным образцам в</w:t>
            </w:r>
            <w:r w:rsidR="005E6103" w:rsidRPr="005E6103">
              <w:rPr>
                <w:rFonts w:ascii="Times New Roman" w:hAnsi="Times New Roman"/>
                <w:b/>
                <w:sz w:val="18"/>
                <w:szCs w:val="18"/>
              </w:rPr>
              <w:t xml:space="preserve"> банковской карточке</w:t>
            </w:r>
          </w:p>
          <w:p w:rsidR="00377F37" w:rsidRPr="005E6103" w:rsidRDefault="00377F37" w:rsidP="00975372">
            <w:pPr>
              <w:pStyle w:val="af"/>
              <w:spacing w:line="160" w:lineRule="atLeast"/>
              <w:rPr>
                <w:rFonts w:ascii="Times New Roman" w:hAnsi="Times New Roman"/>
                <w:b/>
                <w:sz w:val="18"/>
                <w:szCs w:val="18"/>
              </w:rPr>
            </w:pPr>
            <w:r w:rsidRPr="005E6103">
              <w:rPr>
                <w:rFonts w:ascii="Times New Roman" w:hAnsi="Times New Roman"/>
                <w:b/>
                <w:sz w:val="18"/>
                <w:szCs w:val="18"/>
              </w:rPr>
              <w:t>С подразделением Валютного контроля согласовано.</w:t>
            </w:r>
          </w:p>
          <w:p w:rsidR="00377F37" w:rsidRPr="00FA646A" w:rsidRDefault="005E6103" w:rsidP="00975372">
            <w:pPr>
              <w:pStyle w:val="af"/>
              <w:spacing w:line="160" w:lineRule="atLeast"/>
              <w:rPr>
                <w:rFonts w:ascii="Times New Roman" w:hAnsi="Times New Roman"/>
                <w:sz w:val="18"/>
                <w:szCs w:val="18"/>
              </w:rPr>
            </w:pPr>
            <w:r>
              <w:rPr>
                <w:rFonts w:ascii="Times New Roman" w:hAnsi="Times New Roman"/>
                <w:sz w:val="18"/>
                <w:szCs w:val="18"/>
              </w:rPr>
              <w:t>Д</w:t>
            </w:r>
            <w:r w:rsidR="00377F37" w:rsidRPr="00FA646A">
              <w:rPr>
                <w:rFonts w:ascii="Times New Roman" w:hAnsi="Times New Roman"/>
                <w:sz w:val="18"/>
                <w:szCs w:val="18"/>
              </w:rPr>
              <w:t>ата</w:t>
            </w:r>
          </w:p>
          <w:p w:rsidR="00377F37" w:rsidRPr="00FA646A" w:rsidRDefault="005E6103" w:rsidP="00975372">
            <w:pPr>
              <w:pStyle w:val="af"/>
              <w:spacing w:line="160" w:lineRule="atLeast"/>
              <w:rPr>
                <w:rFonts w:ascii="Times New Roman" w:hAnsi="Times New Roman"/>
                <w:sz w:val="18"/>
                <w:szCs w:val="18"/>
              </w:rPr>
            </w:pPr>
            <w:r>
              <w:rPr>
                <w:rFonts w:ascii="Times New Roman" w:hAnsi="Times New Roman"/>
                <w:sz w:val="18"/>
                <w:szCs w:val="18"/>
              </w:rPr>
              <w:t>П</w:t>
            </w:r>
            <w:r w:rsidR="00377F37" w:rsidRPr="00FA646A">
              <w:rPr>
                <w:rFonts w:ascii="Times New Roman" w:hAnsi="Times New Roman"/>
                <w:sz w:val="18"/>
                <w:szCs w:val="18"/>
              </w:rPr>
              <w:t>одпись лица, принявшего заявление</w:t>
            </w:r>
          </w:p>
        </w:tc>
      </w:tr>
      <w:tr w:rsidR="003E02AF" w:rsidRPr="00FA646A" w:rsidTr="00975372">
        <w:tc>
          <w:tcPr>
            <w:tcW w:w="9571" w:type="dxa"/>
            <w:gridSpan w:val="2"/>
            <w:vAlign w:val="center"/>
          </w:tcPr>
          <w:p w:rsidR="003E02AF" w:rsidRPr="00FA646A" w:rsidRDefault="003E02AF" w:rsidP="00975372">
            <w:pPr>
              <w:pStyle w:val="af"/>
              <w:spacing w:line="160" w:lineRule="atLeast"/>
              <w:rPr>
                <w:rFonts w:ascii="Times New Roman" w:hAnsi="Times New Roman"/>
                <w:sz w:val="18"/>
                <w:szCs w:val="18"/>
              </w:rPr>
            </w:pPr>
          </w:p>
        </w:tc>
      </w:tr>
      <w:tr w:rsidR="00FA646A" w:rsidRPr="00FA646A" w:rsidTr="00E426E7">
        <w:tc>
          <w:tcPr>
            <w:tcW w:w="5422" w:type="dxa"/>
            <w:vAlign w:val="center"/>
          </w:tcPr>
          <w:p w:rsidR="00FA646A" w:rsidRPr="00FA646A" w:rsidRDefault="00FA646A" w:rsidP="003E02AF">
            <w:pPr>
              <w:pStyle w:val="af"/>
              <w:spacing w:line="160" w:lineRule="atLeast"/>
              <w:rPr>
                <w:rFonts w:ascii="Times New Roman" w:hAnsi="Times New Roman"/>
                <w:sz w:val="18"/>
                <w:szCs w:val="18"/>
              </w:rPr>
            </w:pPr>
            <w:r w:rsidRPr="00FA646A">
              <w:rPr>
                <w:rFonts w:ascii="Times New Roman" w:hAnsi="Times New Roman"/>
                <w:sz w:val="18"/>
                <w:szCs w:val="18"/>
              </w:rPr>
              <w:t xml:space="preserve">Для аккредитивов </w:t>
            </w:r>
            <w:r w:rsidR="00A500CE" w:rsidRPr="00FA646A">
              <w:rPr>
                <w:rFonts w:ascii="Times New Roman" w:hAnsi="Times New Roman"/>
                <w:sz w:val="18"/>
                <w:szCs w:val="18"/>
              </w:rPr>
              <w:t>без покрытия</w:t>
            </w:r>
            <w:r w:rsidRPr="00FA646A">
              <w:rPr>
                <w:rFonts w:ascii="Times New Roman" w:hAnsi="Times New Roman"/>
                <w:sz w:val="18"/>
                <w:szCs w:val="18"/>
              </w:rPr>
              <w:t xml:space="preserve"> (укажите) Категория качества (укажите):</w:t>
            </w:r>
          </w:p>
        </w:tc>
        <w:tc>
          <w:tcPr>
            <w:tcW w:w="4149" w:type="dxa"/>
          </w:tcPr>
          <w:p w:rsidR="00FA646A" w:rsidRDefault="003E02AF" w:rsidP="00975372">
            <w:pPr>
              <w:pStyle w:val="af"/>
              <w:spacing w:line="160" w:lineRule="atLeast"/>
              <w:rPr>
                <w:rFonts w:ascii="Times New Roman" w:hAnsi="Times New Roman"/>
                <w:sz w:val="18"/>
                <w:szCs w:val="18"/>
              </w:rPr>
            </w:pPr>
            <w:r w:rsidRPr="003E02AF">
              <w:rPr>
                <w:rFonts w:ascii="Times New Roman" w:hAnsi="Times New Roman"/>
                <w:sz w:val="18"/>
                <w:szCs w:val="18"/>
              </w:rPr>
              <w:t>Категория качества (укажите)</w:t>
            </w:r>
          </w:p>
          <w:p w:rsidR="003E02AF" w:rsidRPr="00FA646A" w:rsidRDefault="003E02AF" w:rsidP="00975372">
            <w:pPr>
              <w:pStyle w:val="af"/>
              <w:spacing w:line="160" w:lineRule="atLeast"/>
              <w:rPr>
                <w:rFonts w:ascii="Times New Roman" w:hAnsi="Times New Roman"/>
                <w:sz w:val="18"/>
                <w:szCs w:val="18"/>
              </w:rPr>
            </w:pPr>
            <w:r>
              <w:rPr>
                <w:rFonts w:ascii="Times New Roman" w:hAnsi="Times New Roman"/>
                <w:sz w:val="18"/>
                <w:szCs w:val="18"/>
              </w:rPr>
              <w:t>Ставка резервирования (укажите)</w:t>
            </w:r>
          </w:p>
        </w:tc>
      </w:tr>
      <w:tr w:rsidR="00A500CE" w:rsidRPr="00FA646A" w:rsidTr="00975372">
        <w:tc>
          <w:tcPr>
            <w:tcW w:w="9571" w:type="dxa"/>
            <w:gridSpan w:val="2"/>
            <w:vAlign w:val="center"/>
          </w:tcPr>
          <w:p w:rsidR="00A500CE" w:rsidRDefault="005E6103" w:rsidP="00975372">
            <w:pPr>
              <w:pStyle w:val="af"/>
              <w:spacing w:line="160" w:lineRule="atLeast"/>
              <w:rPr>
                <w:rFonts w:ascii="Times New Roman" w:hAnsi="Times New Roman"/>
                <w:sz w:val="18"/>
                <w:szCs w:val="18"/>
              </w:rPr>
            </w:pPr>
            <w:r>
              <w:rPr>
                <w:rFonts w:ascii="Times New Roman" w:hAnsi="Times New Roman"/>
                <w:sz w:val="18"/>
                <w:szCs w:val="18"/>
              </w:rPr>
              <w:t>Д</w:t>
            </w:r>
            <w:r w:rsidR="00A500CE" w:rsidRPr="00FA646A">
              <w:rPr>
                <w:rFonts w:ascii="Times New Roman" w:hAnsi="Times New Roman"/>
                <w:sz w:val="18"/>
                <w:szCs w:val="18"/>
              </w:rPr>
              <w:t>ата</w:t>
            </w:r>
          </w:p>
          <w:p w:rsidR="00A500CE" w:rsidRPr="00FA646A" w:rsidRDefault="005E6103" w:rsidP="00975372">
            <w:pPr>
              <w:pStyle w:val="af"/>
              <w:spacing w:line="160" w:lineRule="atLeast"/>
              <w:rPr>
                <w:rFonts w:ascii="Times New Roman" w:hAnsi="Times New Roman"/>
                <w:sz w:val="18"/>
                <w:szCs w:val="18"/>
              </w:rPr>
            </w:pPr>
            <w:r>
              <w:rPr>
                <w:rFonts w:ascii="Times New Roman" w:hAnsi="Times New Roman"/>
                <w:sz w:val="18"/>
                <w:szCs w:val="18"/>
              </w:rPr>
              <w:t>П</w:t>
            </w:r>
            <w:r w:rsidR="00A500CE" w:rsidRPr="00A500CE">
              <w:rPr>
                <w:rFonts w:ascii="Times New Roman" w:hAnsi="Times New Roman"/>
                <w:sz w:val="18"/>
                <w:szCs w:val="18"/>
              </w:rPr>
              <w:t>одпись лица, принявшего заявление</w:t>
            </w:r>
          </w:p>
        </w:tc>
      </w:tr>
    </w:tbl>
    <w:p w:rsidR="00FA646A" w:rsidRDefault="00FA646A" w:rsidP="00FA646A">
      <w:pPr>
        <w:pStyle w:val="af"/>
        <w:spacing w:line="160" w:lineRule="atLeast"/>
        <w:rPr>
          <w:rFonts w:cs="Arial"/>
          <w:sz w:val="18"/>
          <w:szCs w:val="18"/>
        </w:rPr>
      </w:pPr>
    </w:p>
    <w:p w:rsidR="00320168" w:rsidRDefault="00320168" w:rsidP="00FA646A">
      <w:pPr>
        <w:pStyle w:val="af"/>
        <w:spacing w:line="160" w:lineRule="atLeast"/>
        <w:rPr>
          <w:rFonts w:cs="Arial"/>
          <w:sz w:val="18"/>
          <w:szCs w:val="18"/>
        </w:rPr>
      </w:pPr>
    </w:p>
    <w:p w:rsidR="00320168" w:rsidRDefault="00320168" w:rsidP="00FA646A">
      <w:pPr>
        <w:pStyle w:val="af"/>
        <w:spacing w:line="160" w:lineRule="atLeast"/>
        <w:rPr>
          <w:rFonts w:cs="Arial"/>
          <w:sz w:val="18"/>
          <w:szCs w:val="18"/>
        </w:rPr>
      </w:pPr>
    </w:p>
    <w:p w:rsidR="00320168" w:rsidRDefault="00320168" w:rsidP="00FA646A">
      <w:pPr>
        <w:pStyle w:val="af"/>
        <w:spacing w:line="160" w:lineRule="atLeast"/>
        <w:rPr>
          <w:rFonts w:cs="Arial"/>
          <w:sz w:val="18"/>
          <w:szCs w:val="18"/>
        </w:rPr>
      </w:pPr>
    </w:p>
    <w:p w:rsidR="00320168" w:rsidRDefault="00320168" w:rsidP="00FA646A">
      <w:pPr>
        <w:pStyle w:val="af"/>
        <w:spacing w:line="160" w:lineRule="atLeast"/>
        <w:rPr>
          <w:rFonts w:cs="Arial"/>
          <w:sz w:val="18"/>
          <w:szCs w:val="18"/>
        </w:rPr>
      </w:pPr>
    </w:p>
    <w:p w:rsidR="00320168" w:rsidRDefault="00320168" w:rsidP="00FA646A">
      <w:pPr>
        <w:pStyle w:val="af"/>
        <w:spacing w:line="160" w:lineRule="atLeast"/>
        <w:rPr>
          <w:rFonts w:cs="Arial"/>
          <w:sz w:val="18"/>
          <w:szCs w:val="18"/>
        </w:rPr>
      </w:pPr>
    </w:p>
    <w:p w:rsidR="00320168" w:rsidRPr="00FA646A" w:rsidRDefault="00320168" w:rsidP="00FA646A">
      <w:pPr>
        <w:pStyle w:val="af"/>
        <w:spacing w:line="160" w:lineRule="atLeast"/>
        <w:rPr>
          <w:rFonts w:cs="Arial"/>
          <w:sz w:val="18"/>
          <w:szCs w:val="18"/>
        </w:rPr>
      </w:pPr>
    </w:p>
    <w:p w:rsidR="00FA646A" w:rsidRDefault="00221594" w:rsidP="001067F5">
      <w:pPr>
        <w:pStyle w:val="4"/>
        <w:numPr>
          <w:ilvl w:val="3"/>
          <w:numId w:val="6"/>
        </w:numPr>
      </w:pPr>
      <w:bookmarkStart w:id="47" w:name="_Toc416628061"/>
      <w:r>
        <w:t xml:space="preserve"> </w:t>
      </w:r>
      <w:r w:rsidR="00906285">
        <w:t xml:space="preserve">Форма заявления </w:t>
      </w:r>
      <w:r w:rsidR="00462E9D">
        <w:t xml:space="preserve">для </w:t>
      </w:r>
      <w:r w:rsidR="00906285">
        <w:t>физическ</w:t>
      </w:r>
      <w:r w:rsidR="00462E9D">
        <w:t>их</w:t>
      </w:r>
      <w:r w:rsidR="00906285">
        <w:t xml:space="preserve"> лиц</w:t>
      </w:r>
      <w:bookmarkEnd w:id="47"/>
      <w:r w:rsidR="00A1086B">
        <w:t xml:space="preserve"> </w:t>
      </w:r>
    </w:p>
    <w:p w:rsidR="00906285" w:rsidRDefault="00906285" w:rsidP="00906285"/>
    <w:p w:rsidR="00906285" w:rsidRPr="00FA646A" w:rsidRDefault="00906285" w:rsidP="00906285">
      <w:pPr>
        <w:pStyle w:val="af"/>
        <w:spacing w:line="160" w:lineRule="atLeast"/>
        <w:jc w:val="center"/>
        <w:rPr>
          <w:rFonts w:ascii="Times New Roman" w:hAnsi="Times New Roman"/>
          <w:sz w:val="18"/>
          <w:szCs w:val="18"/>
        </w:rPr>
      </w:pPr>
      <w:r w:rsidRPr="00FA646A">
        <w:rPr>
          <w:rFonts w:ascii="Times New Roman" w:hAnsi="Times New Roman"/>
          <w:sz w:val="18"/>
          <w:szCs w:val="18"/>
        </w:rPr>
        <w:t>ЗАЯВЛЕНИЕ НА ОТКРЫТИЕ АККРЕДИТИВА № ___от «___»_______20</w:t>
      </w:r>
      <w:r>
        <w:rPr>
          <w:rFonts w:ascii="Times New Roman" w:hAnsi="Times New Roman"/>
          <w:sz w:val="18"/>
          <w:szCs w:val="18"/>
        </w:rPr>
        <w:t>_</w:t>
      </w:r>
      <w:r w:rsidRPr="00FA646A">
        <w:rPr>
          <w:rFonts w:ascii="Times New Roman" w:hAnsi="Times New Roman"/>
          <w:sz w:val="18"/>
          <w:szCs w:val="18"/>
        </w:rPr>
        <w:t>__г.</w:t>
      </w:r>
    </w:p>
    <w:p w:rsidR="00906285" w:rsidRPr="00FA646A" w:rsidRDefault="00906285" w:rsidP="00906285">
      <w:pPr>
        <w:pStyle w:val="af"/>
        <w:spacing w:line="160" w:lineRule="atLeast"/>
        <w:jc w:val="center"/>
        <w:rPr>
          <w:rFonts w:ascii="Times New Roman" w:hAnsi="Times New Roman"/>
          <w:sz w:val="18"/>
          <w:szCs w:val="18"/>
        </w:rPr>
      </w:pPr>
      <w:r w:rsidRPr="00FA646A">
        <w:rPr>
          <w:rFonts w:ascii="Times New Roman" w:hAnsi="Times New Roman"/>
          <w:sz w:val="20"/>
          <w:szCs w:val="20"/>
        </w:rPr>
        <w:t>Поруча</w:t>
      </w:r>
      <w:r w:rsidR="00975372">
        <w:rPr>
          <w:rFonts w:ascii="Times New Roman" w:hAnsi="Times New Roman"/>
          <w:sz w:val="20"/>
          <w:szCs w:val="20"/>
        </w:rPr>
        <w:t>ю</w:t>
      </w:r>
      <w:r w:rsidRPr="00FA646A">
        <w:rPr>
          <w:rFonts w:ascii="Times New Roman" w:hAnsi="Times New Roman"/>
          <w:sz w:val="18"/>
          <w:szCs w:val="18"/>
        </w:rPr>
        <w:t xml:space="preserve"> </w:t>
      </w:r>
      <w:r w:rsidRPr="00FA646A">
        <w:rPr>
          <w:rFonts w:ascii="Times New Roman" w:hAnsi="Times New Roman"/>
          <w:b/>
          <w:sz w:val="18"/>
          <w:szCs w:val="18"/>
        </w:rPr>
        <w:t>(УКАЗЫВАЕТСЯ НАИМЕНОВАНИЕ БАНКА</w:t>
      </w:r>
      <w:r>
        <w:rPr>
          <w:rFonts w:ascii="Times New Roman" w:hAnsi="Times New Roman"/>
          <w:b/>
          <w:sz w:val="18"/>
          <w:szCs w:val="18"/>
        </w:rPr>
        <w:t xml:space="preserve"> -ЭМИТЕНТА</w:t>
      </w:r>
      <w:r w:rsidRPr="00FA646A">
        <w:rPr>
          <w:rFonts w:ascii="Times New Roman" w:hAnsi="Times New Roman"/>
          <w:b/>
          <w:sz w:val="20"/>
          <w:szCs w:val="20"/>
        </w:rPr>
        <w:t>)</w:t>
      </w:r>
      <w:r w:rsidRPr="00FA646A">
        <w:rPr>
          <w:rFonts w:ascii="Times New Roman" w:hAnsi="Times New Roman"/>
          <w:sz w:val="20"/>
          <w:szCs w:val="20"/>
        </w:rPr>
        <w:t xml:space="preserve"> открыть аккредитив на следующих условиях</w:t>
      </w:r>
      <w:r w:rsidRPr="00FA646A">
        <w:rPr>
          <w:rFonts w:ascii="Times New Roman" w:hAnsi="Times New Roman"/>
          <w:sz w:val="18"/>
          <w:szCs w:val="18"/>
        </w:rPr>
        <w:t>:</w:t>
      </w:r>
    </w:p>
    <w:tbl>
      <w:tblPr>
        <w:tblStyle w:val="af1"/>
        <w:tblW w:w="0" w:type="auto"/>
        <w:tblLook w:val="04A0"/>
      </w:tblPr>
      <w:tblGrid>
        <w:gridCol w:w="5422"/>
        <w:gridCol w:w="4149"/>
      </w:tblGrid>
      <w:tr w:rsidR="00906285" w:rsidRPr="00FA646A" w:rsidTr="00975372">
        <w:tc>
          <w:tcPr>
            <w:tcW w:w="9571" w:type="dxa"/>
            <w:gridSpan w:val="2"/>
            <w:shd w:val="clear" w:color="auto" w:fill="DEEAF6" w:themeFill="accent1" w:themeFillTint="33"/>
            <w:vAlign w:val="center"/>
          </w:tcPr>
          <w:p w:rsidR="00906285" w:rsidRPr="004D432B" w:rsidRDefault="00906285" w:rsidP="00975372">
            <w:pPr>
              <w:pStyle w:val="af"/>
              <w:spacing w:line="160" w:lineRule="atLeast"/>
              <w:rPr>
                <w:rFonts w:ascii="Times New Roman" w:hAnsi="Times New Roman"/>
                <w:b/>
                <w:sz w:val="18"/>
                <w:szCs w:val="18"/>
              </w:rPr>
            </w:pPr>
            <w:r w:rsidRPr="004D432B">
              <w:rPr>
                <w:rFonts w:ascii="Times New Roman" w:hAnsi="Times New Roman"/>
                <w:b/>
                <w:sz w:val="18"/>
                <w:szCs w:val="18"/>
              </w:rPr>
              <w:t>СВЕДЕНИЯ О ПЛАТЕЛЬЩИКЕ</w:t>
            </w:r>
          </w:p>
        </w:tc>
      </w:tr>
      <w:tr w:rsidR="00906285" w:rsidRPr="00FA646A" w:rsidTr="00906285">
        <w:trPr>
          <w:trHeight w:val="427"/>
        </w:trPr>
        <w:tc>
          <w:tcPr>
            <w:tcW w:w="5422" w:type="dxa"/>
            <w:vAlign w:val="center"/>
          </w:tcPr>
          <w:p w:rsidR="00906285" w:rsidRPr="00FA646A" w:rsidRDefault="00906285" w:rsidP="00906285">
            <w:pPr>
              <w:pStyle w:val="af"/>
              <w:spacing w:line="160" w:lineRule="atLeast"/>
              <w:rPr>
                <w:rFonts w:ascii="Times New Roman" w:hAnsi="Times New Roman"/>
                <w:sz w:val="18"/>
                <w:szCs w:val="18"/>
              </w:rPr>
            </w:pPr>
            <w:r w:rsidRPr="00FA646A">
              <w:rPr>
                <w:rFonts w:ascii="Times New Roman" w:hAnsi="Times New Roman"/>
                <w:b/>
                <w:sz w:val="20"/>
                <w:szCs w:val="20"/>
              </w:rPr>
              <w:t>Плательщик</w:t>
            </w:r>
            <w:r w:rsidRPr="00FA646A">
              <w:rPr>
                <w:rFonts w:ascii="Times New Roman" w:hAnsi="Times New Roman"/>
                <w:sz w:val="18"/>
                <w:szCs w:val="18"/>
              </w:rPr>
              <w:t xml:space="preserve"> (</w:t>
            </w:r>
            <w:r>
              <w:rPr>
                <w:rFonts w:ascii="Times New Roman" w:hAnsi="Times New Roman"/>
                <w:sz w:val="18"/>
                <w:szCs w:val="18"/>
              </w:rPr>
              <w:t>ФИО</w:t>
            </w:r>
            <w:r w:rsidRPr="00FA646A">
              <w:rPr>
                <w:rFonts w:ascii="Times New Roman" w:hAnsi="Times New Roman"/>
                <w:sz w:val="18"/>
                <w:szCs w:val="18"/>
              </w:rPr>
              <w:t>)</w:t>
            </w:r>
          </w:p>
        </w:tc>
        <w:tc>
          <w:tcPr>
            <w:tcW w:w="4149" w:type="dxa"/>
          </w:tcPr>
          <w:p w:rsidR="00906285" w:rsidRPr="00FA646A" w:rsidRDefault="00906285" w:rsidP="00975372">
            <w:pPr>
              <w:pStyle w:val="af"/>
              <w:spacing w:line="160" w:lineRule="atLeast"/>
              <w:rPr>
                <w:rFonts w:ascii="Times New Roman" w:hAnsi="Times New Roman"/>
                <w:b/>
                <w:sz w:val="20"/>
                <w:szCs w:val="20"/>
              </w:rPr>
            </w:pPr>
          </w:p>
        </w:tc>
      </w:tr>
      <w:tr w:rsidR="00906285" w:rsidRPr="00FA646A" w:rsidTr="00975372">
        <w:tc>
          <w:tcPr>
            <w:tcW w:w="5422" w:type="dxa"/>
            <w:vAlign w:val="center"/>
          </w:tcPr>
          <w:p w:rsidR="00906285" w:rsidRPr="004D432B" w:rsidRDefault="00906285" w:rsidP="00975372">
            <w:pPr>
              <w:pStyle w:val="af"/>
              <w:spacing w:line="160" w:lineRule="atLeast"/>
              <w:rPr>
                <w:rFonts w:ascii="Times New Roman" w:hAnsi="Times New Roman"/>
                <w:b/>
                <w:sz w:val="18"/>
                <w:szCs w:val="18"/>
              </w:rPr>
            </w:pPr>
            <w:r>
              <w:rPr>
                <w:rFonts w:ascii="Times New Roman" w:hAnsi="Times New Roman"/>
                <w:b/>
                <w:sz w:val="18"/>
                <w:szCs w:val="18"/>
              </w:rPr>
              <w:t xml:space="preserve">Паспортные данные </w:t>
            </w:r>
            <w:r w:rsidRPr="00906285">
              <w:rPr>
                <w:rFonts w:ascii="Times New Roman" w:hAnsi="Times New Roman"/>
                <w:sz w:val="18"/>
                <w:szCs w:val="18"/>
              </w:rPr>
              <w:t>(укажите)</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906285" w:rsidRDefault="00906285" w:rsidP="00975372">
            <w:pPr>
              <w:pStyle w:val="af"/>
              <w:spacing w:line="160" w:lineRule="atLeast"/>
              <w:rPr>
                <w:rFonts w:ascii="Times New Roman" w:hAnsi="Times New Roman"/>
                <w:sz w:val="18"/>
                <w:szCs w:val="18"/>
              </w:rPr>
            </w:pPr>
            <w:r>
              <w:rPr>
                <w:rFonts w:ascii="Times New Roman" w:hAnsi="Times New Roman"/>
                <w:b/>
                <w:sz w:val="18"/>
                <w:szCs w:val="18"/>
              </w:rPr>
              <w:t xml:space="preserve">Место регистрации </w:t>
            </w:r>
            <w:r>
              <w:rPr>
                <w:rFonts w:ascii="Times New Roman" w:hAnsi="Times New Roman"/>
                <w:sz w:val="18"/>
                <w:szCs w:val="18"/>
              </w:rPr>
              <w:t>(Республика/Край/Область город, улица, дом, корпус, квартира)</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75372" w:rsidP="00975372">
            <w:pPr>
              <w:pStyle w:val="af"/>
              <w:spacing w:line="160" w:lineRule="atLeast"/>
              <w:rPr>
                <w:rFonts w:ascii="Times New Roman" w:hAnsi="Times New Roman"/>
                <w:sz w:val="18"/>
                <w:szCs w:val="18"/>
              </w:rPr>
            </w:pPr>
            <w:r>
              <w:rPr>
                <w:rFonts w:ascii="Times New Roman" w:hAnsi="Times New Roman"/>
                <w:b/>
                <w:sz w:val="18"/>
                <w:szCs w:val="18"/>
              </w:rPr>
              <w:t>Расчетный</w:t>
            </w:r>
            <w:r w:rsidR="00906285" w:rsidRPr="004D432B">
              <w:rPr>
                <w:rFonts w:ascii="Times New Roman" w:hAnsi="Times New Roman"/>
                <w:b/>
                <w:sz w:val="18"/>
                <w:szCs w:val="18"/>
              </w:rPr>
              <w:t xml:space="preserve"> счет Плательщика</w:t>
            </w:r>
            <w:r w:rsidR="00906285" w:rsidRPr="00FA646A">
              <w:rPr>
                <w:rFonts w:ascii="Times New Roman" w:hAnsi="Times New Roman"/>
                <w:sz w:val="18"/>
                <w:szCs w:val="18"/>
              </w:rPr>
              <w:t xml:space="preserve"> (укажите номер)</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D432B">
              <w:rPr>
                <w:rFonts w:ascii="Times New Roman" w:hAnsi="Times New Roman"/>
                <w:b/>
                <w:sz w:val="18"/>
                <w:szCs w:val="18"/>
              </w:rPr>
              <w:t>Открыт в</w:t>
            </w:r>
            <w:r w:rsidRPr="00FA646A">
              <w:rPr>
                <w:rFonts w:ascii="Times New Roman" w:hAnsi="Times New Roman"/>
                <w:sz w:val="18"/>
                <w:szCs w:val="18"/>
              </w:rPr>
              <w:t xml:space="preserve"> (укажите название</w:t>
            </w:r>
            <w:r>
              <w:rPr>
                <w:rFonts w:ascii="Times New Roman" w:hAnsi="Times New Roman"/>
                <w:sz w:val="18"/>
                <w:szCs w:val="18"/>
              </w:rPr>
              <w:t xml:space="preserve"> банка)</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D432B">
              <w:rPr>
                <w:rFonts w:ascii="Times New Roman" w:hAnsi="Times New Roman"/>
                <w:b/>
                <w:sz w:val="18"/>
                <w:szCs w:val="18"/>
              </w:rPr>
              <w:t>БИК</w:t>
            </w:r>
            <w:r w:rsidRPr="00FA646A">
              <w:rPr>
                <w:rFonts w:ascii="Times New Roman" w:hAnsi="Times New Roman"/>
                <w:sz w:val="18"/>
                <w:szCs w:val="18"/>
              </w:rPr>
              <w:t xml:space="preserve"> (укажите номер)</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D432B">
              <w:rPr>
                <w:rFonts w:ascii="Times New Roman" w:hAnsi="Times New Roman"/>
                <w:b/>
                <w:sz w:val="18"/>
                <w:szCs w:val="18"/>
              </w:rPr>
              <w:t>Корреспондентский счет</w:t>
            </w:r>
            <w:r w:rsidRPr="00FA646A">
              <w:rPr>
                <w:rFonts w:ascii="Times New Roman" w:hAnsi="Times New Roman"/>
                <w:sz w:val="18"/>
                <w:szCs w:val="18"/>
              </w:rPr>
              <w:t xml:space="preserve"> (ука</w:t>
            </w:r>
            <w:r>
              <w:rPr>
                <w:rFonts w:ascii="Times New Roman" w:hAnsi="Times New Roman"/>
                <w:sz w:val="18"/>
                <w:szCs w:val="18"/>
              </w:rPr>
              <w:t>жите номер</w:t>
            </w:r>
            <w:r w:rsidRPr="00FA646A">
              <w:rPr>
                <w:rFonts w:ascii="Times New Roman" w:hAnsi="Times New Roman"/>
                <w:sz w:val="18"/>
                <w:szCs w:val="18"/>
              </w:rPr>
              <w:t>)</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06285">
            <w:pPr>
              <w:pStyle w:val="af"/>
              <w:spacing w:line="160" w:lineRule="atLeast"/>
              <w:rPr>
                <w:rFonts w:ascii="Times New Roman" w:hAnsi="Times New Roman"/>
                <w:sz w:val="18"/>
                <w:szCs w:val="18"/>
              </w:rPr>
            </w:pPr>
            <w:r w:rsidRPr="004D432B">
              <w:rPr>
                <w:rFonts w:ascii="Times New Roman" w:hAnsi="Times New Roman"/>
                <w:b/>
                <w:sz w:val="18"/>
                <w:szCs w:val="18"/>
              </w:rPr>
              <w:t>ИНН</w:t>
            </w:r>
            <w:r w:rsidRPr="00FA646A">
              <w:rPr>
                <w:rFonts w:ascii="Times New Roman" w:hAnsi="Times New Roman"/>
                <w:sz w:val="18"/>
                <w:szCs w:val="18"/>
              </w:rPr>
              <w:t xml:space="preserve"> (укажите номер</w:t>
            </w:r>
            <w:r>
              <w:rPr>
                <w:rFonts w:ascii="Times New Roman" w:hAnsi="Times New Roman"/>
                <w:sz w:val="18"/>
                <w:szCs w:val="18"/>
              </w:rPr>
              <w:t xml:space="preserve"> при наличии</w:t>
            </w:r>
            <w:r w:rsidRPr="00FA646A">
              <w:rPr>
                <w:rFonts w:ascii="Times New Roman" w:hAnsi="Times New Roman"/>
                <w:sz w:val="18"/>
                <w:szCs w:val="18"/>
              </w:rPr>
              <w:t>)</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9571" w:type="dxa"/>
            <w:gridSpan w:val="2"/>
            <w:shd w:val="clear" w:color="auto" w:fill="DEEAF6" w:themeFill="accent1" w:themeFillTint="33"/>
            <w:vAlign w:val="center"/>
          </w:tcPr>
          <w:p w:rsidR="00906285" w:rsidRPr="004D432B" w:rsidRDefault="00906285" w:rsidP="00975372">
            <w:pPr>
              <w:pStyle w:val="af"/>
              <w:spacing w:line="160" w:lineRule="atLeast"/>
              <w:rPr>
                <w:rFonts w:ascii="Times New Roman" w:hAnsi="Times New Roman"/>
                <w:b/>
                <w:sz w:val="18"/>
                <w:szCs w:val="18"/>
              </w:rPr>
            </w:pPr>
            <w:r w:rsidRPr="004D432B">
              <w:rPr>
                <w:rFonts w:ascii="Times New Roman" w:hAnsi="Times New Roman"/>
                <w:b/>
                <w:sz w:val="18"/>
                <w:szCs w:val="18"/>
              </w:rPr>
              <w:t>УСЛОВИЯ ОТКРЫТИЯ АККРЕДИТИВА</w:t>
            </w:r>
          </w:p>
        </w:tc>
      </w:tr>
      <w:tr w:rsidR="00906285" w:rsidRPr="00FA646A" w:rsidTr="00975372">
        <w:trPr>
          <w:trHeight w:val="983"/>
        </w:trPr>
        <w:tc>
          <w:tcPr>
            <w:tcW w:w="5422" w:type="dxa"/>
            <w:vMerge w:val="restart"/>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Вид аккредитива</w:t>
            </w:r>
            <w:r>
              <w:rPr>
                <w:rFonts w:ascii="Times New Roman" w:hAnsi="Times New Roman"/>
                <w:sz w:val="18"/>
                <w:szCs w:val="18"/>
              </w:rPr>
              <w:t xml:space="preserve"> </w:t>
            </w:r>
            <w:r w:rsidRPr="00FA646A">
              <w:rPr>
                <w:rFonts w:ascii="Times New Roman" w:hAnsi="Times New Roman"/>
                <w:sz w:val="18"/>
                <w:szCs w:val="18"/>
              </w:rPr>
              <w:t>(отметьте нужны</w:t>
            </w:r>
            <w:r>
              <w:rPr>
                <w:rFonts w:ascii="Times New Roman" w:hAnsi="Times New Roman"/>
                <w:sz w:val="18"/>
                <w:szCs w:val="18"/>
              </w:rPr>
              <w:t>е</w:t>
            </w:r>
            <w:r w:rsidRPr="00FA646A">
              <w:rPr>
                <w:rFonts w:ascii="Times New Roman" w:hAnsi="Times New Roman"/>
                <w:sz w:val="18"/>
                <w:szCs w:val="18"/>
              </w:rPr>
              <w:t xml:space="preserve"> вариант</w:t>
            </w:r>
            <w:r>
              <w:rPr>
                <w:rFonts w:ascii="Times New Roman" w:hAnsi="Times New Roman"/>
                <w:sz w:val="18"/>
                <w:szCs w:val="18"/>
              </w:rPr>
              <w:t>ы</w:t>
            </w:r>
            <w:r w:rsidRPr="00FA646A">
              <w:rPr>
                <w:rFonts w:ascii="Times New Roman" w:hAnsi="Times New Roman"/>
                <w:sz w:val="18"/>
                <w:szCs w:val="18"/>
              </w:rPr>
              <w:t>)</w:t>
            </w:r>
          </w:p>
        </w:tc>
        <w:tc>
          <w:tcPr>
            <w:tcW w:w="4149" w:type="dxa"/>
          </w:tcPr>
          <w:p w:rsidR="00906285" w:rsidRPr="00FA646A" w:rsidRDefault="00906285" w:rsidP="00975372">
            <w:pPr>
              <w:pStyle w:val="af"/>
              <w:spacing w:line="160" w:lineRule="atLeast"/>
              <w:rPr>
                <w:rFonts w:ascii="Times New Roman" w:hAnsi="Times New Roman"/>
                <w:sz w:val="18"/>
                <w:szCs w:val="18"/>
              </w:rPr>
            </w:pPr>
            <w:proofErr w:type="spellStart"/>
            <w:r>
              <w:rPr>
                <w:rFonts w:ascii="Times New Roman" w:hAnsi="Times New Roman"/>
                <w:sz w:val="18"/>
                <w:szCs w:val="18"/>
              </w:rPr>
              <w:t>о</w:t>
            </w:r>
            <w:r w:rsidRPr="004D432B">
              <w:rPr>
                <w:rFonts w:ascii="Times New Roman" w:hAnsi="Times New Roman"/>
                <w:sz w:val="18"/>
                <w:szCs w:val="18"/>
              </w:rPr>
              <w:t>тзывн</w:t>
            </w:r>
            <w:r w:rsidR="00E74AE0">
              <w:rPr>
                <w:rFonts w:ascii="Times New Roman" w:hAnsi="Times New Roman"/>
                <w:sz w:val="18"/>
                <w:szCs w:val="18"/>
              </w:rPr>
              <w:t>ы</w:t>
            </w:r>
            <w:r w:rsidRPr="004D432B">
              <w:rPr>
                <w:rFonts w:ascii="Times New Roman" w:hAnsi="Times New Roman"/>
                <w:sz w:val="18"/>
                <w:szCs w:val="18"/>
              </w:rPr>
              <w:t>й</w:t>
            </w:r>
            <w:proofErr w:type="spellEnd"/>
          </w:p>
          <w:p w:rsidR="00906285" w:rsidRPr="00FA646A" w:rsidRDefault="00906285" w:rsidP="00975372">
            <w:pPr>
              <w:pStyle w:val="af"/>
              <w:spacing w:line="160" w:lineRule="atLeast"/>
              <w:rPr>
                <w:rFonts w:ascii="Times New Roman" w:hAnsi="Times New Roman"/>
                <w:sz w:val="18"/>
                <w:szCs w:val="18"/>
              </w:rPr>
            </w:pPr>
            <w:r w:rsidRPr="004D432B">
              <w:rPr>
                <w:rFonts w:ascii="Times New Roman" w:hAnsi="Times New Roman"/>
                <w:sz w:val="18"/>
                <w:szCs w:val="18"/>
              </w:rPr>
              <w:t>безотзывн</w:t>
            </w:r>
            <w:r w:rsidR="00E74AE0">
              <w:rPr>
                <w:rFonts w:ascii="Times New Roman" w:hAnsi="Times New Roman"/>
                <w:sz w:val="18"/>
                <w:szCs w:val="18"/>
              </w:rPr>
              <w:t>ы</w:t>
            </w:r>
            <w:r w:rsidRPr="004D432B">
              <w:rPr>
                <w:rFonts w:ascii="Times New Roman" w:hAnsi="Times New Roman"/>
                <w:sz w:val="18"/>
                <w:szCs w:val="18"/>
              </w:rPr>
              <w:t xml:space="preserve">й  </w:t>
            </w:r>
          </w:p>
          <w:p w:rsidR="00906285" w:rsidRPr="00FA646A" w:rsidRDefault="00761264" w:rsidP="00E74AE0">
            <w:pPr>
              <w:pStyle w:val="af"/>
              <w:spacing w:line="160" w:lineRule="atLeast"/>
              <w:rPr>
                <w:rFonts w:ascii="Times New Roman" w:hAnsi="Times New Roman"/>
                <w:sz w:val="18"/>
                <w:szCs w:val="18"/>
              </w:rPr>
            </w:pPr>
            <w:r>
              <w:rPr>
                <w:rFonts w:ascii="Times New Roman" w:hAnsi="Times New Roman"/>
                <w:sz w:val="18"/>
                <w:szCs w:val="18"/>
              </w:rPr>
              <w:t>безотзывн</w:t>
            </w:r>
            <w:r w:rsidR="00E74AE0">
              <w:rPr>
                <w:rFonts w:ascii="Times New Roman" w:hAnsi="Times New Roman"/>
                <w:sz w:val="18"/>
                <w:szCs w:val="18"/>
              </w:rPr>
              <w:t>ы</w:t>
            </w:r>
            <w:r>
              <w:rPr>
                <w:rFonts w:ascii="Times New Roman" w:hAnsi="Times New Roman"/>
                <w:sz w:val="18"/>
                <w:szCs w:val="18"/>
              </w:rPr>
              <w:t>й подтвержденный</w:t>
            </w:r>
          </w:p>
        </w:tc>
      </w:tr>
      <w:tr w:rsidR="00906285" w:rsidRPr="00FA646A" w:rsidTr="00975372">
        <w:trPr>
          <w:trHeight w:val="982"/>
        </w:trPr>
        <w:tc>
          <w:tcPr>
            <w:tcW w:w="5422" w:type="dxa"/>
            <w:vMerge/>
            <w:vAlign w:val="center"/>
          </w:tcPr>
          <w:p w:rsidR="00906285" w:rsidRPr="004F738C" w:rsidRDefault="00906285" w:rsidP="00975372">
            <w:pPr>
              <w:pStyle w:val="af"/>
              <w:spacing w:line="160" w:lineRule="atLeast"/>
              <w:rPr>
                <w:rFonts w:ascii="Times New Roman" w:hAnsi="Times New Roman"/>
                <w:b/>
                <w:sz w:val="18"/>
                <w:szCs w:val="18"/>
              </w:rPr>
            </w:pPr>
          </w:p>
        </w:tc>
        <w:tc>
          <w:tcPr>
            <w:tcW w:w="4149" w:type="dxa"/>
          </w:tcPr>
          <w:p w:rsidR="00906285" w:rsidRPr="0026241A" w:rsidRDefault="00906285" w:rsidP="00975372">
            <w:pPr>
              <w:pStyle w:val="af"/>
              <w:spacing w:line="160" w:lineRule="atLeast"/>
              <w:rPr>
                <w:rFonts w:ascii="Times New Roman" w:hAnsi="Times New Roman"/>
                <w:sz w:val="18"/>
                <w:szCs w:val="18"/>
              </w:rPr>
            </w:pPr>
            <w:r w:rsidRPr="0026241A">
              <w:rPr>
                <w:rFonts w:ascii="Times New Roman" w:hAnsi="Times New Roman"/>
                <w:sz w:val="18"/>
                <w:szCs w:val="18"/>
              </w:rPr>
              <w:t>покрытый (депонированный)</w:t>
            </w:r>
          </w:p>
          <w:p w:rsidR="00906285" w:rsidRPr="0026241A" w:rsidRDefault="00906285" w:rsidP="00975372">
            <w:pPr>
              <w:pStyle w:val="af"/>
              <w:spacing w:line="160" w:lineRule="atLeast"/>
              <w:rPr>
                <w:rFonts w:ascii="Times New Roman" w:hAnsi="Times New Roman"/>
                <w:sz w:val="18"/>
                <w:szCs w:val="18"/>
              </w:rPr>
            </w:pPr>
            <w:r w:rsidRPr="0026241A">
              <w:rPr>
                <w:rFonts w:ascii="Times New Roman" w:hAnsi="Times New Roman"/>
                <w:sz w:val="18"/>
                <w:szCs w:val="18"/>
              </w:rPr>
              <w:t>непокрытый (гарантированный)</w:t>
            </w:r>
          </w:p>
          <w:p w:rsidR="00906285"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4F738C" w:rsidRDefault="00906285" w:rsidP="00975372">
            <w:pPr>
              <w:pStyle w:val="af"/>
              <w:spacing w:line="160" w:lineRule="atLeast"/>
              <w:rPr>
                <w:rFonts w:ascii="Times New Roman" w:hAnsi="Times New Roman"/>
                <w:b/>
                <w:sz w:val="18"/>
                <w:szCs w:val="18"/>
              </w:rPr>
            </w:pPr>
            <w:r w:rsidRPr="004F738C">
              <w:rPr>
                <w:rFonts w:ascii="Times New Roman" w:hAnsi="Times New Roman"/>
                <w:b/>
                <w:sz w:val="18"/>
                <w:szCs w:val="18"/>
              </w:rPr>
              <w:t>Сумма аккредитива в рублях цифрами</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4F738C" w:rsidRDefault="00906285" w:rsidP="00975372">
            <w:pPr>
              <w:pStyle w:val="af"/>
              <w:spacing w:line="160" w:lineRule="atLeast"/>
              <w:rPr>
                <w:rFonts w:ascii="Times New Roman" w:hAnsi="Times New Roman"/>
                <w:b/>
                <w:sz w:val="18"/>
                <w:szCs w:val="18"/>
              </w:rPr>
            </w:pPr>
            <w:r w:rsidRPr="004F738C">
              <w:rPr>
                <w:rFonts w:ascii="Times New Roman" w:hAnsi="Times New Roman"/>
                <w:b/>
                <w:sz w:val="18"/>
                <w:szCs w:val="18"/>
              </w:rPr>
              <w:t>Сумма аккредитива в рублях прописью</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Срок действия аккредитива</w:t>
            </w:r>
            <w:r w:rsidRPr="00FA646A">
              <w:rPr>
                <w:rFonts w:ascii="Times New Roman" w:hAnsi="Times New Roman"/>
                <w:sz w:val="18"/>
                <w:szCs w:val="18"/>
              </w:rPr>
              <w:t xml:space="preserve"> (укажите дату закрытия аккредитива)</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Полное наименование исполняющего банка</w:t>
            </w:r>
            <w:r w:rsidRPr="00FA646A">
              <w:rPr>
                <w:rFonts w:ascii="Times New Roman" w:hAnsi="Times New Roman"/>
                <w:sz w:val="18"/>
                <w:szCs w:val="18"/>
              </w:rPr>
              <w:t xml:space="preserve"> </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rPr>
          <w:trHeight w:val="861"/>
        </w:trPr>
        <w:tc>
          <w:tcPr>
            <w:tcW w:w="5422" w:type="dxa"/>
            <w:vAlign w:val="center"/>
          </w:tcPr>
          <w:p w:rsidR="00906285" w:rsidRPr="00FA646A" w:rsidRDefault="00906285" w:rsidP="00B059EB">
            <w:pPr>
              <w:pStyle w:val="af"/>
              <w:spacing w:line="160" w:lineRule="atLeast"/>
              <w:rPr>
                <w:rFonts w:ascii="Times New Roman" w:hAnsi="Times New Roman"/>
                <w:sz w:val="18"/>
                <w:szCs w:val="18"/>
              </w:rPr>
            </w:pPr>
            <w:r w:rsidRPr="004F738C">
              <w:rPr>
                <w:rFonts w:ascii="Times New Roman" w:hAnsi="Times New Roman"/>
                <w:b/>
                <w:sz w:val="18"/>
                <w:szCs w:val="18"/>
              </w:rPr>
              <w:t>Местонахождение исполняющего банка</w:t>
            </w:r>
            <w:r>
              <w:rPr>
                <w:rFonts w:ascii="Times New Roman" w:hAnsi="Times New Roman"/>
                <w:b/>
                <w:sz w:val="18"/>
                <w:szCs w:val="18"/>
              </w:rPr>
              <w:t xml:space="preserve"> </w:t>
            </w:r>
            <w:r w:rsidRPr="00FA646A">
              <w:rPr>
                <w:rFonts w:ascii="Times New Roman" w:hAnsi="Times New Roman"/>
                <w:sz w:val="18"/>
                <w:szCs w:val="18"/>
              </w:rPr>
              <w:t xml:space="preserve">(Республика/Край/ Область, город, </w:t>
            </w:r>
            <w:r w:rsidR="00B059EB">
              <w:rPr>
                <w:rFonts w:ascii="Times New Roman" w:hAnsi="Times New Roman"/>
                <w:sz w:val="18"/>
                <w:szCs w:val="18"/>
              </w:rPr>
              <w:t>улица</w:t>
            </w:r>
            <w:r w:rsidRPr="00FA646A">
              <w:rPr>
                <w:rFonts w:ascii="Times New Roman" w:hAnsi="Times New Roman"/>
                <w:sz w:val="18"/>
                <w:szCs w:val="18"/>
              </w:rPr>
              <w:t xml:space="preserve">, дом, </w:t>
            </w:r>
            <w:r w:rsidR="00BA513A" w:rsidRPr="00FA646A">
              <w:rPr>
                <w:rFonts w:ascii="Times New Roman" w:hAnsi="Times New Roman"/>
                <w:sz w:val="18"/>
                <w:szCs w:val="18"/>
              </w:rPr>
              <w:t>корпус</w:t>
            </w:r>
            <w:r w:rsidR="00BA513A">
              <w:rPr>
                <w:rFonts w:ascii="Times New Roman" w:hAnsi="Times New Roman"/>
                <w:sz w:val="18"/>
                <w:szCs w:val="18"/>
              </w:rPr>
              <w:t>, офис</w:t>
            </w:r>
            <w:r w:rsidRPr="00FA646A">
              <w:rPr>
                <w:rFonts w:ascii="Times New Roman" w:hAnsi="Times New Roman"/>
                <w:sz w:val="18"/>
                <w:szCs w:val="18"/>
              </w:rPr>
              <w:t>)</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БИК исполняющего банка</w:t>
            </w:r>
            <w:r w:rsidRPr="00FA646A">
              <w:rPr>
                <w:rFonts w:ascii="Times New Roman" w:hAnsi="Times New Roman"/>
                <w:sz w:val="18"/>
                <w:szCs w:val="18"/>
              </w:rPr>
              <w:t xml:space="preserve"> (укажите номер)</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Корреспондентский счет исполняющего банка</w:t>
            </w:r>
            <w:r w:rsidRPr="00FA646A">
              <w:rPr>
                <w:rFonts w:ascii="Times New Roman" w:hAnsi="Times New Roman"/>
                <w:sz w:val="18"/>
                <w:szCs w:val="18"/>
              </w:rPr>
              <w:t xml:space="preserve"> (укажите номер)</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9571" w:type="dxa"/>
            <w:gridSpan w:val="2"/>
            <w:shd w:val="clear" w:color="auto" w:fill="DEEAF6" w:themeFill="accent1" w:themeFillTint="33"/>
            <w:vAlign w:val="center"/>
          </w:tcPr>
          <w:p w:rsidR="00906285" w:rsidRPr="004F738C" w:rsidRDefault="00906285" w:rsidP="00975372">
            <w:pPr>
              <w:pStyle w:val="af"/>
              <w:spacing w:line="160" w:lineRule="atLeast"/>
              <w:rPr>
                <w:rFonts w:ascii="Times New Roman" w:hAnsi="Times New Roman"/>
                <w:b/>
                <w:sz w:val="18"/>
                <w:szCs w:val="18"/>
              </w:rPr>
            </w:pPr>
            <w:r w:rsidRPr="004F738C">
              <w:rPr>
                <w:rFonts w:ascii="Times New Roman" w:hAnsi="Times New Roman"/>
                <w:b/>
                <w:sz w:val="18"/>
                <w:szCs w:val="18"/>
              </w:rPr>
              <w:t>СВЕДЕНИЯ О ПОЛУЧАТЕЛЕ</w:t>
            </w: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Получатель</w:t>
            </w:r>
            <w:r w:rsidRPr="00FA646A">
              <w:rPr>
                <w:rFonts w:ascii="Times New Roman" w:hAnsi="Times New Roman"/>
                <w:sz w:val="18"/>
                <w:szCs w:val="18"/>
              </w:rPr>
              <w:t xml:space="preserve"> (укажите наименование юридического лица или ФИО физического лица)</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761264" w:rsidRPr="00FA646A" w:rsidTr="00975372">
        <w:tc>
          <w:tcPr>
            <w:tcW w:w="5422" w:type="dxa"/>
            <w:vAlign w:val="center"/>
          </w:tcPr>
          <w:p w:rsidR="00761264" w:rsidRPr="004F738C" w:rsidRDefault="00761264" w:rsidP="00761264">
            <w:pPr>
              <w:pStyle w:val="af"/>
              <w:spacing w:line="160" w:lineRule="atLeast"/>
              <w:rPr>
                <w:rFonts w:ascii="Times New Roman" w:hAnsi="Times New Roman"/>
                <w:b/>
                <w:sz w:val="18"/>
                <w:szCs w:val="18"/>
              </w:rPr>
            </w:pPr>
            <w:r w:rsidRPr="00761264">
              <w:rPr>
                <w:rFonts w:ascii="Times New Roman" w:hAnsi="Times New Roman"/>
                <w:b/>
                <w:sz w:val="18"/>
                <w:szCs w:val="18"/>
              </w:rPr>
              <w:t xml:space="preserve">Паспортные данные </w:t>
            </w:r>
            <w:r w:rsidRPr="00761264">
              <w:rPr>
                <w:rFonts w:ascii="Times New Roman" w:hAnsi="Times New Roman"/>
                <w:sz w:val="18"/>
                <w:szCs w:val="18"/>
              </w:rPr>
              <w:t>(указываются для физического лица)</w:t>
            </w:r>
          </w:p>
        </w:tc>
        <w:tc>
          <w:tcPr>
            <w:tcW w:w="4149" w:type="dxa"/>
          </w:tcPr>
          <w:p w:rsidR="00761264" w:rsidRPr="00FA646A" w:rsidRDefault="00761264"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F352DA">
            <w:pPr>
              <w:pStyle w:val="af"/>
              <w:spacing w:line="160" w:lineRule="atLeast"/>
              <w:rPr>
                <w:rFonts w:ascii="Times New Roman" w:hAnsi="Times New Roman"/>
                <w:sz w:val="18"/>
                <w:szCs w:val="18"/>
              </w:rPr>
            </w:pPr>
            <w:r w:rsidRPr="004F738C">
              <w:rPr>
                <w:rFonts w:ascii="Times New Roman" w:hAnsi="Times New Roman"/>
                <w:b/>
                <w:sz w:val="18"/>
                <w:szCs w:val="18"/>
              </w:rPr>
              <w:t>Адрес</w:t>
            </w:r>
            <w:r w:rsidRPr="00FA646A">
              <w:rPr>
                <w:rFonts w:ascii="Times New Roman" w:hAnsi="Times New Roman"/>
                <w:sz w:val="18"/>
                <w:szCs w:val="18"/>
              </w:rPr>
              <w:t xml:space="preserve"> (</w:t>
            </w:r>
            <w:r w:rsidR="00975372">
              <w:rPr>
                <w:rFonts w:ascii="Times New Roman" w:hAnsi="Times New Roman"/>
                <w:sz w:val="18"/>
                <w:szCs w:val="18"/>
              </w:rPr>
              <w:t>для физического лица укажите место ре</w:t>
            </w:r>
            <w:r w:rsidR="00695E7D">
              <w:rPr>
                <w:rFonts w:ascii="Times New Roman" w:hAnsi="Times New Roman"/>
                <w:sz w:val="18"/>
                <w:szCs w:val="18"/>
              </w:rPr>
              <w:t xml:space="preserve">гистрации, для юридического - </w:t>
            </w:r>
            <w:r w:rsidR="00F352DA">
              <w:rPr>
                <w:rFonts w:ascii="Times New Roman" w:hAnsi="Times New Roman"/>
                <w:sz w:val="18"/>
                <w:szCs w:val="18"/>
              </w:rPr>
              <w:t>а</w:t>
            </w:r>
            <w:r w:rsidR="00F352DA" w:rsidRPr="00F352DA">
              <w:rPr>
                <w:rFonts w:ascii="Times New Roman" w:hAnsi="Times New Roman"/>
                <w:sz w:val="18"/>
                <w:szCs w:val="18"/>
              </w:rPr>
              <w:t>дрес местонахождения по Уставу/ адрес фактического местонахождения</w:t>
            </w:r>
            <w:r w:rsidRPr="00FA646A">
              <w:rPr>
                <w:rFonts w:ascii="Times New Roman" w:hAnsi="Times New Roman"/>
                <w:sz w:val="18"/>
                <w:szCs w:val="18"/>
              </w:rPr>
              <w:t>: Республика/Край/ Область, город, улица, дом, корпус, офис)</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ИНН</w:t>
            </w:r>
            <w:r w:rsidR="00F352DA">
              <w:rPr>
                <w:rFonts w:ascii="Times New Roman" w:hAnsi="Times New Roman"/>
                <w:b/>
                <w:sz w:val="18"/>
                <w:szCs w:val="18"/>
              </w:rPr>
              <w:t>/КПП</w:t>
            </w:r>
            <w:r w:rsidRPr="004F738C">
              <w:rPr>
                <w:rFonts w:ascii="Times New Roman" w:hAnsi="Times New Roman"/>
                <w:b/>
                <w:sz w:val="18"/>
                <w:szCs w:val="18"/>
              </w:rPr>
              <w:t xml:space="preserve"> Получателя</w:t>
            </w:r>
            <w:r w:rsidRPr="00FA646A">
              <w:rPr>
                <w:rFonts w:ascii="Times New Roman" w:hAnsi="Times New Roman"/>
                <w:sz w:val="18"/>
                <w:szCs w:val="18"/>
              </w:rPr>
              <w:t xml:space="preserve"> (указывается при наличии)</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Расчетный счет Получателя</w:t>
            </w:r>
            <w:r w:rsidRPr="00FA646A">
              <w:rPr>
                <w:rFonts w:ascii="Times New Roman" w:hAnsi="Times New Roman"/>
                <w:sz w:val="18"/>
                <w:szCs w:val="18"/>
              </w:rPr>
              <w:t xml:space="preserve"> (укажите номер)</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Полное наименования банка, где открыт расчетный счет получателя</w:t>
            </w:r>
            <w:r w:rsidRPr="00FA646A">
              <w:rPr>
                <w:rFonts w:ascii="Times New Roman" w:hAnsi="Times New Roman"/>
                <w:sz w:val="18"/>
                <w:szCs w:val="18"/>
              </w:rPr>
              <w:t xml:space="preserve"> (укажите)</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4F738C">
              <w:rPr>
                <w:rFonts w:ascii="Times New Roman" w:hAnsi="Times New Roman"/>
                <w:b/>
                <w:sz w:val="18"/>
                <w:szCs w:val="18"/>
              </w:rPr>
              <w:t>БИК банка получателя</w:t>
            </w:r>
            <w:r w:rsidRPr="00FA646A">
              <w:rPr>
                <w:rFonts w:ascii="Times New Roman" w:hAnsi="Times New Roman"/>
                <w:sz w:val="18"/>
                <w:szCs w:val="18"/>
              </w:rPr>
              <w:t xml:space="preserve"> (укажите номер)</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5D347F">
              <w:rPr>
                <w:rFonts w:ascii="Times New Roman" w:hAnsi="Times New Roman"/>
                <w:b/>
                <w:sz w:val="18"/>
                <w:szCs w:val="18"/>
              </w:rPr>
              <w:t>Корреспондентский счет банка получателя</w:t>
            </w:r>
            <w:r w:rsidRPr="00FA646A">
              <w:rPr>
                <w:rFonts w:ascii="Times New Roman" w:hAnsi="Times New Roman"/>
                <w:sz w:val="18"/>
                <w:szCs w:val="18"/>
              </w:rPr>
              <w:t xml:space="preserve"> (укажите номер)</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874C96">
        <w:tc>
          <w:tcPr>
            <w:tcW w:w="9571" w:type="dxa"/>
            <w:gridSpan w:val="2"/>
            <w:shd w:val="clear" w:color="auto" w:fill="DEEAF6" w:themeFill="accent1" w:themeFillTint="33"/>
            <w:vAlign w:val="center"/>
          </w:tcPr>
          <w:p w:rsidR="00906285" w:rsidRPr="005D347F" w:rsidRDefault="00906285" w:rsidP="00975372">
            <w:pPr>
              <w:pStyle w:val="af"/>
              <w:spacing w:line="160" w:lineRule="atLeast"/>
              <w:rPr>
                <w:rFonts w:ascii="Times New Roman" w:hAnsi="Times New Roman"/>
                <w:b/>
                <w:sz w:val="18"/>
                <w:szCs w:val="18"/>
              </w:rPr>
            </w:pPr>
            <w:r w:rsidRPr="005D347F">
              <w:rPr>
                <w:rFonts w:ascii="Times New Roman" w:hAnsi="Times New Roman"/>
                <w:b/>
                <w:sz w:val="18"/>
                <w:szCs w:val="18"/>
              </w:rPr>
              <w:t>ИНФОРМАЦИЯ О НАЗНАЧЕНИИ АККРЕДИТИВА</w:t>
            </w:r>
          </w:p>
        </w:tc>
      </w:tr>
      <w:tr w:rsidR="00906285" w:rsidRPr="00FA646A" w:rsidTr="00975372">
        <w:tc>
          <w:tcPr>
            <w:tcW w:w="5422" w:type="dxa"/>
            <w:vAlign w:val="center"/>
          </w:tcPr>
          <w:p w:rsidR="00906285" w:rsidRPr="005D347F" w:rsidRDefault="00906285" w:rsidP="00975372">
            <w:pPr>
              <w:pStyle w:val="af"/>
              <w:spacing w:line="160" w:lineRule="atLeast"/>
              <w:rPr>
                <w:rFonts w:ascii="Times New Roman" w:hAnsi="Times New Roman"/>
                <w:b/>
                <w:sz w:val="18"/>
                <w:szCs w:val="18"/>
              </w:rPr>
            </w:pPr>
            <w:r w:rsidRPr="005D347F">
              <w:rPr>
                <w:rFonts w:ascii="Times New Roman" w:hAnsi="Times New Roman"/>
                <w:b/>
                <w:sz w:val="18"/>
                <w:szCs w:val="18"/>
              </w:rPr>
              <w:t>Наименование товаров/работ/услуг, для оплаты которых открывается аккредитив</w:t>
            </w:r>
            <w:r>
              <w:rPr>
                <w:rFonts w:ascii="Times New Roman" w:hAnsi="Times New Roman"/>
                <w:b/>
                <w:sz w:val="18"/>
                <w:szCs w:val="18"/>
              </w:rPr>
              <w:t xml:space="preserve"> </w:t>
            </w:r>
            <w:r w:rsidRPr="005D347F">
              <w:rPr>
                <w:rFonts w:ascii="Times New Roman" w:hAnsi="Times New Roman"/>
                <w:sz w:val="18"/>
                <w:szCs w:val="18"/>
              </w:rPr>
              <w:t>(укажите)</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5D347F" w:rsidRDefault="00906285" w:rsidP="00975372">
            <w:pPr>
              <w:pStyle w:val="af"/>
              <w:spacing w:line="160" w:lineRule="atLeast"/>
              <w:rPr>
                <w:rFonts w:ascii="Times New Roman" w:hAnsi="Times New Roman"/>
                <w:b/>
                <w:sz w:val="18"/>
                <w:szCs w:val="18"/>
              </w:rPr>
            </w:pPr>
            <w:r w:rsidRPr="005D347F">
              <w:rPr>
                <w:rFonts w:ascii="Times New Roman" w:hAnsi="Times New Roman"/>
                <w:b/>
                <w:sz w:val="18"/>
                <w:szCs w:val="18"/>
              </w:rPr>
              <w:t xml:space="preserve">Срок отгрузки товаров/выполнения работ/оказания услуг </w:t>
            </w:r>
            <w:r w:rsidRPr="005D347F">
              <w:rPr>
                <w:rFonts w:ascii="Times New Roman" w:hAnsi="Times New Roman"/>
                <w:sz w:val="18"/>
                <w:szCs w:val="18"/>
              </w:rPr>
              <w:t>(укажите)</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5D347F">
              <w:rPr>
                <w:rFonts w:ascii="Times New Roman" w:hAnsi="Times New Roman"/>
                <w:b/>
                <w:sz w:val="18"/>
                <w:szCs w:val="18"/>
              </w:rPr>
              <w:t>Сведения о грузоотправителе</w:t>
            </w:r>
            <w:r w:rsidRPr="00FA646A">
              <w:rPr>
                <w:rFonts w:ascii="Times New Roman" w:hAnsi="Times New Roman"/>
                <w:sz w:val="18"/>
                <w:szCs w:val="18"/>
              </w:rPr>
              <w:t xml:space="preserve"> (укажите)</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5D347F">
              <w:rPr>
                <w:rFonts w:ascii="Times New Roman" w:hAnsi="Times New Roman"/>
                <w:b/>
                <w:sz w:val="18"/>
                <w:szCs w:val="18"/>
              </w:rPr>
              <w:t>Сведения о грузополучателе</w:t>
            </w:r>
            <w:r w:rsidRPr="00FA646A">
              <w:rPr>
                <w:rFonts w:ascii="Times New Roman" w:hAnsi="Times New Roman"/>
                <w:sz w:val="18"/>
                <w:szCs w:val="18"/>
              </w:rPr>
              <w:t xml:space="preserve"> (укажите)</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5D347F">
              <w:rPr>
                <w:rFonts w:ascii="Times New Roman" w:hAnsi="Times New Roman"/>
                <w:b/>
                <w:sz w:val="18"/>
                <w:szCs w:val="18"/>
              </w:rPr>
              <w:t>Место назначения груза</w:t>
            </w:r>
            <w:r w:rsidRPr="00FA646A">
              <w:rPr>
                <w:rFonts w:ascii="Times New Roman" w:hAnsi="Times New Roman"/>
                <w:sz w:val="18"/>
                <w:szCs w:val="18"/>
              </w:rPr>
              <w:t xml:space="preserve"> (укажите)</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5D347F">
              <w:rPr>
                <w:rFonts w:ascii="Times New Roman" w:hAnsi="Times New Roman"/>
                <w:b/>
                <w:sz w:val="18"/>
                <w:szCs w:val="18"/>
              </w:rPr>
              <w:t>Номер Договора, Дата заключения Договора</w:t>
            </w:r>
            <w:r w:rsidRPr="00FA646A">
              <w:rPr>
                <w:rFonts w:ascii="Times New Roman" w:hAnsi="Times New Roman"/>
                <w:sz w:val="18"/>
                <w:szCs w:val="18"/>
              </w:rPr>
              <w:t xml:space="preserve"> (укажите)</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9571" w:type="dxa"/>
            <w:gridSpan w:val="2"/>
            <w:shd w:val="clear" w:color="auto" w:fill="DEEAF6" w:themeFill="accent1" w:themeFillTint="33"/>
            <w:vAlign w:val="center"/>
          </w:tcPr>
          <w:p w:rsidR="00906285" w:rsidRPr="005D347F" w:rsidRDefault="00906285" w:rsidP="00975372">
            <w:pPr>
              <w:pStyle w:val="af"/>
              <w:spacing w:line="160" w:lineRule="atLeast"/>
              <w:rPr>
                <w:rFonts w:ascii="Times New Roman" w:hAnsi="Times New Roman"/>
                <w:b/>
                <w:sz w:val="18"/>
                <w:szCs w:val="18"/>
              </w:rPr>
            </w:pPr>
            <w:r w:rsidRPr="005D347F">
              <w:rPr>
                <w:rFonts w:ascii="Times New Roman" w:hAnsi="Times New Roman"/>
                <w:b/>
                <w:sz w:val="18"/>
                <w:szCs w:val="18"/>
              </w:rPr>
              <w:t xml:space="preserve">УСЛОВИЯ ОСУЩЕСТВЛЕНИЯ ПЛАТЕЖА </w:t>
            </w:r>
          </w:p>
        </w:tc>
      </w:tr>
      <w:tr w:rsidR="00906285" w:rsidRPr="00FA646A" w:rsidTr="00975372">
        <w:trPr>
          <w:trHeight w:val="1275"/>
        </w:trPr>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3D71BF">
              <w:rPr>
                <w:rFonts w:ascii="Times New Roman" w:hAnsi="Times New Roman"/>
                <w:b/>
                <w:sz w:val="18"/>
                <w:szCs w:val="18"/>
              </w:rPr>
              <w:t>Виды документов, по предоставлению которых осуществляется платеж</w:t>
            </w:r>
            <w:r>
              <w:rPr>
                <w:rFonts w:ascii="Times New Roman" w:hAnsi="Times New Roman"/>
                <w:sz w:val="18"/>
                <w:szCs w:val="18"/>
              </w:rPr>
              <w:t xml:space="preserve"> (укажите</w:t>
            </w:r>
            <w:r w:rsidRPr="00FA646A">
              <w:rPr>
                <w:rFonts w:ascii="Times New Roman" w:hAnsi="Times New Roman"/>
                <w:sz w:val="18"/>
                <w:szCs w:val="18"/>
              </w:rPr>
              <w:t xml:space="preserve"> полный перечень и точное наименование документов, представляемых получателем средств, и</w:t>
            </w:r>
            <w:r>
              <w:rPr>
                <w:rFonts w:ascii="Times New Roman" w:hAnsi="Times New Roman"/>
                <w:sz w:val="18"/>
                <w:szCs w:val="18"/>
              </w:rPr>
              <w:t xml:space="preserve"> </w:t>
            </w:r>
            <w:r w:rsidRPr="00FA646A">
              <w:rPr>
                <w:rFonts w:ascii="Times New Roman" w:hAnsi="Times New Roman"/>
                <w:sz w:val="18"/>
                <w:szCs w:val="18"/>
              </w:rPr>
              <w:t>требования к оформлению указанных документов)</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3D71BF" w:rsidRDefault="00906285" w:rsidP="00BF44AE">
            <w:pPr>
              <w:pStyle w:val="af"/>
              <w:spacing w:line="160" w:lineRule="atLeast"/>
              <w:rPr>
                <w:rFonts w:ascii="Times New Roman" w:hAnsi="Times New Roman"/>
                <w:b/>
                <w:sz w:val="18"/>
                <w:szCs w:val="18"/>
              </w:rPr>
            </w:pPr>
            <w:r w:rsidRPr="003D71BF">
              <w:rPr>
                <w:rFonts w:ascii="Times New Roman" w:hAnsi="Times New Roman"/>
                <w:b/>
                <w:sz w:val="18"/>
                <w:szCs w:val="18"/>
              </w:rPr>
              <w:t>Платеж по предъявлени</w:t>
            </w:r>
            <w:r w:rsidR="00BF44AE">
              <w:rPr>
                <w:rFonts w:ascii="Times New Roman" w:hAnsi="Times New Roman"/>
                <w:b/>
                <w:sz w:val="18"/>
                <w:szCs w:val="18"/>
              </w:rPr>
              <w:t>и</w:t>
            </w:r>
          </w:p>
        </w:tc>
        <w:tc>
          <w:tcPr>
            <w:tcW w:w="4149" w:type="dxa"/>
          </w:tcPr>
          <w:p w:rsidR="00906285" w:rsidRPr="00FA646A" w:rsidRDefault="00D97CA7" w:rsidP="00975372">
            <w:pPr>
              <w:pStyle w:val="af"/>
              <w:spacing w:line="160" w:lineRule="atLeast"/>
              <w:rPr>
                <w:rFonts w:ascii="Times New Roman" w:hAnsi="Times New Roman"/>
                <w:sz w:val="18"/>
                <w:szCs w:val="18"/>
              </w:rPr>
            </w:pPr>
            <w:r>
              <w:rPr>
                <w:rFonts w:ascii="Times New Roman" w:hAnsi="Times New Roman"/>
                <w:sz w:val="18"/>
                <w:szCs w:val="18"/>
              </w:rPr>
              <w:t>«_____» _____________________________</w:t>
            </w:r>
          </w:p>
        </w:tc>
      </w:tr>
      <w:tr w:rsidR="00906285" w:rsidRPr="00FA646A" w:rsidTr="00975372">
        <w:tc>
          <w:tcPr>
            <w:tcW w:w="5422" w:type="dxa"/>
            <w:vAlign w:val="center"/>
          </w:tcPr>
          <w:p w:rsidR="00906285" w:rsidRPr="003D71BF" w:rsidRDefault="00906285" w:rsidP="00975372">
            <w:pPr>
              <w:pStyle w:val="af"/>
              <w:spacing w:line="160" w:lineRule="atLeast"/>
              <w:rPr>
                <w:rFonts w:ascii="Times New Roman" w:hAnsi="Times New Roman"/>
                <w:b/>
                <w:sz w:val="18"/>
                <w:szCs w:val="18"/>
              </w:rPr>
            </w:pPr>
            <w:r w:rsidRPr="003D71BF">
              <w:rPr>
                <w:rFonts w:ascii="Times New Roman" w:hAnsi="Times New Roman"/>
                <w:b/>
                <w:sz w:val="18"/>
                <w:szCs w:val="18"/>
              </w:rPr>
              <w:t>Отсроченный платеж</w:t>
            </w:r>
          </w:p>
        </w:tc>
        <w:tc>
          <w:tcPr>
            <w:tcW w:w="4149" w:type="dxa"/>
          </w:tcPr>
          <w:p w:rsidR="00906285" w:rsidRPr="00FA646A" w:rsidRDefault="00692282" w:rsidP="00975372">
            <w:pPr>
              <w:pStyle w:val="af"/>
              <w:spacing w:line="160" w:lineRule="atLeast"/>
              <w:rPr>
                <w:rFonts w:ascii="Times New Roman" w:hAnsi="Times New Roman"/>
                <w:sz w:val="18"/>
                <w:szCs w:val="18"/>
              </w:rPr>
            </w:pPr>
            <w:r>
              <w:rPr>
                <w:rFonts w:ascii="Times New Roman" w:hAnsi="Times New Roman"/>
                <w:sz w:val="18"/>
                <w:szCs w:val="18"/>
              </w:rPr>
              <w:t>«___» календарных дней с даты ______________</w:t>
            </w:r>
          </w:p>
        </w:tc>
      </w:tr>
      <w:tr w:rsidR="00906285" w:rsidRPr="00FA646A" w:rsidTr="00975372">
        <w:tc>
          <w:tcPr>
            <w:tcW w:w="9571" w:type="dxa"/>
            <w:gridSpan w:val="2"/>
            <w:shd w:val="clear" w:color="auto" w:fill="DEEAF6" w:themeFill="accent1" w:themeFillTint="33"/>
            <w:vAlign w:val="center"/>
          </w:tcPr>
          <w:p w:rsidR="00906285" w:rsidRPr="005D347F" w:rsidRDefault="00906285" w:rsidP="00975372">
            <w:pPr>
              <w:pStyle w:val="af"/>
              <w:spacing w:line="160" w:lineRule="atLeast"/>
              <w:rPr>
                <w:rFonts w:ascii="Times New Roman" w:hAnsi="Times New Roman"/>
                <w:b/>
                <w:sz w:val="18"/>
                <w:szCs w:val="18"/>
              </w:rPr>
            </w:pPr>
            <w:r w:rsidRPr="005D347F">
              <w:rPr>
                <w:rFonts w:ascii="Times New Roman" w:hAnsi="Times New Roman"/>
                <w:b/>
                <w:sz w:val="18"/>
                <w:szCs w:val="18"/>
              </w:rPr>
              <w:t>ДОПОЛНИТЕЛЬНЫЕ УСЛОВИЯ</w:t>
            </w: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7A503C">
              <w:rPr>
                <w:rFonts w:ascii="Times New Roman" w:hAnsi="Times New Roman"/>
                <w:b/>
                <w:sz w:val="18"/>
                <w:szCs w:val="18"/>
              </w:rPr>
              <w:t>Частичные отгрузки</w:t>
            </w:r>
            <w:r w:rsidRPr="00FA646A">
              <w:rPr>
                <w:rFonts w:ascii="Times New Roman" w:hAnsi="Times New Roman"/>
                <w:sz w:val="18"/>
                <w:szCs w:val="18"/>
              </w:rPr>
              <w:t xml:space="preserve"> (отметьте нужный вариант)</w:t>
            </w:r>
          </w:p>
        </w:tc>
        <w:tc>
          <w:tcPr>
            <w:tcW w:w="4149" w:type="dxa"/>
          </w:tcPr>
          <w:p w:rsidR="00906285" w:rsidRDefault="00906285" w:rsidP="00975372">
            <w:pPr>
              <w:pStyle w:val="af"/>
              <w:spacing w:line="160" w:lineRule="atLeast"/>
              <w:rPr>
                <w:rFonts w:ascii="Times New Roman" w:hAnsi="Times New Roman"/>
                <w:sz w:val="18"/>
                <w:szCs w:val="18"/>
              </w:rPr>
            </w:pPr>
            <w:r>
              <w:rPr>
                <w:rFonts w:ascii="Times New Roman" w:hAnsi="Times New Roman"/>
                <w:sz w:val="18"/>
                <w:szCs w:val="18"/>
              </w:rPr>
              <w:t>разрешены</w:t>
            </w:r>
          </w:p>
          <w:p w:rsidR="00906285" w:rsidRPr="00FA646A" w:rsidRDefault="00906285" w:rsidP="00975372">
            <w:pPr>
              <w:pStyle w:val="af"/>
              <w:spacing w:line="160" w:lineRule="atLeast"/>
              <w:rPr>
                <w:rFonts w:ascii="Times New Roman" w:hAnsi="Times New Roman"/>
                <w:sz w:val="18"/>
                <w:szCs w:val="18"/>
              </w:rPr>
            </w:pPr>
            <w:r>
              <w:rPr>
                <w:rFonts w:ascii="Times New Roman" w:hAnsi="Times New Roman"/>
                <w:sz w:val="18"/>
                <w:szCs w:val="18"/>
              </w:rPr>
              <w:t>не разрешены</w:t>
            </w: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7A503C">
              <w:rPr>
                <w:rFonts w:ascii="Times New Roman" w:hAnsi="Times New Roman"/>
                <w:b/>
                <w:sz w:val="18"/>
                <w:szCs w:val="18"/>
              </w:rPr>
              <w:t>Частичная оплата</w:t>
            </w:r>
            <w:r w:rsidRPr="00FA646A">
              <w:rPr>
                <w:rFonts w:ascii="Times New Roman" w:hAnsi="Times New Roman"/>
                <w:sz w:val="18"/>
                <w:szCs w:val="18"/>
              </w:rPr>
              <w:t xml:space="preserve"> (отметьте нужный вариант)</w:t>
            </w:r>
          </w:p>
        </w:tc>
        <w:tc>
          <w:tcPr>
            <w:tcW w:w="4149" w:type="dxa"/>
          </w:tcPr>
          <w:p w:rsidR="00906285" w:rsidRDefault="00906285" w:rsidP="00975372">
            <w:pPr>
              <w:pStyle w:val="af"/>
              <w:spacing w:line="160" w:lineRule="atLeast"/>
              <w:rPr>
                <w:rFonts w:ascii="Times New Roman" w:hAnsi="Times New Roman"/>
                <w:sz w:val="18"/>
                <w:szCs w:val="18"/>
              </w:rPr>
            </w:pPr>
            <w:r>
              <w:rPr>
                <w:rFonts w:ascii="Times New Roman" w:hAnsi="Times New Roman"/>
                <w:sz w:val="18"/>
                <w:szCs w:val="18"/>
              </w:rPr>
              <w:t>разрешена</w:t>
            </w:r>
          </w:p>
          <w:p w:rsidR="00906285" w:rsidRPr="00FA646A" w:rsidRDefault="00906285" w:rsidP="00975372">
            <w:pPr>
              <w:pStyle w:val="af"/>
              <w:spacing w:line="160" w:lineRule="atLeast"/>
              <w:rPr>
                <w:rFonts w:ascii="Times New Roman" w:hAnsi="Times New Roman"/>
                <w:sz w:val="18"/>
                <w:szCs w:val="18"/>
              </w:rPr>
            </w:pPr>
            <w:r>
              <w:rPr>
                <w:rFonts w:ascii="Times New Roman" w:hAnsi="Times New Roman"/>
                <w:sz w:val="18"/>
                <w:szCs w:val="18"/>
              </w:rPr>
              <w:t>не разрешена</w:t>
            </w: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7A503C">
              <w:rPr>
                <w:rFonts w:ascii="Times New Roman" w:hAnsi="Times New Roman"/>
                <w:b/>
                <w:sz w:val="18"/>
                <w:szCs w:val="18"/>
              </w:rPr>
              <w:lastRenderedPageBreak/>
              <w:t>Другие дополнительные условия</w:t>
            </w:r>
            <w:r w:rsidRPr="00FA646A">
              <w:rPr>
                <w:rFonts w:ascii="Times New Roman" w:hAnsi="Times New Roman"/>
                <w:sz w:val="18"/>
                <w:szCs w:val="18"/>
              </w:rPr>
              <w:t xml:space="preserve"> (укажите</w:t>
            </w:r>
            <w:r>
              <w:rPr>
                <w:rFonts w:ascii="Times New Roman" w:hAnsi="Times New Roman"/>
                <w:sz w:val="18"/>
                <w:szCs w:val="18"/>
              </w:rPr>
              <w:t xml:space="preserve"> в случае наличия</w:t>
            </w:r>
            <w:r w:rsidRPr="00FA646A">
              <w:rPr>
                <w:rFonts w:ascii="Times New Roman" w:hAnsi="Times New Roman"/>
                <w:sz w:val="18"/>
                <w:szCs w:val="18"/>
              </w:rPr>
              <w:t>)</w:t>
            </w:r>
          </w:p>
        </w:tc>
        <w:tc>
          <w:tcPr>
            <w:tcW w:w="4149" w:type="dxa"/>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7A503C">
              <w:rPr>
                <w:rFonts w:ascii="Times New Roman" w:hAnsi="Times New Roman"/>
                <w:b/>
                <w:sz w:val="18"/>
                <w:szCs w:val="18"/>
              </w:rPr>
              <w:t>Срок представления документов в исполняющий банк</w:t>
            </w:r>
            <w:r w:rsidRPr="00FA646A">
              <w:rPr>
                <w:rFonts w:ascii="Times New Roman" w:hAnsi="Times New Roman"/>
                <w:sz w:val="18"/>
                <w:szCs w:val="18"/>
              </w:rPr>
              <w:t xml:space="preserve"> (укажите)</w:t>
            </w:r>
          </w:p>
        </w:tc>
        <w:tc>
          <w:tcPr>
            <w:tcW w:w="4149" w:type="dxa"/>
          </w:tcPr>
          <w:p w:rsidR="00906285" w:rsidRDefault="00CE1606" w:rsidP="00975372">
            <w:pPr>
              <w:pStyle w:val="af"/>
              <w:spacing w:line="160" w:lineRule="atLeast"/>
              <w:rPr>
                <w:rFonts w:ascii="Times New Roman" w:hAnsi="Times New Roman"/>
                <w:sz w:val="18"/>
                <w:szCs w:val="18"/>
              </w:rPr>
            </w:pPr>
            <w:r>
              <w:rPr>
                <w:rFonts w:ascii="Times New Roman" w:hAnsi="Times New Roman"/>
                <w:sz w:val="18"/>
                <w:szCs w:val="18"/>
              </w:rPr>
              <w:t>«___» _________________ 20__</w:t>
            </w:r>
          </w:p>
          <w:p w:rsidR="00CE1606" w:rsidRPr="00FA646A" w:rsidRDefault="00CE1606" w:rsidP="00975372">
            <w:pPr>
              <w:pStyle w:val="af"/>
              <w:spacing w:line="160" w:lineRule="atLeast"/>
              <w:rPr>
                <w:rFonts w:ascii="Times New Roman" w:hAnsi="Times New Roman"/>
                <w:sz w:val="18"/>
                <w:szCs w:val="18"/>
              </w:rPr>
            </w:pPr>
            <w:r>
              <w:rPr>
                <w:rFonts w:ascii="Times New Roman" w:hAnsi="Times New Roman"/>
                <w:sz w:val="18"/>
                <w:szCs w:val="18"/>
              </w:rPr>
              <w:t>«__» календарных дней с даты________________</w:t>
            </w: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3344B3">
              <w:rPr>
                <w:rFonts w:ascii="Times New Roman" w:hAnsi="Times New Roman"/>
                <w:b/>
                <w:sz w:val="18"/>
                <w:szCs w:val="18"/>
              </w:rPr>
              <w:t>Расходы (НАИМЕНОВАНИЕ БАНКА – ЭМИТЕНТА) по данному аккредитиву несет</w:t>
            </w:r>
            <w:r>
              <w:rPr>
                <w:rFonts w:ascii="Times New Roman" w:hAnsi="Times New Roman"/>
                <w:sz w:val="18"/>
                <w:szCs w:val="18"/>
              </w:rPr>
              <w:t xml:space="preserve"> (отметьте нужный вариант)</w:t>
            </w:r>
          </w:p>
        </w:tc>
        <w:tc>
          <w:tcPr>
            <w:tcW w:w="4149" w:type="dxa"/>
          </w:tcPr>
          <w:p w:rsidR="00906285" w:rsidRDefault="00906285" w:rsidP="00975372">
            <w:pPr>
              <w:pStyle w:val="af"/>
              <w:spacing w:line="160" w:lineRule="atLeast"/>
              <w:rPr>
                <w:rFonts w:ascii="Times New Roman" w:hAnsi="Times New Roman"/>
                <w:sz w:val="18"/>
                <w:szCs w:val="18"/>
              </w:rPr>
            </w:pPr>
            <w:r>
              <w:rPr>
                <w:rFonts w:ascii="Times New Roman" w:hAnsi="Times New Roman"/>
                <w:sz w:val="18"/>
                <w:szCs w:val="18"/>
              </w:rPr>
              <w:t>плательщик</w:t>
            </w:r>
          </w:p>
          <w:p w:rsidR="00906285" w:rsidRPr="00FA646A" w:rsidRDefault="00906285" w:rsidP="00975372">
            <w:pPr>
              <w:pStyle w:val="af"/>
              <w:spacing w:line="160" w:lineRule="atLeast"/>
              <w:rPr>
                <w:rFonts w:ascii="Times New Roman" w:hAnsi="Times New Roman"/>
                <w:sz w:val="18"/>
                <w:szCs w:val="18"/>
              </w:rPr>
            </w:pPr>
            <w:r>
              <w:rPr>
                <w:rFonts w:ascii="Times New Roman" w:hAnsi="Times New Roman"/>
                <w:sz w:val="18"/>
                <w:szCs w:val="18"/>
              </w:rPr>
              <w:t>получатель</w:t>
            </w:r>
          </w:p>
        </w:tc>
      </w:tr>
      <w:tr w:rsidR="00906285" w:rsidRPr="00FA646A" w:rsidTr="00975372">
        <w:tc>
          <w:tcPr>
            <w:tcW w:w="5422" w:type="dxa"/>
            <w:vAlign w:val="center"/>
          </w:tcPr>
          <w:p w:rsidR="00906285" w:rsidRPr="00FA646A" w:rsidRDefault="00906285" w:rsidP="00975372">
            <w:pPr>
              <w:pStyle w:val="af"/>
              <w:spacing w:line="160" w:lineRule="atLeast"/>
              <w:rPr>
                <w:rFonts w:ascii="Times New Roman" w:hAnsi="Times New Roman"/>
                <w:sz w:val="18"/>
                <w:szCs w:val="18"/>
              </w:rPr>
            </w:pPr>
            <w:r w:rsidRPr="003344B3">
              <w:rPr>
                <w:rFonts w:ascii="Times New Roman" w:hAnsi="Times New Roman"/>
                <w:b/>
                <w:sz w:val="18"/>
                <w:szCs w:val="18"/>
              </w:rPr>
              <w:t>Расходы других банков по данному аккредитиву несёт</w:t>
            </w:r>
            <w:r>
              <w:rPr>
                <w:rFonts w:ascii="Times New Roman" w:hAnsi="Times New Roman"/>
                <w:sz w:val="18"/>
                <w:szCs w:val="18"/>
              </w:rPr>
              <w:t xml:space="preserve"> (отметьте нужный вариант)</w:t>
            </w:r>
          </w:p>
        </w:tc>
        <w:tc>
          <w:tcPr>
            <w:tcW w:w="4149" w:type="dxa"/>
          </w:tcPr>
          <w:p w:rsidR="00906285" w:rsidRPr="003344B3" w:rsidRDefault="00906285" w:rsidP="00975372">
            <w:pPr>
              <w:pStyle w:val="af"/>
              <w:spacing w:line="160" w:lineRule="atLeast"/>
              <w:rPr>
                <w:rFonts w:ascii="Times New Roman" w:hAnsi="Times New Roman"/>
                <w:sz w:val="18"/>
                <w:szCs w:val="18"/>
              </w:rPr>
            </w:pPr>
            <w:r w:rsidRPr="003344B3">
              <w:rPr>
                <w:rFonts w:ascii="Times New Roman" w:hAnsi="Times New Roman"/>
                <w:sz w:val="18"/>
                <w:szCs w:val="18"/>
              </w:rPr>
              <w:t>плательщик</w:t>
            </w:r>
          </w:p>
          <w:p w:rsidR="00906285" w:rsidRPr="00FA646A" w:rsidRDefault="00906285" w:rsidP="00975372">
            <w:pPr>
              <w:pStyle w:val="af"/>
              <w:spacing w:line="160" w:lineRule="atLeast"/>
              <w:rPr>
                <w:rFonts w:ascii="Times New Roman" w:hAnsi="Times New Roman"/>
                <w:sz w:val="18"/>
                <w:szCs w:val="18"/>
              </w:rPr>
            </w:pPr>
            <w:r w:rsidRPr="003344B3">
              <w:rPr>
                <w:rFonts w:ascii="Times New Roman" w:hAnsi="Times New Roman"/>
                <w:sz w:val="18"/>
                <w:szCs w:val="18"/>
              </w:rPr>
              <w:t>получатель</w:t>
            </w:r>
          </w:p>
        </w:tc>
      </w:tr>
      <w:tr w:rsidR="00906285" w:rsidRPr="00FA646A" w:rsidTr="00975372">
        <w:tc>
          <w:tcPr>
            <w:tcW w:w="9571" w:type="dxa"/>
            <w:gridSpan w:val="2"/>
            <w:shd w:val="clear" w:color="auto" w:fill="DEEAF6" w:themeFill="accent1" w:themeFillTint="33"/>
            <w:vAlign w:val="center"/>
          </w:tcPr>
          <w:p w:rsidR="00906285" w:rsidRPr="003344B3" w:rsidRDefault="00906285" w:rsidP="00975372">
            <w:pPr>
              <w:pStyle w:val="af"/>
              <w:spacing w:line="160" w:lineRule="atLeast"/>
              <w:rPr>
                <w:rFonts w:ascii="Times New Roman" w:hAnsi="Times New Roman"/>
                <w:b/>
                <w:sz w:val="18"/>
                <w:szCs w:val="18"/>
              </w:rPr>
            </w:pPr>
            <w:r w:rsidRPr="003344B3">
              <w:rPr>
                <w:rFonts w:ascii="Times New Roman" w:hAnsi="Times New Roman"/>
                <w:b/>
                <w:sz w:val="18"/>
                <w:szCs w:val="18"/>
              </w:rPr>
              <w:t>ПОКРЫТИЕ ПО АККРЕДИТИВУ</w:t>
            </w:r>
          </w:p>
        </w:tc>
      </w:tr>
      <w:tr w:rsidR="00906285" w:rsidRPr="00FA646A" w:rsidTr="00975372">
        <w:trPr>
          <w:trHeight w:val="1602"/>
        </w:trPr>
        <w:tc>
          <w:tcPr>
            <w:tcW w:w="5422" w:type="dxa"/>
            <w:vAlign w:val="center"/>
          </w:tcPr>
          <w:p w:rsidR="00906285" w:rsidRDefault="00874C96" w:rsidP="00975372">
            <w:pPr>
              <w:pStyle w:val="af"/>
              <w:spacing w:line="160" w:lineRule="atLeast"/>
              <w:rPr>
                <w:rFonts w:ascii="Times New Roman" w:hAnsi="Times New Roman"/>
                <w:sz w:val="18"/>
                <w:szCs w:val="18"/>
              </w:rPr>
            </w:pPr>
            <w:r>
              <w:rPr>
                <w:rFonts w:ascii="Times New Roman" w:hAnsi="Times New Roman"/>
                <w:b/>
                <w:sz w:val="18"/>
                <w:szCs w:val="18"/>
              </w:rPr>
              <w:t>Я</w:t>
            </w:r>
            <w:r w:rsidR="00906285" w:rsidRPr="003344B3">
              <w:rPr>
                <w:rFonts w:ascii="Times New Roman" w:hAnsi="Times New Roman"/>
                <w:b/>
                <w:sz w:val="18"/>
                <w:szCs w:val="18"/>
              </w:rPr>
              <w:t xml:space="preserve"> да</w:t>
            </w:r>
            <w:r>
              <w:rPr>
                <w:rFonts w:ascii="Times New Roman" w:hAnsi="Times New Roman"/>
                <w:b/>
                <w:sz w:val="18"/>
                <w:szCs w:val="18"/>
              </w:rPr>
              <w:t>ю</w:t>
            </w:r>
            <w:r w:rsidR="00906285" w:rsidRPr="003344B3">
              <w:rPr>
                <w:rFonts w:ascii="Times New Roman" w:hAnsi="Times New Roman"/>
                <w:b/>
                <w:sz w:val="18"/>
                <w:szCs w:val="18"/>
              </w:rPr>
              <w:t xml:space="preserve"> согласие на   списание суммы покрытия по аккредитиву со счёта №</w:t>
            </w:r>
            <w:r w:rsidR="00906285" w:rsidRPr="00FA646A">
              <w:rPr>
                <w:rFonts w:ascii="Times New Roman" w:hAnsi="Times New Roman"/>
                <w:sz w:val="18"/>
                <w:szCs w:val="18"/>
              </w:rPr>
              <w:t xml:space="preserve"> (укажите)                                                </w:t>
            </w:r>
          </w:p>
          <w:p w:rsidR="00906285" w:rsidRPr="00FA646A" w:rsidRDefault="00906285" w:rsidP="00975372">
            <w:pPr>
              <w:pStyle w:val="af"/>
              <w:spacing w:line="160" w:lineRule="atLeast"/>
              <w:rPr>
                <w:rFonts w:ascii="Times New Roman" w:hAnsi="Times New Roman"/>
                <w:sz w:val="18"/>
                <w:szCs w:val="18"/>
              </w:rPr>
            </w:pPr>
            <w:r w:rsidRPr="003344B3">
              <w:rPr>
                <w:rFonts w:ascii="Times New Roman" w:hAnsi="Times New Roman"/>
                <w:b/>
                <w:sz w:val="18"/>
                <w:szCs w:val="18"/>
              </w:rPr>
              <w:t>в вашем Банке</w:t>
            </w:r>
            <w:r w:rsidRPr="00FA646A">
              <w:rPr>
                <w:rFonts w:ascii="Times New Roman" w:hAnsi="Times New Roman"/>
                <w:sz w:val="18"/>
                <w:szCs w:val="18"/>
              </w:rPr>
              <w:t xml:space="preserve"> (отметьте нужный вариант)</w:t>
            </w:r>
          </w:p>
        </w:tc>
        <w:tc>
          <w:tcPr>
            <w:tcW w:w="4149" w:type="dxa"/>
          </w:tcPr>
          <w:p w:rsidR="00906285" w:rsidRDefault="00906285" w:rsidP="00975372">
            <w:pPr>
              <w:pStyle w:val="af"/>
              <w:spacing w:line="160" w:lineRule="atLeast"/>
              <w:rPr>
                <w:rFonts w:ascii="Times New Roman" w:hAnsi="Times New Roman"/>
                <w:sz w:val="18"/>
                <w:szCs w:val="18"/>
              </w:rPr>
            </w:pPr>
          </w:p>
          <w:p w:rsidR="00906285" w:rsidRPr="003344B3" w:rsidRDefault="00906285" w:rsidP="00975372">
            <w:pPr>
              <w:pStyle w:val="af"/>
              <w:spacing w:line="160" w:lineRule="atLeast"/>
              <w:rPr>
                <w:rFonts w:ascii="Times New Roman" w:hAnsi="Times New Roman"/>
                <w:sz w:val="18"/>
                <w:szCs w:val="18"/>
              </w:rPr>
            </w:pPr>
            <w:r w:rsidRPr="003344B3">
              <w:rPr>
                <w:rFonts w:ascii="Times New Roman" w:hAnsi="Times New Roman"/>
                <w:sz w:val="18"/>
                <w:szCs w:val="18"/>
              </w:rPr>
              <w:t>на дату открытия аккредитива</w:t>
            </w:r>
          </w:p>
          <w:p w:rsidR="00906285" w:rsidRPr="00FA646A" w:rsidRDefault="00906285" w:rsidP="00975372">
            <w:pPr>
              <w:pStyle w:val="af"/>
              <w:spacing w:line="160" w:lineRule="atLeast"/>
              <w:rPr>
                <w:rFonts w:ascii="Times New Roman" w:hAnsi="Times New Roman"/>
                <w:sz w:val="18"/>
                <w:szCs w:val="18"/>
              </w:rPr>
            </w:pPr>
            <w:r w:rsidRPr="003344B3">
              <w:rPr>
                <w:rFonts w:ascii="Times New Roman" w:hAnsi="Times New Roman"/>
                <w:sz w:val="18"/>
                <w:szCs w:val="18"/>
              </w:rPr>
              <w:t>на дату платежа по аккредитиву</w:t>
            </w:r>
            <w:r>
              <w:rPr>
                <w:rFonts w:ascii="Times New Roman" w:hAnsi="Times New Roman"/>
                <w:sz w:val="18"/>
                <w:szCs w:val="18"/>
              </w:rPr>
              <w:t xml:space="preserve"> </w:t>
            </w:r>
            <w:r w:rsidRPr="003344B3">
              <w:rPr>
                <w:rFonts w:ascii="Times New Roman" w:hAnsi="Times New Roman"/>
                <w:sz w:val="16"/>
                <w:szCs w:val="16"/>
              </w:rPr>
              <w:t>(для аккредитивов без предварительного списания покрытия)</w:t>
            </w:r>
          </w:p>
        </w:tc>
      </w:tr>
      <w:tr w:rsidR="00906285" w:rsidRPr="00FA646A" w:rsidTr="00975372">
        <w:trPr>
          <w:trHeight w:val="4476"/>
        </w:trPr>
        <w:tc>
          <w:tcPr>
            <w:tcW w:w="9571" w:type="dxa"/>
            <w:gridSpan w:val="2"/>
            <w:vAlign w:val="center"/>
          </w:tcPr>
          <w:p w:rsidR="00906285" w:rsidRPr="00FA646A" w:rsidRDefault="00280979" w:rsidP="00975372">
            <w:pPr>
              <w:pStyle w:val="af"/>
              <w:spacing w:line="160" w:lineRule="atLeast"/>
              <w:jc w:val="both"/>
              <w:rPr>
                <w:rFonts w:ascii="Times New Roman" w:hAnsi="Times New Roman"/>
                <w:sz w:val="18"/>
                <w:szCs w:val="18"/>
              </w:rPr>
            </w:pPr>
            <w:r>
              <w:rPr>
                <w:rFonts w:ascii="Times New Roman" w:hAnsi="Times New Roman"/>
                <w:sz w:val="18"/>
                <w:szCs w:val="18"/>
              </w:rPr>
              <w:t>Я</w:t>
            </w:r>
            <w:r w:rsidR="00906285" w:rsidRPr="00FA646A">
              <w:rPr>
                <w:rFonts w:ascii="Times New Roman" w:hAnsi="Times New Roman"/>
                <w:sz w:val="18"/>
                <w:szCs w:val="18"/>
              </w:rPr>
              <w:t xml:space="preserve"> уполномочива</w:t>
            </w:r>
            <w:r>
              <w:rPr>
                <w:rFonts w:ascii="Times New Roman" w:hAnsi="Times New Roman"/>
                <w:sz w:val="18"/>
                <w:szCs w:val="18"/>
              </w:rPr>
              <w:t>ю</w:t>
            </w:r>
            <w:r w:rsidR="00906285" w:rsidRPr="00FA646A">
              <w:rPr>
                <w:rFonts w:ascii="Times New Roman" w:hAnsi="Times New Roman"/>
                <w:sz w:val="18"/>
                <w:szCs w:val="18"/>
              </w:rPr>
              <w:t xml:space="preserve"> </w:t>
            </w:r>
            <w:r w:rsidR="00906285">
              <w:rPr>
                <w:rFonts w:ascii="Times New Roman" w:hAnsi="Times New Roman"/>
                <w:sz w:val="18"/>
                <w:szCs w:val="18"/>
              </w:rPr>
              <w:t>(НАИМЕНОВАНИЕ БАНКА – ЭМИТЕНТА)</w:t>
            </w:r>
            <w:r w:rsidR="00906285" w:rsidRPr="00FA646A">
              <w:rPr>
                <w:rFonts w:ascii="Times New Roman" w:hAnsi="Times New Roman"/>
                <w:sz w:val="18"/>
                <w:szCs w:val="18"/>
              </w:rPr>
              <w:t xml:space="preserve"> произвести списание</w:t>
            </w:r>
            <w:r>
              <w:rPr>
                <w:rFonts w:ascii="Times New Roman" w:hAnsi="Times New Roman"/>
                <w:sz w:val="18"/>
                <w:szCs w:val="18"/>
              </w:rPr>
              <w:t xml:space="preserve"> без распоряжения (на основании инкассового поручения) или на условиях заранее данного мною акцепта (на основании платежного требования или банковского ордера) </w:t>
            </w:r>
            <w:r w:rsidR="00906285" w:rsidRPr="00FA646A">
              <w:rPr>
                <w:rFonts w:ascii="Times New Roman" w:hAnsi="Times New Roman"/>
                <w:sz w:val="18"/>
                <w:szCs w:val="18"/>
              </w:rPr>
              <w:t>сумм покрытия</w:t>
            </w:r>
            <w:r>
              <w:rPr>
                <w:rFonts w:ascii="Times New Roman" w:hAnsi="Times New Roman"/>
                <w:sz w:val="18"/>
                <w:szCs w:val="18"/>
              </w:rPr>
              <w:t xml:space="preserve"> и </w:t>
            </w:r>
            <w:r w:rsidR="00906285" w:rsidRPr="00FA646A">
              <w:rPr>
                <w:rFonts w:ascii="Times New Roman" w:hAnsi="Times New Roman"/>
                <w:sz w:val="18"/>
                <w:szCs w:val="18"/>
              </w:rPr>
              <w:t>комиссий</w:t>
            </w:r>
            <w:r>
              <w:rPr>
                <w:rFonts w:ascii="Times New Roman" w:hAnsi="Times New Roman"/>
                <w:sz w:val="18"/>
                <w:szCs w:val="18"/>
              </w:rPr>
              <w:t xml:space="preserve"> по</w:t>
            </w:r>
            <w:r w:rsidR="00906285" w:rsidRPr="00FA646A">
              <w:rPr>
                <w:rFonts w:ascii="Times New Roman" w:hAnsi="Times New Roman"/>
                <w:sz w:val="18"/>
                <w:szCs w:val="18"/>
              </w:rPr>
              <w:t xml:space="preserve"> аккредитив</w:t>
            </w:r>
            <w:r>
              <w:rPr>
                <w:rFonts w:ascii="Times New Roman" w:hAnsi="Times New Roman"/>
                <w:sz w:val="18"/>
                <w:szCs w:val="18"/>
              </w:rPr>
              <w:t>у со всех расчетных/текущих валютных счетов, открытых Плательщиком в (НАИМЕНОВАНИЕ БАНКА – ЭМИТЕНТА), в том числе со счета №</w:t>
            </w:r>
            <w:r w:rsidR="00284C99">
              <w:rPr>
                <w:rFonts w:ascii="Times New Roman" w:hAnsi="Times New Roman"/>
                <w:sz w:val="18"/>
                <w:szCs w:val="18"/>
              </w:rPr>
              <w:t>__________________________ (укажите номер). Я</w:t>
            </w:r>
            <w:r w:rsidR="00906285" w:rsidRPr="00FA646A">
              <w:rPr>
                <w:rFonts w:ascii="Times New Roman" w:hAnsi="Times New Roman"/>
                <w:sz w:val="18"/>
                <w:szCs w:val="18"/>
              </w:rPr>
              <w:t xml:space="preserve"> подтвержда</w:t>
            </w:r>
            <w:r w:rsidR="00284C99">
              <w:rPr>
                <w:rFonts w:ascii="Times New Roman" w:hAnsi="Times New Roman"/>
                <w:sz w:val="18"/>
                <w:szCs w:val="18"/>
              </w:rPr>
              <w:t>ю</w:t>
            </w:r>
            <w:r w:rsidR="00906285" w:rsidRPr="00FA646A">
              <w:rPr>
                <w:rFonts w:ascii="Times New Roman" w:hAnsi="Times New Roman"/>
                <w:sz w:val="18"/>
                <w:szCs w:val="18"/>
              </w:rPr>
              <w:t xml:space="preserve">, что в случае отсутствия или недостаточности на Счете и/или на иных </w:t>
            </w:r>
            <w:r w:rsidR="00284C99">
              <w:rPr>
                <w:rFonts w:ascii="Times New Roman" w:hAnsi="Times New Roman"/>
                <w:sz w:val="18"/>
                <w:szCs w:val="18"/>
              </w:rPr>
              <w:t>моих</w:t>
            </w:r>
            <w:r w:rsidR="00906285" w:rsidRPr="00FA646A">
              <w:rPr>
                <w:rFonts w:ascii="Times New Roman" w:hAnsi="Times New Roman"/>
                <w:sz w:val="18"/>
                <w:szCs w:val="18"/>
              </w:rPr>
              <w:t xml:space="preserve"> банковских счетах в </w:t>
            </w:r>
            <w:r w:rsidR="00906285" w:rsidRPr="00E426E7">
              <w:rPr>
                <w:rFonts w:ascii="Times New Roman" w:hAnsi="Times New Roman"/>
                <w:sz w:val="18"/>
                <w:szCs w:val="18"/>
              </w:rPr>
              <w:t xml:space="preserve">(НАИМЕНОВАНИЕ БАНКА – ЭМИТЕНТА) </w:t>
            </w:r>
            <w:r w:rsidR="00906285" w:rsidRPr="00FA646A">
              <w:rPr>
                <w:rFonts w:ascii="Times New Roman" w:hAnsi="Times New Roman"/>
                <w:sz w:val="18"/>
                <w:szCs w:val="18"/>
              </w:rPr>
              <w:t xml:space="preserve">денежных средств для списания покрытия по аккредитиву, а также комиссий и расходов, связанных с указанным аккредитивом, в течение 10 календарных дней, следующих за днем подачи Заявления, </w:t>
            </w:r>
            <w:r w:rsidR="00906285" w:rsidRPr="00E426E7">
              <w:rPr>
                <w:rFonts w:ascii="Times New Roman" w:hAnsi="Times New Roman"/>
                <w:sz w:val="18"/>
                <w:szCs w:val="18"/>
              </w:rPr>
              <w:t xml:space="preserve">(НАИМЕНОВАНИЕ БАНКА – ЭМИТЕНТА) </w:t>
            </w:r>
            <w:r w:rsidR="00906285" w:rsidRPr="00FA646A">
              <w:rPr>
                <w:rFonts w:ascii="Times New Roman" w:hAnsi="Times New Roman"/>
                <w:sz w:val="18"/>
                <w:szCs w:val="18"/>
              </w:rPr>
              <w:t xml:space="preserve">имеет право не открывать аккредитив. </w:t>
            </w:r>
          </w:p>
          <w:p w:rsidR="00906285" w:rsidRPr="00FA646A" w:rsidRDefault="00906285" w:rsidP="00975372">
            <w:pPr>
              <w:pStyle w:val="af"/>
              <w:spacing w:line="160" w:lineRule="atLeast"/>
              <w:jc w:val="both"/>
              <w:rPr>
                <w:rFonts w:ascii="Times New Roman" w:hAnsi="Times New Roman"/>
                <w:sz w:val="18"/>
                <w:szCs w:val="18"/>
              </w:rPr>
            </w:pPr>
            <w:r w:rsidRPr="00FA646A">
              <w:rPr>
                <w:rFonts w:ascii="Times New Roman" w:hAnsi="Times New Roman"/>
                <w:sz w:val="18"/>
                <w:szCs w:val="18"/>
              </w:rPr>
              <w:t>С тарифами</w:t>
            </w:r>
            <w:r w:rsidRPr="00E426E7">
              <w:rPr>
                <w:rFonts w:ascii="Times New Roman" w:hAnsi="Times New Roman"/>
                <w:sz w:val="18"/>
                <w:szCs w:val="18"/>
              </w:rPr>
              <w:t xml:space="preserve"> (НАИМЕНОВАНИЕ БАНКА – ЭМИТЕНТА) </w:t>
            </w:r>
            <w:r w:rsidRPr="00FA646A">
              <w:rPr>
                <w:rFonts w:ascii="Times New Roman" w:hAnsi="Times New Roman"/>
                <w:sz w:val="18"/>
                <w:szCs w:val="18"/>
              </w:rPr>
              <w:t>ознакомлен и счита</w:t>
            </w:r>
            <w:r w:rsidR="00AC2B8F">
              <w:rPr>
                <w:rFonts w:ascii="Times New Roman" w:hAnsi="Times New Roman"/>
                <w:sz w:val="18"/>
                <w:szCs w:val="18"/>
              </w:rPr>
              <w:t>ю</w:t>
            </w:r>
            <w:r w:rsidRPr="00FA646A">
              <w:rPr>
                <w:rFonts w:ascii="Times New Roman" w:hAnsi="Times New Roman"/>
                <w:sz w:val="18"/>
                <w:szCs w:val="18"/>
              </w:rPr>
              <w:t xml:space="preserve"> их обязательными. </w:t>
            </w:r>
          </w:p>
          <w:p w:rsidR="00906285" w:rsidRPr="00FA646A" w:rsidRDefault="00AC2B8F" w:rsidP="00975372">
            <w:pPr>
              <w:pStyle w:val="af"/>
              <w:spacing w:line="160" w:lineRule="atLeast"/>
              <w:jc w:val="both"/>
              <w:rPr>
                <w:rFonts w:ascii="Times New Roman" w:hAnsi="Times New Roman"/>
                <w:sz w:val="18"/>
                <w:szCs w:val="18"/>
              </w:rPr>
            </w:pPr>
            <w:r>
              <w:rPr>
                <w:rFonts w:ascii="Times New Roman" w:hAnsi="Times New Roman"/>
                <w:sz w:val="18"/>
                <w:szCs w:val="18"/>
              </w:rPr>
              <w:t>Я</w:t>
            </w:r>
            <w:r w:rsidR="00906285" w:rsidRPr="00FA646A">
              <w:rPr>
                <w:rFonts w:ascii="Times New Roman" w:hAnsi="Times New Roman"/>
                <w:sz w:val="18"/>
                <w:szCs w:val="18"/>
              </w:rPr>
              <w:t xml:space="preserve"> подтвержда</w:t>
            </w:r>
            <w:r>
              <w:rPr>
                <w:rFonts w:ascii="Times New Roman" w:hAnsi="Times New Roman"/>
                <w:sz w:val="18"/>
                <w:szCs w:val="18"/>
              </w:rPr>
              <w:t>ю</w:t>
            </w:r>
            <w:r w:rsidR="00906285" w:rsidRPr="00FA646A">
              <w:rPr>
                <w:rFonts w:ascii="Times New Roman" w:hAnsi="Times New Roman"/>
                <w:sz w:val="18"/>
                <w:szCs w:val="18"/>
              </w:rPr>
              <w:t xml:space="preserve">, что вся информация, указанная в настоящем Заявлении, является точной и полной. </w:t>
            </w:r>
          </w:p>
          <w:p w:rsidR="00906285" w:rsidRPr="00FA646A" w:rsidRDefault="00906285" w:rsidP="00975372">
            <w:pPr>
              <w:pStyle w:val="af"/>
              <w:spacing w:line="160" w:lineRule="atLeast"/>
              <w:jc w:val="both"/>
              <w:rPr>
                <w:rFonts w:ascii="Times New Roman" w:hAnsi="Times New Roman"/>
                <w:sz w:val="18"/>
                <w:szCs w:val="18"/>
              </w:rPr>
            </w:pPr>
            <w:r w:rsidRPr="00FA646A">
              <w:rPr>
                <w:rFonts w:ascii="Times New Roman" w:hAnsi="Times New Roman"/>
                <w:sz w:val="18"/>
                <w:szCs w:val="18"/>
              </w:rPr>
              <w:t>Аккредитив соответствует требованиям Положения ЦБР от 19.06.12 N 383-П «О ПРАВИЛАХ ОСУЩЕСТВЛЕНИЯ ПЕРЕВОДА ДЕНЕЖНЫХ СРЕДСТВ»</w:t>
            </w:r>
          </w:p>
        </w:tc>
      </w:tr>
      <w:tr w:rsidR="00906285" w:rsidRPr="00FA646A" w:rsidTr="00975372">
        <w:tc>
          <w:tcPr>
            <w:tcW w:w="9571" w:type="dxa"/>
            <w:gridSpan w:val="2"/>
            <w:vAlign w:val="center"/>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rPr>
          <w:trHeight w:val="1767"/>
        </w:trPr>
        <w:tc>
          <w:tcPr>
            <w:tcW w:w="9571" w:type="dxa"/>
            <w:gridSpan w:val="2"/>
            <w:vAlign w:val="center"/>
          </w:tcPr>
          <w:p w:rsidR="00906285" w:rsidRPr="003E02AF" w:rsidRDefault="00906285" w:rsidP="00975372">
            <w:pPr>
              <w:pStyle w:val="af"/>
              <w:spacing w:line="160" w:lineRule="atLeast"/>
              <w:rPr>
                <w:rFonts w:ascii="Times New Roman" w:hAnsi="Times New Roman"/>
                <w:b/>
                <w:sz w:val="18"/>
                <w:szCs w:val="18"/>
              </w:rPr>
            </w:pPr>
            <w:r w:rsidRPr="003E02AF">
              <w:rPr>
                <w:rFonts w:ascii="Times New Roman" w:hAnsi="Times New Roman"/>
                <w:b/>
                <w:sz w:val="18"/>
                <w:szCs w:val="18"/>
              </w:rPr>
              <w:t>Плательщик</w:t>
            </w:r>
          </w:p>
          <w:p w:rsidR="00906285" w:rsidRDefault="00AC2B8F" w:rsidP="00975372">
            <w:pPr>
              <w:pStyle w:val="af"/>
              <w:spacing w:line="160" w:lineRule="atLeast"/>
              <w:rPr>
                <w:rFonts w:ascii="Times New Roman" w:hAnsi="Times New Roman"/>
                <w:sz w:val="18"/>
                <w:szCs w:val="18"/>
              </w:rPr>
            </w:pPr>
            <w:r>
              <w:rPr>
                <w:rFonts w:ascii="Times New Roman" w:hAnsi="Times New Roman"/>
                <w:sz w:val="18"/>
                <w:szCs w:val="18"/>
              </w:rPr>
              <w:t>Фамилия, имя, отчество полностью</w:t>
            </w:r>
          </w:p>
          <w:p w:rsidR="00AC2B8F" w:rsidRDefault="00AC2B8F" w:rsidP="00975372">
            <w:pPr>
              <w:pStyle w:val="af"/>
              <w:spacing w:line="160" w:lineRule="atLeast"/>
              <w:rPr>
                <w:rFonts w:ascii="Times New Roman" w:hAnsi="Times New Roman"/>
                <w:b/>
                <w:sz w:val="18"/>
                <w:szCs w:val="18"/>
              </w:rPr>
            </w:pPr>
            <w:r w:rsidRPr="00AC2B8F">
              <w:rPr>
                <w:rFonts w:ascii="Times New Roman" w:hAnsi="Times New Roman"/>
                <w:b/>
                <w:sz w:val="18"/>
                <w:szCs w:val="18"/>
              </w:rPr>
              <w:t>Документ, удостоверяющий личность</w:t>
            </w:r>
          </w:p>
          <w:p w:rsidR="00AC2B8F" w:rsidRDefault="00AC2B8F" w:rsidP="00975372">
            <w:pPr>
              <w:pStyle w:val="af"/>
              <w:spacing w:line="160" w:lineRule="atLeast"/>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w:t>
            </w:r>
          </w:p>
          <w:p w:rsidR="00AC2B8F" w:rsidRPr="00AC2B8F" w:rsidRDefault="00AC2B8F" w:rsidP="00975372">
            <w:pPr>
              <w:pStyle w:val="af"/>
              <w:spacing w:line="160" w:lineRule="atLeast"/>
              <w:rPr>
                <w:rFonts w:ascii="Times New Roman" w:hAnsi="Times New Roman"/>
                <w:b/>
                <w:sz w:val="18"/>
                <w:szCs w:val="18"/>
              </w:rPr>
            </w:pPr>
            <w:r w:rsidRPr="00AC2B8F">
              <w:rPr>
                <w:rFonts w:ascii="Times New Roman" w:hAnsi="Times New Roman"/>
                <w:b/>
                <w:sz w:val="18"/>
                <w:szCs w:val="18"/>
              </w:rPr>
              <w:t>Место регистрации</w:t>
            </w:r>
          </w:p>
          <w:p w:rsidR="00AC2B8F" w:rsidRDefault="00AC2B8F" w:rsidP="00975372">
            <w:pPr>
              <w:pStyle w:val="af"/>
              <w:spacing w:line="160" w:lineRule="atLeast"/>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w:t>
            </w:r>
          </w:p>
          <w:p w:rsidR="00906285" w:rsidRPr="00AC2B8F" w:rsidRDefault="00906285" w:rsidP="00975372">
            <w:pPr>
              <w:pStyle w:val="af"/>
              <w:spacing w:line="160" w:lineRule="atLeast"/>
              <w:rPr>
                <w:rFonts w:ascii="Times New Roman" w:hAnsi="Times New Roman"/>
                <w:b/>
                <w:sz w:val="18"/>
                <w:szCs w:val="18"/>
              </w:rPr>
            </w:pPr>
            <w:r w:rsidRPr="00AC2B8F">
              <w:rPr>
                <w:rFonts w:ascii="Times New Roman" w:hAnsi="Times New Roman"/>
                <w:b/>
                <w:sz w:val="18"/>
                <w:szCs w:val="18"/>
              </w:rPr>
              <w:t>П</w:t>
            </w:r>
            <w:r w:rsidR="00AC2B8F" w:rsidRPr="00AC2B8F">
              <w:rPr>
                <w:rFonts w:ascii="Times New Roman" w:hAnsi="Times New Roman"/>
                <w:b/>
                <w:sz w:val="18"/>
                <w:szCs w:val="18"/>
              </w:rPr>
              <w:t>одпись плательщика</w:t>
            </w:r>
          </w:p>
          <w:p w:rsidR="00AC2B8F" w:rsidRPr="00FA646A" w:rsidRDefault="00AC2B8F" w:rsidP="00975372">
            <w:pPr>
              <w:pStyle w:val="af"/>
              <w:spacing w:line="160" w:lineRule="atLeast"/>
              <w:rPr>
                <w:rFonts w:ascii="Times New Roman" w:hAnsi="Times New Roman"/>
                <w:sz w:val="18"/>
                <w:szCs w:val="18"/>
              </w:rPr>
            </w:pPr>
            <w:r>
              <w:rPr>
                <w:rFonts w:ascii="Times New Roman" w:hAnsi="Times New Roman"/>
                <w:sz w:val="18"/>
                <w:szCs w:val="18"/>
              </w:rPr>
              <w:t>__________________________________</w:t>
            </w:r>
          </w:p>
        </w:tc>
      </w:tr>
      <w:tr w:rsidR="00AC2B8F" w:rsidRPr="00FA646A" w:rsidTr="00AC2B8F">
        <w:trPr>
          <w:trHeight w:val="194"/>
        </w:trPr>
        <w:tc>
          <w:tcPr>
            <w:tcW w:w="9571" w:type="dxa"/>
            <w:gridSpan w:val="2"/>
            <w:shd w:val="clear" w:color="auto" w:fill="auto"/>
            <w:vAlign w:val="center"/>
          </w:tcPr>
          <w:p w:rsidR="00AC2B8F" w:rsidRDefault="00AC2B8F" w:rsidP="00975372">
            <w:pPr>
              <w:pStyle w:val="af"/>
              <w:spacing w:line="160" w:lineRule="atLeast"/>
              <w:rPr>
                <w:rFonts w:ascii="Times New Roman" w:hAnsi="Times New Roman"/>
                <w:b/>
                <w:sz w:val="18"/>
                <w:szCs w:val="18"/>
              </w:rPr>
            </w:pPr>
          </w:p>
        </w:tc>
      </w:tr>
      <w:tr w:rsidR="00AC2B8F" w:rsidRPr="00FA646A" w:rsidTr="00AC2B8F">
        <w:tc>
          <w:tcPr>
            <w:tcW w:w="9571" w:type="dxa"/>
            <w:gridSpan w:val="2"/>
            <w:shd w:val="clear" w:color="auto" w:fill="auto"/>
            <w:vAlign w:val="center"/>
          </w:tcPr>
          <w:p w:rsidR="00AC2B8F" w:rsidRDefault="00AC2B8F" w:rsidP="00975372">
            <w:pPr>
              <w:pStyle w:val="af"/>
              <w:spacing w:line="160" w:lineRule="atLeast"/>
              <w:rPr>
                <w:rFonts w:ascii="Times New Roman" w:hAnsi="Times New Roman"/>
                <w:sz w:val="18"/>
                <w:szCs w:val="18"/>
              </w:rPr>
            </w:pPr>
            <w:r>
              <w:rPr>
                <w:rFonts w:ascii="Times New Roman" w:hAnsi="Times New Roman"/>
                <w:b/>
                <w:sz w:val="18"/>
                <w:szCs w:val="18"/>
              </w:rPr>
              <w:t xml:space="preserve">От имени Плательщика </w:t>
            </w:r>
            <w:r w:rsidRPr="00AC2B8F">
              <w:rPr>
                <w:rFonts w:ascii="Times New Roman" w:hAnsi="Times New Roman"/>
                <w:sz w:val="18"/>
                <w:szCs w:val="18"/>
              </w:rPr>
              <w:t>(заполняется доверенным лицом Плательщика)</w:t>
            </w:r>
          </w:p>
          <w:p w:rsidR="00AC2B8F" w:rsidRPr="00AC2B8F" w:rsidRDefault="00AC2B8F" w:rsidP="00975372">
            <w:pPr>
              <w:pStyle w:val="af"/>
              <w:spacing w:line="160" w:lineRule="atLeast"/>
              <w:rPr>
                <w:rFonts w:ascii="Times New Roman" w:hAnsi="Times New Roman"/>
                <w:b/>
                <w:sz w:val="18"/>
                <w:szCs w:val="18"/>
              </w:rPr>
            </w:pPr>
            <w:r w:rsidRPr="00AC2B8F">
              <w:rPr>
                <w:rFonts w:ascii="Times New Roman" w:hAnsi="Times New Roman"/>
                <w:b/>
                <w:sz w:val="18"/>
                <w:szCs w:val="18"/>
              </w:rPr>
              <w:t>Доверенное лицо</w:t>
            </w:r>
          </w:p>
          <w:p w:rsidR="00AC2B8F" w:rsidRDefault="00AC2B8F" w:rsidP="00975372">
            <w:pPr>
              <w:pStyle w:val="af"/>
              <w:spacing w:line="160" w:lineRule="atLeast"/>
              <w:rPr>
                <w:rFonts w:ascii="Times New Roman" w:hAnsi="Times New Roman"/>
                <w:sz w:val="18"/>
                <w:szCs w:val="18"/>
              </w:rPr>
            </w:pPr>
            <w:r>
              <w:rPr>
                <w:rFonts w:ascii="Times New Roman" w:hAnsi="Times New Roman"/>
                <w:sz w:val="18"/>
                <w:szCs w:val="18"/>
              </w:rPr>
              <w:t>Фамилия, имя, отчество доверенного лица полностью</w:t>
            </w:r>
          </w:p>
          <w:p w:rsidR="00AC2B8F" w:rsidRPr="00377F37" w:rsidRDefault="00AC2B8F" w:rsidP="00975372">
            <w:pPr>
              <w:pStyle w:val="af"/>
              <w:spacing w:line="160" w:lineRule="atLeast"/>
              <w:rPr>
                <w:rFonts w:ascii="Times New Roman" w:hAnsi="Times New Roman"/>
                <w:b/>
                <w:sz w:val="18"/>
                <w:szCs w:val="18"/>
              </w:rPr>
            </w:pPr>
            <w:r w:rsidRPr="00377F37">
              <w:rPr>
                <w:rFonts w:ascii="Times New Roman" w:hAnsi="Times New Roman"/>
                <w:b/>
                <w:sz w:val="18"/>
                <w:szCs w:val="18"/>
              </w:rPr>
              <w:t>Документ, удостоверяющий личность</w:t>
            </w:r>
          </w:p>
          <w:p w:rsidR="00AC2B8F" w:rsidRPr="00AC2B8F" w:rsidRDefault="00AC2B8F" w:rsidP="00975372">
            <w:pPr>
              <w:pStyle w:val="af"/>
              <w:spacing w:line="160" w:lineRule="atLeast"/>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w:t>
            </w:r>
          </w:p>
          <w:p w:rsidR="00AC2B8F" w:rsidRDefault="00377F37" w:rsidP="00975372">
            <w:pPr>
              <w:pStyle w:val="af"/>
              <w:spacing w:line="160" w:lineRule="atLeast"/>
              <w:rPr>
                <w:rFonts w:ascii="Times New Roman" w:hAnsi="Times New Roman"/>
                <w:b/>
                <w:sz w:val="18"/>
                <w:szCs w:val="18"/>
              </w:rPr>
            </w:pPr>
            <w:r>
              <w:rPr>
                <w:rFonts w:ascii="Times New Roman" w:hAnsi="Times New Roman"/>
                <w:b/>
                <w:sz w:val="18"/>
                <w:szCs w:val="18"/>
              </w:rPr>
              <w:t>Место регистрации</w:t>
            </w:r>
          </w:p>
          <w:p w:rsidR="00377F37" w:rsidRDefault="00377F37" w:rsidP="00975372">
            <w:pPr>
              <w:pStyle w:val="af"/>
              <w:spacing w:line="160" w:lineRule="atLeast"/>
              <w:rPr>
                <w:rFonts w:ascii="Times New Roman" w:hAnsi="Times New Roman"/>
                <w:b/>
                <w:sz w:val="18"/>
                <w:szCs w:val="18"/>
              </w:rPr>
            </w:pPr>
            <w:r>
              <w:rPr>
                <w:rFonts w:ascii="Times New Roman" w:hAnsi="Times New Roman"/>
                <w:b/>
                <w:sz w:val="18"/>
                <w:szCs w:val="18"/>
              </w:rPr>
              <w:t xml:space="preserve">_______________________________________________________________________________________________________ </w:t>
            </w:r>
          </w:p>
          <w:p w:rsidR="00377F37" w:rsidRDefault="00377F37" w:rsidP="00975372">
            <w:pPr>
              <w:pStyle w:val="af"/>
              <w:spacing w:line="160" w:lineRule="atLeast"/>
              <w:rPr>
                <w:rFonts w:ascii="Times New Roman" w:hAnsi="Times New Roman"/>
                <w:b/>
                <w:sz w:val="18"/>
                <w:szCs w:val="18"/>
              </w:rPr>
            </w:pPr>
            <w:r>
              <w:rPr>
                <w:rFonts w:ascii="Times New Roman" w:hAnsi="Times New Roman"/>
                <w:b/>
                <w:sz w:val="18"/>
                <w:szCs w:val="18"/>
              </w:rPr>
              <w:t>Действующий на основании доверенности № _________ от «___» ____________________ 20___ года</w:t>
            </w:r>
          </w:p>
          <w:p w:rsidR="00377F37" w:rsidRDefault="00377F37" w:rsidP="00975372">
            <w:pPr>
              <w:pStyle w:val="af"/>
              <w:spacing w:line="160" w:lineRule="atLeast"/>
              <w:rPr>
                <w:rFonts w:ascii="Times New Roman" w:hAnsi="Times New Roman"/>
                <w:b/>
                <w:sz w:val="18"/>
                <w:szCs w:val="18"/>
              </w:rPr>
            </w:pPr>
            <w:r>
              <w:rPr>
                <w:rFonts w:ascii="Times New Roman" w:hAnsi="Times New Roman"/>
                <w:b/>
                <w:sz w:val="18"/>
                <w:szCs w:val="18"/>
              </w:rPr>
              <w:lastRenderedPageBreak/>
              <w:t>Подпись доверенного лица</w:t>
            </w:r>
          </w:p>
          <w:p w:rsidR="00377F37" w:rsidRDefault="00377F37" w:rsidP="00975372">
            <w:pPr>
              <w:pStyle w:val="af"/>
              <w:spacing w:line="160" w:lineRule="atLeast"/>
              <w:rPr>
                <w:rFonts w:ascii="Times New Roman" w:hAnsi="Times New Roman"/>
                <w:b/>
                <w:sz w:val="18"/>
                <w:szCs w:val="18"/>
              </w:rPr>
            </w:pPr>
            <w:r>
              <w:rPr>
                <w:rFonts w:ascii="Times New Roman" w:hAnsi="Times New Roman"/>
                <w:b/>
                <w:sz w:val="18"/>
                <w:szCs w:val="18"/>
              </w:rPr>
              <w:t>___________________________________</w:t>
            </w:r>
          </w:p>
          <w:p w:rsidR="00AC2B8F" w:rsidRPr="003E02AF" w:rsidRDefault="00AC2B8F" w:rsidP="00975372">
            <w:pPr>
              <w:pStyle w:val="af"/>
              <w:spacing w:line="160" w:lineRule="atLeast"/>
              <w:rPr>
                <w:rFonts w:ascii="Times New Roman" w:hAnsi="Times New Roman"/>
                <w:b/>
                <w:sz w:val="18"/>
                <w:szCs w:val="18"/>
              </w:rPr>
            </w:pPr>
          </w:p>
        </w:tc>
      </w:tr>
      <w:tr w:rsidR="00906285" w:rsidRPr="00FA646A" w:rsidTr="00975372">
        <w:tc>
          <w:tcPr>
            <w:tcW w:w="9571" w:type="dxa"/>
            <w:gridSpan w:val="2"/>
            <w:shd w:val="clear" w:color="auto" w:fill="C9C9C9" w:themeFill="accent3" w:themeFillTint="99"/>
            <w:vAlign w:val="center"/>
          </w:tcPr>
          <w:p w:rsidR="00906285" w:rsidRPr="003E02AF" w:rsidRDefault="00906285" w:rsidP="00975372">
            <w:pPr>
              <w:pStyle w:val="af"/>
              <w:spacing w:line="160" w:lineRule="atLeast"/>
              <w:rPr>
                <w:rFonts w:ascii="Times New Roman" w:hAnsi="Times New Roman"/>
                <w:b/>
                <w:sz w:val="18"/>
                <w:szCs w:val="18"/>
              </w:rPr>
            </w:pPr>
            <w:r w:rsidRPr="003E02AF">
              <w:rPr>
                <w:rFonts w:ascii="Times New Roman" w:hAnsi="Times New Roman"/>
                <w:b/>
                <w:sz w:val="18"/>
                <w:szCs w:val="18"/>
              </w:rPr>
              <w:lastRenderedPageBreak/>
              <w:t>ОТМЕТКИ БАНКА (ЗАПОЛНЯЕТСЯ СОТРУДНИКАМИ (НАИМЕНОВАНИЕ БАНКА – ЭМИТЕНТА)</w:t>
            </w:r>
          </w:p>
        </w:tc>
      </w:tr>
      <w:tr w:rsidR="00906285" w:rsidRPr="00FA646A" w:rsidTr="00975372">
        <w:trPr>
          <w:trHeight w:val="1500"/>
        </w:trPr>
        <w:tc>
          <w:tcPr>
            <w:tcW w:w="9571" w:type="dxa"/>
            <w:gridSpan w:val="2"/>
            <w:vAlign w:val="center"/>
          </w:tcPr>
          <w:p w:rsidR="00906285" w:rsidRPr="00FA646A" w:rsidRDefault="00906285" w:rsidP="00975372">
            <w:pPr>
              <w:pStyle w:val="af"/>
              <w:spacing w:line="160" w:lineRule="atLeast"/>
              <w:rPr>
                <w:rFonts w:ascii="Times New Roman" w:hAnsi="Times New Roman"/>
                <w:sz w:val="18"/>
                <w:szCs w:val="18"/>
              </w:rPr>
            </w:pPr>
            <w:r w:rsidRPr="005E6103">
              <w:rPr>
                <w:rFonts w:ascii="Times New Roman" w:hAnsi="Times New Roman"/>
                <w:b/>
                <w:sz w:val="18"/>
                <w:szCs w:val="18"/>
              </w:rPr>
              <w:t>Заявление принято к рассмотрению</w:t>
            </w:r>
            <w:r w:rsidRPr="00FA646A">
              <w:rPr>
                <w:rFonts w:ascii="Times New Roman" w:hAnsi="Times New Roman"/>
                <w:sz w:val="18"/>
                <w:szCs w:val="18"/>
              </w:rPr>
              <w:t xml:space="preserve">                                                      Фамилия, Имя, Отчество, принявшего заявление</w:t>
            </w:r>
          </w:p>
          <w:p w:rsidR="00906285" w:rsidRPr="00FA646A" w:rsidRDefault="00377F37" w:rsidP="00975372">
            <w:pPr>
              <w:pStyle w:val="af"/>
              <w:spacing w:line="160" w:lineRule="atLeast"/>
              <w:rPr>
                <w:rFonts w:ascii="Times New Roman" w:hAnsi="Times New Roman"/>
                <w:sz w:val="18"/>
                <w:szCs w:val="18"/>
              </w:rPr>
            </w:pPr>
            <w:r>
              <w:rPr>
                <w:rFonts w:ascii="Times New Roman" w:hAnsi="Times New Roman"/>
                <w:sz w:val="18"/>
                <w:szCs w:val="18"/>
              </w:rPr>
              <w:t>Д</w:t>
            </w:r>
            <w:r w:rsidR="00906285" w:rsidRPr="00FA646A">
              <w:rPr>
                <w:rFonts w:ascii="Times New Roman" w:hAnsi="Times New Roman"/>
                <w:sz w:val="18"/>
                <w:szCs w:val="18"/>
              </w:rPr>
              <w:t>ата</w:t>
            </w:r>
          </w:p>
          <w:p w:rsidR="00906285" w:rsidRPr="00FA646A" w:rsidRDefault="00377F37" w:rsidP="00975372">
            <w:pPr>
              <w:pStyle w:val="af"/>
              <w:spacing w:line="160" w:lineRule="atLeast"/>
              <w:rPr>
                <w:rFonts w:ascii="Times New Roman" w:hAnsi="Times New Roman"/>
                <w:sz w:val="18"/>
                <w:szCs w:val="18"/>
              </w:rPr>
            </w:pPr>
            <w:r>
              <w:rPr>
                <w:rFonts w:ascii="Times New Roman" w:hAnsi="Times New Roman"/>
                <w:sz w:val="18"/>
                <w:szCs w:val="18"/>
              </w:rPr>
              <w:t>П</w:t>
            </w:r>
            <w:r w:rsidR="00906285" w:rsidRPr="00FA646A">
              <w:rPr>
                <w:rFonts w:ascii="Times New Roman" w:hAnsi="Times New Roman"/>
                <w:sz w:val="18"/>
                <w:szCs w:val="18"/>
              </w:rPr>
              <w:t>одпись лица, принявшего заявление</w:t>
            </w:r>
          </w:p>
        </w:tc>
      </w:tr>
      <w:tr w:rsidR="005E6103" w:rsidRPr="00FA646A" w:rsidTr="000A2F73">
        <w:trPr>
          <w:trHeight w:val="2012"/>
        </w:trPr>
        <w:tc>
          <w:tcPr>
            <w:tcW w:w="9571" w:type="dxa"/>
            <w:gridSpan w:val="2"/>
            <w:vAlign w:val="center"/>
          </w:tcPr>
          <w:p w:rsidR="005E6103" w:rsidRPr="005E6103" w:rsidRDefault="005E6103" w:rsidP="00377F37">
            <w:pPr>
              <w:pStyle w:val="af"/>
              <w:spacing w:line="160" w:lineRule="atLeast"/>
              <w:rPr>
                <w:rFonts w:ascii="Times New Roman" w:hAnsi="Times New Roman"/>
                <w:b/>
                <w:sz w:val="18"/>
                <w:szCs w:val="18"/>
              </w:rPr>
            </w:pPr>
            <w:r w:rsidRPr="005E6103">
              <w:rPr>
                <w:rFonts w:ascii="Times New Roman" w:hAnsi="Times New Roman"/>
                <w:b/>
                <w:sz w:val="18"/>
                <w:szCs w:val="18"/>
              </w:rPr>
              <w:t>Данные плательщика соответствуют паспортным данным</w:t>
            </w:r>
          </w:p>
          <w:p w:rsidR="005E6103" w:rsidRPr="005E6103" w:rsidRDefault="005E6103" w:rsidP="00377F37">
            <w:pPr>
              <w:pStyle w:val="af"/>
              <w:spacing w:line="160" w:lineRule="atLeast"/>
              <w:rPr>
                <w:rFonts w:ascii="Times New Roman" w:hAnsi="Times New Roman"/>
                <w:b/>
                <w:sz w:val="18"/>
                <w:szCs w:val="18"/>
              </w:rPr>
            </w:pPr>
            <w:r w:rsidRPr="005E6103">
              <w:rPr>
                <w:rFonts w:ascii="Times New Roman" w:hAnsi="Times New Roman"/>
                <w:b/>
                <w:sz w:val="18"/>
                <w:szCs w:val="18"/>
              </w:rPr>
              <w:t>Подписи соответствуют образцам, заявленным в банковской карточке/паспортным данным</w:t>
            </w:r>
          </w:p>
          <w:p w:rsidR="005E6103" w:rsidRDefault="005E6103" w:rsidP="00377F37">
            <w:pPr>
              <w:pStyle w:val="af"/>
              <w:spacing w:line="160" w:lineRule="atLeast"/>
              <w:rPr>
                <w:rFonts w:ascii="Times New Roman" w:hAnsi="Times New Roman"/>
                <w:sz w:val="18"/>
                <w:szCs w:val="18"/>
              </w:rPr>
            </w:pPr>
            <w:r>
              <w:rPr>
                <w:rFonts w:ascii="Times New Roman" w:hAnsi="Times New Roman"/>
                <w:sz w:val="18"/>
                <w:szCs w:val="18"/>
              </w:rPr>
              <w:t>Дата</w:t>
            </w:r>
          </w:p>
          <w:p w:rsidR="005E6103" w:rsidRPr="00FA646A" w:rsidRDefault="005E6103" w:rsidP="00377F37">
            <w:pPr>
              <w:pStyle w:val="af"/>
              <w:spacing w:line="160" w:lineRule="atLeast"/>
              <w:rPr>
                <w:rFonts w:ascii="Times New Roman" w:hAnsi="Times New Roman"/>
                <w:sz w:val="18"/>
                <w:szCs w:val="18"/>
              </w:rPr>
            </w:pPr>
            <w:r>
              <w:rPr>
                <w:rFonts w:ascii="Times New Roman" w:hAnsi="Times New Roman"/>
                <w:sz w:val="18"/>
                <w:szCs w:val="18"/>
              </w:rPr>
              <w:t>Подпись лица, принявшего заявление</w:t>
            </w:r>
          </w:p>
        </w:tc>
      </w:tr>
      <w:tr w:rsidR="00906285" w:rsidRPr="00FA646A" w:rsidTr="00975372">
        <w:tc>
          <w:tcPr>
            <w:tcW w:w="9571" w:type="dxa"/>
            <w:gridSpan w:val="2"/>
            <w:vAlign w:val="center"/>
          </w:tcPr>
          <w:p w:rsidR="00906285" w:rsidRPr="00FA646A" w:rsidRDefault="00906285" w:rsidP="00975372">
            <w:pPr>
              <w:pStyle w:val="af"/>
              <w:spacing w:line="160" w:lineRule="atLeast"/>
              <w:rPr>
                <w:rFonts w:ascii="Times New Roman" w:hAnsi="Times New Roman"/>
                <w:sz w:val="18"/>
                <w:szCs w:val="18"/>
              </w:rPr>
            </w:pPr>
          </w:p>
        </w:tc>
      </w:tr>
      <w:tr w:rsidR="00906285" w:rsidRPr="00FA646A" w:rsidTr="00975372">
        <w:tc>
          <w:tcPr>
            <w:tcW w:w="5422" w:type="dxa"/>
            <w:vAlign w:val="center"/>
          </w:tcPr>
          <w:p w:rsidR="00906285" w:rsidRPr="00FA646A" w:rsidRDefault="00906285" w:rsidP="00377F37">
            <w:pPr>
              <w:pStyle w:val="af"/>
              <w:spacing w:line="160" w:lineRule="atLeast"/>
              <w:rPr>
                <w:rFonts w:ascii="Times New Roman" w:hAnsi="Times New Roman"/>
                <w:sz w:val="18"/>
                <w:szCs w:val="18"/>
              </w:rPr>
            </w:pPr>
            <w:r w:rsidRPr="00FA646A">
              <w:rPr>
                <w:rFonts w:ascii="Times New Roman" w:hAnsi="Times New Roman"/>
                <w:sz w:val="18"/>
                <w:szCs w:val="18"/>
              </w:rPr>
              <w:t xml:space="preserve">Для аккредитивов без покрытия </w:t>
            </w:r>
          </w:p>
        </w:tc>
        <w:tc>
          <w:tcPr>
            <w:tcW w:w="4149" w:type="dxa"/>
          </w:tcPr>
          <w:p w:rsidR="00906285" w:rsidRDefault="00906285" w:rsidP="00975372">
            <w:pPr>
              <w:pStyle w:val="af"/>
              <w:spacing w:line="160" w:lineRule="atLeast"/>
              <w:rPr>
                <w:rFonts w:ascii="Times New Roman" w:hAnsi="Times New Roman"/>
                <w:sz w:val="18"/>
                <w:szCs w:val="18"/>
              </w:rPr>
            </w:pPr>
            <w:r w:rsidRPr="003E02AF">
              <w:rPr>
                <w:rFonts w:ascii="Times New Roman" w:hAnsi="Times New Roman"/>
                <w:sz w:val="18"/>
                <w:szCs w:val="18"/>
              </w:rPr>
              <w:t>Категория качества (укажите)</w:t>
            </w:r>
          </w:p>
          <w:p w:rsidR="00906285" w:rsidRPr="00FA646A" w:rsidRDefault="00906285" w:rsidP="00975372">
            <w:pPr>
              <w:pStyle w:val="af"/>
              <w:spacing w:line="160" w:lineRule="atLeast"/>
              <w:rPr>
                <w:rFonts w:ascii="Times New Roman" w:hAnsi="Times New Roman"/>
                <w:sz w:val="18"/>
                <w:szCs w:val="18"/>
              </w:rPr>
            </w:pPr>
            <w:r>
              <w:rPr>
                <w:rFonts w:ascii="Times New Roman" w:hAnsi="Times New Roman"/>
                <w:sz w:val="18"/>
                <w:szCs w:val="18"/>
              </w:rPr>
              <w:t>Ставка резервирования (укажите)</w:t>
            </w:r>
          </w:p>
        </w:tc>
      </w:tr>
      <w:tr w:rsidR="00906285" w:rsidRPr="00FA646A" w:rsidTr="00975372">
        <w:tc>
          <w:tcPr>
            <w:tcW w:w="9571" w:type="dxa"/>
            <w:gridSpan w:val="2"/>
            <w:vAlign w:val="center"/>
          </w:tcPr>
          <w:p w:rsidR="00906285" w:rsidRDefault="00377F37" w:rsidP="00975372">
            <w:pPr>
              <w:pStyle w:val="af"/>
              <w:spacing w:line="160" w:lineRule="atLeast"/>
              <w:rPr>
                <w:rFonts w:ascii="Times New Roman" w:hAnsi="Times New Roman"/>
                <w:sz w:val="18"/>
                <w:szCs w:val="18"/>
              </w:rPr>
            </w:pPr>
            <w:r>
              <w:rPr>
                <w:rFonts w:ascii="Times New Roman" w:hAnsi="Times New Roman"/>
                <w:sz w:val="18"/>
                <w:szCs w:val="18"/>
              </w:rPr>
              <w:t>Д</w:t>
            </w:r>
            <w:r w:rsidR="00906285" w:rsidRPr="00FA646A">
              <w:rPr>
                <w:rFonts w:ascii="Times New Roman" w:hAnsi="Times New Roman"/>
                <w:sz w:val="18"/>
                <w:szCs w:val="18"/>
              </w:rPr>
              <w:t>ата</w:t>
            </w:r>
          </w:p>
          <w:p w:rsidR="00906285" w:rsidRPr="00FA646A" w:rsidRDefault="00377F37" w:rsidP="00975372">
            <w:pPr>
              <w:pStyle w:val="af"/>
              <w:spacing w:line="160" w:lineRule="atLeast"/>
              <w:rPr>
                <w:rFonts w:ascii="Times New Roman" w:hAnsi="Times New Roman"/>
                <w:sz w:val="18"/>
                <w:szCs w:val="18"/>
              </w:rPr>
            </w:pPr>
            <w:r>
              <w:rPr>
                <w:rFonts w:ascii="Times New Roman" w:hAnsi="Times New Roman"/>
                <w:sz w:val="18"/>
                <w:szCs w:val="18"/>
              </w:rPr>
              <w:t>П</w:t>
            </w:r>
            <w:r w:rsidR="00906285" w:rsidRPr="00A500CE">
              <w:rPr>
                <w:rFonts w:ascii="Times New Roman" w:hAnsi="Times New Roman"/>
                <w:sz w:val="18"/>
                <w:szCs w:val="18"/>
              </w:rPr>
              <w:t>одпись лица, принявшего заявление</w:t>
            </w:r>
          </w:p>
        </w:tc>
      </w:tr>
    </w:tbl>
    <w:p w:rsidR="00906285" w:rsidRPr="00906285" w:rsidRDefault="00906285" w:rsidP="00906285"/>
    <w:p w:rsidR="00B80B14" w:rsidRDefault="00221594" w:rsidP="001067F5">
      <w:pPr>
        <w:pStyle w:val="4"/>
        <w:numPr>
          <w:ilvl w:val="3"/>
          <w:numId w:val="6"/>
        </w:numPr>
      </w:pPr>
      <w:bookmarkStart w:id="48" w:name="_Toc416628062"/>
      <w:r>
        <w:t xml:space="preserve"> </w:t>
      </w:r>
      <w:r w:rsidR="00462E9D">
        <w:t>Порядок заполнения</w:t>
      </w:r>
      <w:r w:rsidR="00F352DA">
        <w:t xml:space="preserve"> </w:t>
      </w:r>
      <w:r w:rsidR="00462E9D">
        <w:t>Заявления на открытие аккредитива</w:t>
      </w:r>
      <w:bookmarkEnd w:id="48"/>
      <w:r w:rsidR="00462E9D">
        <w:t xml:space="preserve"> </w:t>
      </w:r>
    </w:p>
    <w:p w:rsidR="00E01A79" w:rsidRDefault="00E01A79" w:rsidP="00E01A79"/>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5"/>
        <w:gridCol w:w="6585"/>
      </w:tblGrid>
      <w:tr w:rsidR="00824ABC" w:rsidRPr="00824ABC" w:rsidTr="00CE7765">
        <w:tc>
          <w:tcPr>
            <w:tcW w:w="3055" w:type="dxa"/>
            <w:tcBorders>
              <w:right w:val="single" w:sz="4" w:space="0" w:color="auto"/>
            </w:tcBorders>
          </w:tcPr>
          <w:p w:rsidR="00824ABC" w:rsidRPr="00824ABC" w:rsidRDefault="00824ABC" w:rsidP="00824ABC">
            <w:pPr>
              <w:spacing w:after="0" w:line="240" w:lineRule="auto"/>
              <w:jc w:val="center"/>
              <w:rPr>
                <w:rFonts w:eastAsia="Times New Roman" w:cs="Times New Roman"/>
                <w:b/>
                <w:iCs/>
                <w:sz w:val="20"/>
                <w:szCs w:val="20"/>
                <w:lang w:eastAsia="ru-RU"/>
              </w:rPr>
            </w:pPr>
            <w:r w:rsidRPr="00824ABC">
              <w:rPr>
                <w:rFonts w:eastAsia="Times New Roman" w:cs="Times New Roman"/>
                <w:b/>
                <w:iCs/>
                <w:sz w:val="20"/>
                <w:szCs w:val="20"/>
                <w:lang w:eastAsia="ru-RU"/>
              </w:rPr>
              <w:t>Наименование полей</w:t>
            </w:r>
          </w:p>
        </w:tc>
        <w:tc>
          <w:tcPr>
            <w:tcW w:w="6585" w:type="dxa"/>
            <w:tcBorders>
              <w:top w:val="single" w:sz="4" w:space="0" w:color="auto"/>
              <w:left w:val="single" w:sz="4" w:space="0" w:color="auto"/>
              <w:right w:val="single" w:sz="4" w:space="0" w:color="auto"/>
            </w:tcBorders>
          </w:tcPr>
          <w:p w:rsidR="00824ABC" w:rsidRPr="00824ABC" w:rsidRDefault="00824ABC" w:rsidP="00824ABC">
            <w:pPr>
              <w:spacing w:after="0" w:line="240" w:lineRule="auto"/>
              <w:jc w:val="center"/>
              <w:rPr>
                <w:rFonts w:eastAsia="Times New Roman" w:cs="Times New Roman"/>
                <w:b/>
                <w:iCs/>
                <w:sz w:val="20"/>
                <w:szCs w:val="20"/>
                <w:lang w:eastAsia="ru-RU"/>
              </w:rPr>
            </w:pPr>
            <w:r w:rsidRPr="00824ABC">
              <w:rPr>
                <w:rFonts w:eastAsia="Times New Roman" w:cs="Times New Roman"/>
                <w:b/>
                <w:iCs/>
                <w:sz w:val="20"/>
                <w:szCs w:val="20"/>
                <w:lang w:eastAsia="ru-RU"/>
              </w:rPr>
              <w:t>Описание полей</w:t>
            </w:r>
          </w:p>
        </w:tc>
      </w:tr>
      <w:tr w:rsidR="00824ABC" w:rsidRPr="00824ABC" w:rsidTr="00CE7765">
        <w:trPr>
          <w:cantSplit/>
        </w:trPr>
        <w:tc>
          <w:tcPr>
            <w:tcW w:w="9640" w:type="dxa"/>
            <w:gridSpan w:val="2"/>
            <w:tcBorders>
              <w:right w:val="single" w:sz="4" w:space="0" w:color="auto"/>
            </w:tcBorders>
          </w:tcPr>
          <w:p w:rsidR="00824ABC" w:rsidRPr="00824ABC" w:rsidRDefault="00824ABC" w:rsidP="00AC401E">
            <w:pPr>
              <w:spacing w:after="0" w:line="240" w:lineRule="auto"/>
              <w:rPr>
                <w:rFonts w:eastAsia="Times New Roman" w:cs="Times New Roman"/>
                <w:sz w:val="20"/>
                <w:szCs w:val="20"/>
                <w:lang w:eastAsia="ru-RU"/>
              </w:rPr>
            </w:pPr>
            <w:r w:rsidRPr="00824ABC">
              <w:rPr>
                <w:rFonts w:eastAsia="Times New Roman" w:cs="Times New Roman"/>
                <w:b/>
                <w:bCs/>
                <w:sz w:val="20"/>
                <w:szCs w:val="20"/>
                <w:lang w:eastAsia="ru-RU"/>
              </w:rPr>
              <w:t>Номер и дата</w:t>
            </w:r>
            <w:r w:rsidRPr="00824ABC">
              <w:rPr>
                <w:rFonts w:eastAsia="Times New Roman" w:cs="Times New Roman"/>
                <w:sz w:val="20"/>
                <w:szCs w:val="20"/>
                <w:lang w:eastAsia="ru-RU"/>
              </w:rPr>
              <w:t xml:space="preserve"> заявления на открытие аккредитива указывается </w:t>
            </w:r>
            <w:r w:rsidR="00AC401E">
              <w:rPr>
                <w:rFonts w:eastAsia="Times New Roman" w:cs="Times New Roman"/>
                <w:sz w:val="20"/>
                <w:szCs w:val="20"/>
                <w:lang w:eastAsia="ru-RU"/>
              </w:rPr>
              <w:t>приказодателем</w:t>
            </w:r>
            <w:r w:rsidRPr="00824ABC">
              <w:rPr>
                <w:rFonts w:eastAsia="Times New Roman" w:cs="Times New Roman"/>
                <w:sz w:val="20"/>
                <w:szCs w:val="20"/>
                <w:lang w:eastAsia="ru-RU"/>
              </w:rPr>
              <w:t xml:space="preserve"> аккредитива.</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Плательщик</w:t>
            </w:r>
          </w:p>
        </w:tc>
        <w:tc>
          <w:tcPr>
            <w:tcW w:w="6585" w:type="dxa"/>
            <w:tcBorders>
              <w:left w:val="single" w:sz="4" w:space="0" w:color="auto"/>
              <w:right w:val="single" w:sz="4" w:space="0" w:color="auto"/>
            </w:tcBorders>
          </w:tcPr>
          <w:p w:rsidR="00824ABC" w:rsidRPr="00824ABC" w:rsidRDefault="00824ABC" w:rsidP="00AC401E">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Указывается полное наименование</w:t>
            </w:r>
            <w:r w:rsidR="00AC401E">
              <w:rPr>
                <w:rFonts w:eastAsia="Times New Roman" w:cs="Times New Roman"/>
                <w:sz w:val="20"/>
                <w:szCs w:val="20"/>
                <w:lang w:eastAsia="ru-RU"/>
              </w:rPr>
              <w:t xml:space="preserve"> </w:t>
            </w:r>
            <w:r w:rsidRPr="00824ABC">
              <w:rPr>
                <w:rFonts w:eastAsia="Times New Roman" w:cs="Times New Roman"/>
                <w:sz w:val="20"/>
                <w:szCs w:val="20"/>
                <w:lang w:eastAsia="ru-RU"/>
              </w:rPr>
              <w:t>плательщика</w:t>
            </w:r>
            <w:r w:rsidR="00954AC8">
              <w:rPr>
                <w:rFonts w:eastAsia="Times New Roman" w:cs="Times New Roman"/>
                <w:sz w:val="20"/>
                <w:szCs w:val="20"/>
                <w:lang w:eastAsia="ru-RU"/>
              </w:rPr>
              <w:t xml:space="preserve"> (для юридического лица)</w:t>
            </w:r>
            <w:r w:rsidR="00AC401E">
              <w:rPr>
                <w:rFonts w:eastAsia="Times New Roman" w:cs="Times New Roman"/>
                <w:sz w:val="20"/>
                <w:szCs w:val="20"/>
                <w:lang w:eastAsia="ru-RU"/>
              </w:rPr>
              <w:t xml:space="preserve"> или ФИО плательщика полностью</w:t>
            </w:r>
            <w:r w:rsidR="00954AC8">
              <w:rPr>
                <w:rFonts w:eastAsia="Times New Roman" w:cs="Times New Roman"/>
                <w:sz w:val="20"/>
                <w:szCs w:val="20"/>
                <w:lang w:eastAsia="ru-RU"/>
              </w:rPr>
              <w:t xml:space="preserve"> (для физического лица)</w:t>
            </w:r>
          </w:p>
        </w:tc>
      </w:tr>
      <w:tr w:rsidR="00F352DA" w:rsidRPr="00824ABC" w:rsidTr="00CE7765">
        <w:tc>
          <w:tcPr>
            <w:tcW w:w="3055" w:type="dxa"/>
            <w:tcBorders>
              <w:right w:val="single" w:sz="4" w:space="0" w:color="auto"/>
            </w:tcBorders>
          </w:tcPr>
          <w:p w:rsidR="00F352DA" w:rsidRPr="00824ABC" w:rsidRDefault="00F352DA" w:rsidP="00824ABC">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Паспортные данные</w:t>
            </w:r>
          </w:p>
        </w:tc>
        <w:tc>
          <w:tcPr>
            <w:tcW w:w="6585" w:type="dxa"/>
            <w:tcBorders>
              <w:left w:val="single" w:sz="4" w:space="0" w:color="auto"/>
              <w:right w:val="single" w:sz="4" w:space="0" w:color="auto"/>
            </w:tcBorders>
          </w:tcPr>
          <w:p w:rsidR="00F352DA" w:rsidRPr="00824ABC" w:rsidRDefault="00F352DA" w:rsidP="002A7EDE">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Указываются данные паспорта</w:t>
            </w:r>
            <w:r w:rsidR="002A7EDE">
              <w:rPr>
                <w:rFonts w:eastAsia="Times New Roman" w:cs="Times New Roman"/>
                <w:sz w:val="20"/>
                <w:szCs w:val="20"/>
                <w:lang w:eastAsia="ru-RU"/>
              </w:rPr>
              <w:t xml:space="preserve"> плательщика физического лица</w:t>
            </w:r>
            <w:r>
              <w:rPr>
                <w:rFonts w:eastAsia="Times New Roman" w:cs="Times New Roman"/>
                <w:sz w:val="20"/>
                <w:szCs w:val="20"/>
                <w:lang w:eastAsia="ru-RU"/>
              </w:rPr>
              <w:t>: серия, номер, дата выдачи, наименование органа, выдавшего паспорт, код подразделения, дата рождения, место рождения</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Реквизиты плательщика</w:t>
            </w:r>
          </w:p>
        </w:tc>
        <w:tc>
          <w:tcPr>
            <w:tcW w:w="6585" w:type="dxa"/>
            <w:tcBorders>
              <w:left w:val="single" w:sz="4" w:space="0" w:color="auto"/>
              <w:right w:val="single" w:sz="4" w:space="0" w:color="auto"/>
            </w:tcBorders>
          </w:tcPr>
          <w:p w:rsidR="00824ABC" w:rsidRPr="00824ABC" w:rsidRDefault="00824ABC" w:rsidP="00EB3169">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Указываются 20-тизначный номер р</w:t>
            </w:r>
            <w:r w:rsidR="00AC401E">
              <w:rPr>
                <w:rFonts w:eastAsia="Times New Roman" w:cs="Times New Roman"/>
                <w:sz w:val="20"/>
                <w:szCs w:val="20"/>
                <w:lang w:eastAsia="ru-RU"/>
              </w:rPr>
              <w:t>асчетного счета</w:t>
            </w:r>
            <w:r w:rsidRPr="00824ABC">
              <w:rPr>
                <w:rFonts w:eastAsia="Times New Roman" w:cs="Times New Roman"/>
                <w:sz w:val="20"/>
                <w:szCs w:val="20"/>
                <w:lang w:eastAsia="ru-RU"/>
              </w:rPr>
              <w:t xml:space="preserve"> плательщика (для юри</w:t>
            </w:r>
            <w:r w:rsidR="00AC401E">
              <w:rPr>
                <w:rFonts w:eastAsia="Times New Roman" w:cs="Times New Roman"/>
                <w:sz w:val="20"/>
                <w:szCs w:val="20"/>
                <w:lang w:eastAsia="ru-RU"/>
              </w:rPr>
              <w:t xml:space="preserve">дических </w:t>
            </w:r>
            <w:r w:rsidRPr="00824ABC">
              <w:rPr>
                <w:rFonts w:eastAsia="Times New Roman" w:cs="Times New Roman"/>
                <w:sz w:val="20"/>
                <w:szCs w:val="20"/>
                <w:lang w:eastAsia="ru-RU"/>
              </w:rPr>
              <w:t>лиц) или</w:t>
            </w:r>
            <w:r w:rsidR="00AC401E">
              <w:rPr>
                <w:rFonts w:eastAsia="Times New Roman" w:cs="Times New Roman"/>
                <w:sz w:val="20"/>
                <w:szCs w:val="20"/>
                <w:lang w:eastAsia="ru-RU"/>
              </w:rPr>
              <w:t xml:space="preserve"> 20-тизначный номер</w:t>
            </w:r>
            <w:r w:rsidRPr="00824ABC">
              <w:rPr>
                <w:rFonts w:eastAsia="Times New Roman" w:cs="Times New Roman"/>
                <w:sz w:val="20"/>
                <w:szCs w:val="20"/>
                <w:lang w:eastAsia="ru-RU"/>
              </w:rPr>
              <w:t xml:space="preserve"> текущ</w:t>
            </w:r>
            <w:r w:rsidR="00AC401E">
              <w:rPr>
                <w:rFonts w:eastAsia="Times New Roman" w:cs="Times New Roman"/>
                <w:sz w:val="20"/>
                <w:szCs w:val="20"/>
                <w:lang w:eastAsia="ru-RU"/>
              </w:rPr>
              <w:t>его</w:t>
            </w:r>
            <w:r w:rsidRPr="00824ABC">
              <w:rPr>
                <w:rFonts w:eastAsia="Times New Roman" w:cs="Times New Roman"/>
                <w:sz w:val="20"/>
                <w:szCs w:val="20"/>
                <w:lang w:eastAsia="ru-RU"/>
              </w:rPr>
              <w:t xml:space="preserve"> счет</w:t>
            </w:r>
            <w:r w:rsidR="00AC401E">
              <w:rPr>
                <w:rFonts w:eastAsia="Times New Roman" w:cs="Times New Roman"/>
                <w:sz w:val="20"/>
                <w:szCs w:val="20"/>
                <w:lang w:eastAsia="ru-RU"/>
              </w:rPr>
              <w:t>а плательщика</w:t>
            </w:r>
            <w:r w:rsidRPr="00824ABC">
              <w:rPr>
                <w:rFonts w:eastAsia="Times New Roman" w:cs="Times New Roman"/>
                <w:sz w:val="20"/>
                <w:szCs w:val="20"/>
                <w:lang w:eastAsia="ru-RU"/>
              </w:rPr>
              <w:t xml:space="preserve"> (для физических лиц)</w:t>
            </w:r>
            <w:r w:rsidR="00AC401E">
              <w:rPr>
                <w:rFonts w:eastAsia="Times New Roman" w:cs="Times New Roman"/>
                <w:sz w:val="20"/>
                <w:szCs w:val="20"/>
                <w:lang w:eastAsia="ru-RU"/>
              </w:rPr>
              <w:t>;</w:t>
            </w:r>
            <w:r w:rsidRPr="00824ABC">
              <w:rPr>
                <w:rFonts w:eastAsia="Times New Roman" w:cs="Times New Roman"/>
                <w:sz w:val="20"/>
                <w:szCs w:val="20"/>
                <w:lang w:eastAsia="ru-RU"/>
              </w:rPr>
              <w:t xml:space="preserve"> наименование банка</w:t>
            </w:r>
            <w:r w:rsidR="00AC401E">
              <w:rPr>
                <w:rFonts w:eastAsia="Times New Roman" w:cs="Times New Roman"/>
                <w:sz w:val="20"/>
                <w:szCs w:val="20"/>
                <w:lang w:eastAsia="ru-RU"/>
              </w:rPr>
              <w:t xml:space="preserve"> плательщика</w:t>
            </w:r>
            <w:r w:rsidRPr="00824ABC">
              <w:rPr>
                <w:rFonts w:eastAsia="Times New Roman" w:cs="Times New Roman"/>
                <w:sz w:val="20"/>
                <w:szCs w:val="20"/>
                <w:lang w:eastAsia="ru-RU"/>
              </w:rPr>
              <w:t xml:space="preserve"> (дополнительного офиса/филиала) и город</w:t>
            </w:r>
            <w:r w:rsidR="00AC401E">
              <w:rPr>
                <w:rFonts w:eastAsia="Times New Roman" w:cs="Times New Roman"/>
                <w:sz w:val="20"/>
                <w:szCs w:val="20"/>
                <w:lang w:eastAsia="ru-RU"/>
              </w:rPr>
              <w:t xml:space="preserve"> нахождения банка;</w:t>
            </w:r>
            <w:r w:rsidRPr="00824ABC">
              <w:rPr>
                <w:rFonts w:eastAsia="Times New Roman" w:cs="Times New Roman"/>
                <w:sz w:val="20"/>
                <w:szCs w:val="20"/>
                <w:lang w:eastAsia="ru-RU"/>
              </w:rPr>
              <w:t xml:space="preserve"> БИК</w:t>
            </w:r>
            <w:r w:rsidR="00AC401E">
              <w:rPr>
                <w:rFonts w:eastAsia="Times New Roman" w:cs="Times New Roman"/>
                <w:sz w:val="20"/>
                <w:szCs w:val="20"/>
                <w:lang w:eastAsia="ru-RU"/>
              </w:rPr>
              <w:t xml:space="preserve"> банка</w:t>
            </w:r>
            <w:r w:rsidRPr="00824ABC">
              <w:rPr>
                <w:rFonts w:eastAsia="Times New Roman" w:cs="Times New Roman"/>
                <w:sz w:val="20"/>
                <w:szCs w:val="20"/>
                <w:lang w:eastAsia="ru-RU"/>
              </w:rPr>
              <w:t xml:space="preserve"> в соответствии со «Справочником БИК РФ» (количество символов – 9)</w:t>
            </w:r>
            <w:r w:rsidR="00AC401E">
              <w:rPr>
                <w:rFonts w:eastAsia="Times New Roman" w:cs="Times New Roman"/>
                <w:sz w:val="20"/>
                <w:szCs w:val="20"/>
                <w:lang w:eastAsia="ru-RU"/>
              </w:rPr>
              <w:t>;</w:t>
            </w:r>
            <w:r w:rsidRPr="00824ABC">
              <w:rPr>
                <w:rFonts w:eastAsia="Times New Roman" w:cs="Times New Roman"/>
                <w:sz w:val="20"/>
                <w:szCs w:val="20"/>
                <w:lang w:eastAsia="ru-RU"/>
              </w:rPr>
              <w:t xml:space="preserve"> 20-тизначный номер к</w:t>
            </w:r>
            <w:r w:rsidR="00AC401E">
              <w:rPr>
                <w:rFonts w:eastAsia="Times New Roman" w:cs="Times New Roman"/>
                <w:sz w:val="20"/>
                <w:szCs w:val="20"/>
                <w:lang w:eastAsia="ru-RU"/>
              </w:rPr>
              <w:t>орреспондентского счета</w:t>
            </w:r>
            <w:r w:rsidR="00954AC8">
              <w:rPr>
                <w:rFonts w:eastAsia="Times New Roman" w:cs="Times New Roman"/>
                <w:sz w:val="20"/>
                <w:szCs w:val="20"/>
                <w:lang w:eastAsia="ru-RU"/>
              </w:rPr>
              <w:t xml:space="preserve"> </w:t>
            </w:r>
            <w:r w:rsidR="00AC401E">
              <w:rPr>
                <w:rFonts w:eastAsia="Times New Roman" w:cs="Times New Roman"/>
                <w:sz w:val="20"/>
                <w:szCs w:val="20"/>
                <w:lang w:eastAsia="ru-RU"/>
              </w:rPr>
              <w:t>(субсчета)</w:t>
            </w:r>
            <w:r w:rsidR="00954AC8">
              <w:rPr>
                <w:rFonts w:eastAsia="Times New Roman" w:cs="Times New Roman"/>
                <w:sz w:val="20"/>
                <w:szCs w:val="20"/>
                <w:lang w:eastAsia="ru-RU"/>
              </w:rPr>
              <w:t>,</w:t>
            </w:r>
            <w:r w:rsidRPr="00824ABC">
              <w:rPr>
                <w:rFonts w:eastAsia="Times New Roman" w:cs="Times New Roman"/>
                <w:sz w:val="20"/>
                <w:szCs w:val="20"/>
                <w:lang w:eastAsia="ru-RU"/>
              </w:rPr>
              <w:t xml:space="preserve"> открытый </w:t>
            </w:r>
            <w:r w:rsidR="00954AC8">
              <w:rPr>
                <w:rFonts w:eastAsia="Times New Roman" w:cs="Times New Roman"/>
                <w:sz w:val="20"/>
                <w:szCs w:val="20"/>
                <w:lang w:eastAsia="ru-RU"/>
              </w:rPr>
              <w:t>банку плательщика</w:t>
            </w:r>
            <w:r w:rsidRPr="00824ABC">
              <w:rPr>
                <w:rFonts w:eastAsia="Times New Roman" w:cs="Times New Roman"/>
                <w:sz w:val="20"/>
                <w:szCs w:val="20"/>
                <w:lang w:eastAsia="ru-RU"/>
              </w:rPr>
              <w:t xml:space="preserve"> в учреждении Банка </w:t>
            </w:r>
            <w:r w:rsidR="00954AC8" w:rsidRPr="00824ABC">
              <w:rPr>
                <w:rFonts w:eastAsia="Times New Roman" w:cs="Times New Roman"/>
                <w:sz w:val="20"/>
                <w:szCs w:val="20"/>
                <w:lang w:eastAsia="ru-RU"/>
              </w:rPr>
              <w:t>России.</w:t>
            </w:r>
          </w:p>
        </w:tc>
      </w:tr>
      <w:tr w:rsidR="00EB3169" w:rsidRPr="00824ABC" w:rsidTr="00CE7765">
        <w:tc>
          <w:tcPr>
            <w:tcW w:w="3055" w:type="dxa"/>
            <w:tcBorders>
              <w:bottom w:val="single" w:sz="4" w:space="0" w:color="auto"/>
              <w:right w:val="single" w:sz="4" w:space="0" w:color="auto"/>
            </w:tcBorders>
          </w:tcPr>
          <w:p w:rsidR="00EB3169" w:rsidRPr="00824ABC" w:rsidRDefault="00EB3169" w:rsidP="00D47500">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ИНН/КПП</w:t>
            </w:r>
            <w:r w:rsidR="00B76278">
              <w:rPr>
                <w:rFonts w:eastAsia="Times New Roman" w:cs="Times New Roman"/>
                <w:b/>
                <w:bCs/>
                <w:sz w:val="20"/>
                <w:szCs w:val="20"/>
                <w:lang w:eastAsia="ru-RU"/>
              </w:rPr>
              <w:t xml:space="preserve"> плательщика</w:t>
            </w:r>
          </w:p>
        </w:tc>
        <w:tc>
          <w:tcPr>
            <w:tcW w:w="6585" w:type="dxa"/>
            <w:tcBorders>
              <w:left w:val="single" w:sz="4" w:space="0" w:color="auto"/>
              <w:bottom w:val="single" w:sz="4" w:space="0" w:color="auto"/>
              <w:right w:val="single" w:sz="4" w:space="0" w:color="auto"/>
            </w:tcBorders>
          </w:tcPr>
          <w:p w:rsidR="00EB3169" w:rsidRPr="00B76278" w:rsidRDefault="00EB3169" w:rsidP="00B76278">
            <w:pPr>
              <w:spacing w:after="0" w:line="240" w:lineRule="auto"/>
              <w:jc w:val="both"/>
              <w:rPr>
                <w:rFonts w:eastAsia="Times New Roman" w:cs="Times New Roman"/>
                <w:bCs/>
                <w:sz w:val="20"/>
                <w:szCs w:val="20"/>
                <w:lang w:eastAsia="ru-RU"/>
              </w:rPr>
            </w:pPr>
            <w:r w:rsidRPr="00B76278">
              <w:rPr>
                <w:rFonts w:eastAsia="Times New Roman" w:cs="Times New Roman"/>
                <w:bCs/>
                <w:sz w:val="20"/>
                <w:szCs w:val="20"/>
                <w:lang w:eastAsia="ru-RU"/>
              </w:rPr>
              <w:t>Указываются ИНН</w:t>
            </w:r>
            <w:r w:rsidR="00B76278">
              <w:rPr>
                <w:rFonts w:eastAsia="Times New Roman" w:cs="Times New Roman"/>
                <w:bCs/>
                <w:sz w:val="20"/>
                <w:szCs w:val="20"/>
                <w:lang w:eastAsia="ru-RU"/>
              </w:rPr>
              <w:t xml:space="preserve"> и </w:t>
            </w:r>
            <w:r w:rsidRPr="00B76278">
              <w:rPr>
                <w:rFonts w:eastAsia="Times New Roman" w:cs="Times New Roman"/>
                <w:bCs/>
                <w:sz w:val="20"/>
                <w:szCs w:val="20"/>
                <w:lang w:eastAsia="ru-RU"/>
              </w:rPr>
              <w:t>КПП юридических лиц (соответственно 10 и 9 знаков) и ИНН (при наличии) физических лиц (12 зн</w:t>
            </w:r>
            <w:r w:rsidR="00B76278" w:rsidRPr="00B76278">
              <w:rPr>
                <w:rFonts w:eastAsia="Times New Roman" w:cs="Times New Roman"/>
                <w:bCs/>
                <w:sz w:val="20"/>
                <w:szCs w:val="20"/>
                <w:lang w:eastAsia="ru-RU"/>
              </w:rPr>
              <w:t>а</w:t>
            </w:r>
            <w:r w:rsidRPr="00B76278">
              <w:rPr>
                <w:rFonts w:eastAsia="Times New Roman" w:cs="Times New Roman"/>
                <w:bCs/>
                <w:sz w:val="20"/>
                <w:szCs w:val="20"/>
                <w:lang w:eastAsia="ru-RU"/>
              </w:rPr>
              <w:t>ков)</w:t>
            </w:r>
          </w:p>
        </w:tc>
      </w:tr>
      <w:tr w:rsidR="00824ABC" w:rsidRPr="00824ABC" w:rsidTr="00CE7765">
        <w:tc>
          <w:tcPr>
            <w:tcW w:w="3055" w:type="dxa"/>
            <w:tcBorders>
              <w:bottom w:val="single" w:sz="4" w:space="0" w:color="auto"/>
              <w:right w:val="single" w:sz="4" w:space="0" w:color="auto"/>
            </w:tcBorders>
          </w:tcPr>
          <w:p w:rsidR="00824ABC" w:rsidRPr="00824ABC" w:rsidRDefault="00824ABC" w:rsidP="00D47500">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Вид аккредитива</w:t>
            </w:r>
          </w:p>
        </w:tc>
        <w:tc>
          <w:tcPr>
            <w:tcW w:w="6585" w:type="dxa"/>
            <w:tcBorders>
              <w:left w:val="single" w:sz="4" w:space="0" w:color="auto"/>
              <w:bottom w:val="single" w:sz="4" w:space="0" w:color="auto"/>
              <w:right w:val="single" w:sz="4" w:space="0" w:color="auto"/>
            </w:tcBorders>
          </w:tcPr>
          <w:p w:rsidR="00D47500" w:rsidRPr="00D47500" w:rsidRDefault="00D47500" w:rsidP="00D47500">
            <w:pPr>
              <w:spacing w:after="0" w:line="240" w:lineRule="auto"/>
              <w:jc w:val="both"/>
              <w:rPr>
                <w:rFonts w:eastAsia="Times New Roman" w:cs="Times New Roman"/>
                <w:bCs/>
                <w:sz w:val="20"/>
                <w:szCs w:val="20"/>
                <w:lang w:eastAsia="ru-RU"/>
              </w:rPr>
            </w:pPr>
            <w:r w:rsidRPr="00D47500">
              <w:rPr>
                <w:rFonts w:eastAsia="Times New Roman" w:cs="Times New Roman"/>
                <w:b/>
                <w:bCs/>
                <w:sz w:val="20"/>
                <w:szCs w:val="20"/>
                <w:lang w:eastAsia="ru-RU"/>
              </w:rPr>
              <w:t xml:space="preserve">Отзывным </w:t>
            </w:r>
            <w:r w:rsidRPr="00D47500">
              <w:rPr>
                <w:rFonts w:eastAsia="Times New Roman" w:cs="Times New Roman"/>
                <w:bCs/>
                <w:sz w:val="20"/>
                <w:szCs w:val="20"/>
                <w:lang w:eastAsia="ru-RU"/>
              </w:rPr>
              <w:t>считается аккредитив, который может быть изменен или отменен</w:t>
            </w:r>
            <w:r>
              <w:rPr>
                <w:rFonts w:eastAsia="Times New Roman" w:cs="Times New Roman"/>
                <w:bCs/>
                <w:sz w:val="20"/>
                <w:szCs w:val="20"/>
                <w:lang w:eastAsia="ru-RU"/>
              </w:rPr>
              <w:t xml:space="preserve"> банком - эмитентом</w:t>
            </w:r>
            <w:r w:rsidRPr="00D47500">
              <w:rPr>
                <w:rFonts w:eastAsia="Times New Roman" w:cs="Times New Roman"/>
                <w:bCs/>
                <w:sz w:val="20"/>
                <w:szCs w:val="20"/>
                <w:lang w:eastAsia="ru-RU"/>
              </w:rPr>
              <w:t xml:space="preserve"> без согласия получателя средств.</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b/>
                <w:bCs/>
                <w:sz w:val="20"/>
                <w:szCs w:val="20"/>
                <w:lang w:eastAsia="ru-RU"/>
              </w:rPr>
              <w:t>Безотзывным</w:t>
            </w:r>
            <w:r w:rsidRPr="00824ABC">
              <w:rPr>
                <w:rFonts w:eastAsia="Times New Roman" w:cs="Times New Roman"/>
                <w:sz w:val="20"/>
                <w:szCs w:val="20"/>
                <w:lang w:eastAsia="ru-RU"/>
              </w:rPr>
              <w:t xml:space="preserve"> считается аккредитив, который может быть изменен или отменен только после получения банком-эмитентом согласия получателя средств (и подтверждающего банка, если аккредитив подтвержден).</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b/>
                <w:bCs/>
                <w:sz w:val="20"/>
                <w:szCs w:val="20"/>
                <w:lang w:eastAsia="ru-RU"/>
              </w:rPr>
              <w:t xml:space="preserve">Безотзывным подтвержденным </w:t>
            </w:r>
            <w:r w:rsidRPr="00824ABC">
              <w:rPr>
                <w:rFonts w:eastAsia="Times New Roman" w:cs="Times New Roman"/>
                <w:sz w:val="20"/>
                <w:szCs w:val="20"/>
                <w:lang w:eastAsia="ru-RU"/>
              </w:rPr>
              <w:t xml:space="preserve">считается аккредитив, который по </w:t>
            </w:r>
            <w:r w:rsidR="00C510BC">
              <w:rPr>
                <w:rFonts w:eastAsia="Times New Roman" w:cs="Times New Roman"/>
                <w:sz w:val="20"/>
                <w:szCs w:val="20"/>
                <w:lang w:eastAsia="ru-RU"/>
              </w:rPr>
              <w:t xml:space="preserve"> </w:t>
            </w:r>
            <w:r w:rsidR="006D5A70">
              <w:rPr>
                <w:rFonts w:eastAsia="Times New Roman" w:cs="Times New Roman"/>
                <w:sz w:val="20"/>
                <w:szCs w:val="20"/>
                <w:lang w:eastAsia="ru-RU"/>
              </w:rPr>
              <w:t xml:space="preserve"> </w:t>
            </w:r>
            <w:r w:rsidRPr="00824ABC">
              <w:rPr>
                <w:rFonts w:eastAsia="Times New Roman" w:cs="Times New Roman"/>
                <w:sz w:val="20"/>
                <w:szCs w:val="20"/>
                <w:lang w:eastAsia="ru-RU"/>
              </w:rPr>
              <w:t>просьбе банка-эмитента может быть подтвержден исполняющим банком с принятием на себя обязательства, дополнительного к обязательству банка-эмитента, произвести платеж получателю средств. Выбор подтверждающего банка должен</w:t>
            </w:r>
            <w:r w:rsidR="00D47500">
              <w:rPr>
                <w:rFonts w:eastAsia="Times New Roman" w:cs="Times New Roman"/>
                <w:sz w:val="20"/>
                <w:szCs w:val="20"/>
                <w:lang w:eastAsia="ru-RU"/>
              </w:rPr>
              <w:t xml:space="preserve"> быть</w:t>
            </w:r>
            <w:r w:rsidRPr="00824ABC">
              <w:rPr>
                <w:rFonts w:eastAsia="Times New Roman" w:cs="Times New Roman"/>
                <w:sz w:val="20"/>
                <w:szCs w:val="20"/>
                <w:lang w:eastAsia="ru-RU"/>
              </w:rPr>
              <w:t xml:space="preserve"> предварительно согласова</w:t>
            </w:r>
            <w:r w:rsidR="00D47500">
              <w:rPr>
                <w:rFonts w:eastAsia="Times New Roman" w:cs="Times New Roman"/>
                <w:sz w:val="20"/>
                <w:szCs w:val="20"/>
                <w:lang w:eastAsia="ru-RU"/>
              </w:rPr>
              <w:t>н</w:t>
            </w:r>
            <w:r w:rsidRPr="00824ABC">
              <w:rPr>
                <w:rFonts w:eastAsia="Times New Roman" w:cs="Times New Roman"/>
                <w:sz w:val="20"/>
                <w:szCs w:val="20"/>
                <w:lang w:eastAsia="ru-RU"/>
              </w:rPr>
              <w:t xml:space="preserve"> с </w:t>
            </w:r>
            <w:r w:rsidR="00D47500" w:rsidRPr="00D47500">
              <w:rPr>
                <w:rFonts w:eastAsia="Times New Roman" w:cs="Times New Roman"/>
                <w:sz w:val="20"/>
                <w:szCs w:val="20"/>
                <w:lang w:eastAsia="ru-RU"/>
              </w:rPr>
              <w:t>(НАИМЕНОВАНИЕ БАНКА – ЭМИТЕНТА)</w:t>
            </w:r>
            <w:r w:rsidR="00D47500">
              <w:rPr>
                <w:rFonts w:eastAsia="Times New Roman" w:cs="Times New Roman"/>
                <w:sz w:val="20"/>
                <w:szCs w:val="20"/>
                <w:lang w:eastAsia="ru-RU"/>
              </w:rPr>
              <w:t>.</w:t>
            </w:r>
            <w:r w:rsidRPr="00824ABC">
              <w:rPr>
                <w:rFonts w:eastAsia="Times New Roman" w:cs="Times New Roman"/>
                <w:sz w:val="20"/>
                <w:szCs w:val="20"/>
                <w:lang w:eastAsia="ru-RU"/>
              </w:rPr>
              <w:t xml:space="preserve"> При указании вида аккредитива приказодатель указывает:</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 xml:space="preserve">А) является ли аккредитив отзывным или безотзывным (один из </w:t>
            </w:r>
            <w:r w:rsidRPr="00824ABC">
              <w:rPr>
                <w:rFonts w:eastAsia="Times New Roman" w:cs="Times New Roman"/>
                <w:sz w:val="20"/>
                <w:szCs w:val="20"/>
                <w:lang w:eastAsia="ru-RU"/>
              </w:rPr>
              <w:lastRenderedPageBreak/>
              <w:t>указанных видов). В случае необходимости подтверждения указывается вид аккредитива: «безотзывный подтвержденный»;</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Б) является ли аккредитив покрытым (депонированным) или непокрытым (гарантированным).</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 xml:space="preserve">При открытии </w:t>
            </w:r>
            <w:r w:rsidRPr="00824ABC">
              <w:rPr>
                <w:rFonts w:eastAsia="Times New Roman" w:cs="Times New Roman"/>
                <w:b/>
                <w:bCs/>
                <w:sz w:val="20"/>
                <w:szCs w:val="20"/>
                <w:lang w:eastAsia="ru-RU"/>
              </w:rPr>
              <w:t>покрытого (депонированного)</w:t>
            </w:r>
            <w:r w:rsidRPr="00824ABC">
              <w:rPr>
                <w:rFonts w:eastAsia="Times New Roman" w:cs="Times New Roman"/>
                <w:sz w:val="20"/>
                <w:szCs w:val="20"/>
                <w:lang w:eastAsia="ru-RU"/>
              </w:rPr>
              <w:t xml:space="preserve"> аккредитива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w:t>
            </w:r>
          </w:p>
          <w:p w:rsidR="00824ABC" w:rsidRPr="00824ABC" w:rsidRDefault="00824ABC" w:rsidP="00F15851">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 xml:space="preserve">При открытии </w:t>
            </w:r>
            <w:r w:rsidRPr="00824ABC">
              <w:rPr>
                <w:rFonts w:eastAsia="Times New Roman" w:cs="Times New Roman"/>
                <w:b/>
                <w:bCs/>
                <w:sz w:val="20"/>
                <w:szCs w:val="20"/>
                <w:lang w:eastAsia="ru-RU"/>
              </w:rPr>
              <w:t>непокрытого (гарантированного)</w:t>
            </w:r>
            <w:r w:rsidRPr="00824ABC">
              <w:rPr>
                <w:rFonts w:eastAsia="Times New Roman" w:cs="Times New Roman"/>
                <w:sz w:val="20"/>
                <w:szCs w:val="20"/>
                <w:lang w:eastAsia="ru-RU"/>
              </w:rPr>
              <w:t xml:space="preserve"> аккредитива</w:t>
            </w:r>
            <w:r w:rsidR="00F15851">
              <w:rPr>
                <w:rFonts w:eastAsia="Times New Roman" w:cs="Times New Roman"/>
                <w:sz w:val="20"/>
                <w:szCs w:val="20"/>
                <w:lang w:eastAsia="ru-RU"/>
              </w:rPr>
              <w:t xml:space="preserve"> </w:t>
            </w:r>
            <w:r w:rsidRPr="00824ABC">
              <w:rPr>
                <w:rFonts w:eastAsia="Times New Roman" w:cs="Times New Roman"/>
                <w:sz w:val="20"/>
                <w:szCs w:val="20"/>
                <w:lang w:eastAsia="ru-RU"/>
              </w:rPr>
              <w:t xml:space="preserve">сумма покрытия </w:t>
            </w:r>
            <w:r w:rsidR="00F15851">
              <w:rPr>
                <w:rFonts w:eastAsia="Times New Roman" w:cs="Times New Roman"/>
                <w:sz w:val="20"/>
                <w:szCs w:val="20"/>
                <w:lang w:eastAsia="ru-RU"/>
              </w:rPr>
              <w:t xml:space="preserve">в </w:t>
            </w:r>
            <w:r w:rsidR="00F15851" w:rsidRPr="00824ABC">
              <w:rPr>
                <w:rFonts w:eastAsia="Times New Roman" w:cs="Times New Roman"/>
                <w:sz w:val="20"/>
                <w:szCs w:val="20"/>
                <w:lang w:eastAsia="ru-RU"/>
              </w:rPr>
              <w:t>исполняющий</w:t>
            </w:r>
            <w:r w:rsidRPr="00824ABC">
              <w:rPr>
                <w:rFonts w:eastAsia="Times New Roman" w:cs="Times New Roman"/>
                <w:sz w:val="20"/>
                <w:szCs w:val="20"/>
                <w:lang w:eastAsia="ru-RU"/>
              </w:rPr>
              <w:t xml:space="preserve"> банк не переводится.  Порядок возмещения денежных средств по непокрытому (гарантированному) аккредитиву банком-эмитентом исполняющему банку определяется соглашением между банками. </w:t>
            </w:r>
            <w:r w:rsidR="00F15851">
              <w:rPr>
                <w:rFonts w:eastAsia="Times New Roman" w:cs="Times New Roman"/>
                <w:sz w:val="20"/>
                <w:szCs w:val="20"/>
                <w:lang w:eastAsia="ru-RU"/>
              </w:rPr>
              <w:t>В</w:t>
            </w:r>
            <w:r w:rsidR="00F15851" w:rsidRPr="00F15851">
              <w:rPr>
                <w:rFonts w:eastAsia="Times New Roman" w:cs="Times New Roman"/>
                <w:sz w:val="20"/>
                <w:szCs w:val="20"/>
                <w:lang w:eastAsia="ru-RU"/>
              </w:rPr>
              <w:t>ыбор данного вида аккредитива должен быть предварительно согласован с (НАИМЕНОВАНИЕ БАНКА – ЭМИТЕНТА)</w:t>
            </w:r>
            <w:r w:rsidR="00F15851">
              <w:rPr>
                <w:rFonts w:eastAsia="Times New Roman" w:cs="Times New Roman"/>
                <w:sz w:val="20"/>
                <w:szCs w:val="20"/>
                <w:lang w:eastAsia="ru-RU"/>
              </w:rPr>
              <w:t>.</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lastRenderedPageBreak/>
              <w:t>Сумма аккредитива в рублях</w:t>
            </w:r>
          </w:p>
        </w:tc>
        <w:tc>
          <w:tcPr>
            <w:tcW w:w="6585" w:type="dxa"/>
            <w:tcBorders>
              <w:left w:val="single" w:sz="4" w:space="0" w:color="auto"/>
              <w:right w:val="single" w:sz="4" w:space="0" w:color="auto"/>
            </w:tcBorders>
          </w:tcPr>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Указывается сумма аккредитива цифрами и прописью.</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Срок действия аккредитива</w:t>
            </w:r>
          </w:p>
        </w:tc>
        <w:tc>
          <w:tcPr>
            <w:tcW w:w="6585" w:type="dxa"/>
            <w:tcBorders>
              <w:left w:val="single" w:sz="4" w:space="0" w:color="auto"/>
              <w:right w:val="single" w:sz="4" w:space="0" w:color="auto"/>
            </w:tcBorders>
          </w:tcPr>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Указывается дата закрытия аккредитива</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Банк-эмитент</w:t>
            </w:r>
          </w:p>
        </w:tc>
        <w:tc>
          <w:tcPr>
            <w:tcW w:w="6585" w:type="dxa"/>
            <w:tcBorders>
              <w:left w:val="single" w:sz="4" w:space="0" w:color="auto"/>
              <w:right w:val="single" w:sz="4" w:space="0" w:color="auto"/>
            </w:tcBorders>
          </w:tcPr>
          <w:p w:rsidR="00824ABC" w:rsidRPr="00824ABC" w:rsidRDefault="00F15851" w:rsidP="00F15851">
            <w:pPr>
              <w:spacing w:after="0" w:line="240" w:lineRule="auto"/>
              <w:jc w:val="both"/>
              <w:rPr>
                <w:rFonts w:eastAsia="Times New Roman" w:cs="Times New Roman"/>
                <w:sz w:val="20"/>
                <w:szCs w:val="20"/>
                <w:lang w:eastAsia="ru-RU"/>
              </w:rPr>
            </w:pPr>
            <w:r w:rsidRPr="00F15851">
              <w:rPr>
                <w:rFonts w:eastAsia="Times New Roman" w:cs="Times New Roman"/>
                <w:sz w:val="20"/>
                <w:szCs w:val="20"/>
                <w:lang w:eastAsia="ru-RU"/>
              </w:rPr>
              <w:t xml:space="preserve">Указываются </w:t>
            </w:r>
            <w:r>
              <w:rPr>
                <w:rFonts w:eastAsia="Times New Roman" w:cs="Times New Roman"/>
                <w:sz w:val="20"/>
                <w:szCs w:val="20"/>
                <w:lang w:eastAsia="ru-RU"/>
              </w:rPr>
              <w:t xml:space="preserve">полное </w:t>
            </w:r>
            <w:r w:rsidRPr="00F15851">
              <w:rPr>
                <w:rFonts w:eastAsia="Times New Roman" w:cs="Times New Roman"/>
                <w:sz w:val="20"/>
                <w:szCs w:val="20"/>
                <w:lang w:eastAsia="ru-RU"/>
              </w:rPr>
              <w:t>наименование банка</w:t>
            </w:r>
            <w:r>
              <w:rPr>
                <w:rFonts w:eastAsia="Times New Roman" w:cs="Times New Roman"/>
                <w:sz w:val="20"/>
                <w:szCs w:val="20"/>
                <w:lang w:eastAsia="ru-RU"/>
              </w:rPr>
              <w:t xml:space="preserve"> - эмитента</w:t>
            </w:r>
            <w:r w:rsidRPr="00F15851">
              <w:rPr>
                <w:rFonts w:eastAsia="Times New Roman" w:cs="Times New Roman"/>
                <w:sz w:val="20"/>
                <w:szCs w:val="20"/>
                <w:lang w:eastAsia="ru-RU"/>
              </w:rPr>
              <w:t xml:space="preserve"> (дополнительного офиса/филиала) и город нахождения банка; БИК банка в соответствии со «Справочником БИК РФ» (количество символов – 9); 20-тизначный номер корреспондентского счета (субсчета), открытый банку плательщика в учреждении Банка России.</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Исполняющий банк</w:t>
            </w:r>
          </w:p>
        </w:tc>
        <w:tc>
          <w:tcPr>
            <w:tcW w:w="6585" w:type="dxa"/>
            <w:tcBorders>
              <w:left w:val="single" w:sz="4" w:space="0" w:color="auto"/>
              <w:right w:val="single" w:sz="4" w:space="0" w:color="auto"/>
            </w:tcBorders>
          </w:tcPr>
          <w:p w:rsidR="00824ABC" w:rsidRPr="00824ABC" w:rsidRDefault="00824ABC" w:rsidP="00F15851">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Исполняющим является банк, который уполномочен Банком-эмитентом произвести оплату по представлению документов в соответствии с условиями аккредитива. В данной графе указывается полное наименование и адрес исполняющего банка, его БИК (9 символов банка) и номер корреспондентского счета в учреждении Банка России (20 знаков).</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Получатель</w:t>
            </w:r>
          </w:p>
        </w:tc>
        <w:tc>
          <w:tcPr>
            <w:tcW w:w="6585" w:type="dxa"/>
            <w:tcBorders>
              <w:left w:val="single" w:sz="4" w:space="0" w:color="auto"/>
              <w:right w:val="single" w:sz="4" w:space="0" w:color="auto"/>
            </w:tcBorders>
          </w:tcPr>
          <w:p w:rsidR="00824ABC" w:rsidRPr="00824ABC" w:rsidRDefault="00F15851" w:rsidP="00EB3169">
            <w:pPr>
              <w:spacing w:after="0" w:line="240" w:lineRule="auto"/>
              <w:jc w:val="both"/>
              <w:rPr>
                <w:rFonts w:eastAsia="Times New Roman" w:cs="Times New Roman"/>
                <w:sz w:val="20"/>
                <w:szCs w:val="20"/>
                <w:lang w:eastAsia="ru-RU"/>
              </w:rPr>
            </w:pPr>
            <w:r w:rsidRPr="00F15851">
              <w:rPr>
                <w:rFonts w:eastAsia="Times New Roman" w:cs="Times New Roman"/>
                <w:sz w:val="20"/>
                <w:szCs w:val="20"/>
                <w:lang w:eastAsia="ru-RU"/>
              </w:rPr>
              <w:t>Указывается полное наименование п</w:t>
            </w:r>
            <w:r w:rsidR="00EB3169">
              <w:rPr>
                <w:rFonts w:eastAsia="Times New Roman" w:cs="Times New Roman"/>
                <w:sz w:val="20"/>
                <w:szCs w:val="20"/>
                <w:lang w:eastAsia="ru-RU"/>
              </w:rPr>
              <w:t>олучателя</w:t>
            </w:r>
            <w:r w:rsidRPr="00F15851">
              <w:rPr>
                <w:rFonts w:eastAsia="Times New Roman" w:cs="Times New Roman"/>
                <w:sz w:val="20"/>
                <w:szCs w:val="20"/>
                <w:lang w:eastAsia="ru-RU"/>
              </w:rPr>
              <w:t xml:space="preserve"> (для юридического лица) или ФИО п</w:t>
            </w:r>
            <w:r w:rsidR="00EB3169">
              <w:rPr>
                <w:rFonts w:eastAsia="Times New Roman" w:cs="Times New Roman"/>
                <w:sz w:val="20"/>
                <w:szCs w:val="20"/>
                <w:lang w:eastAsia="ru-RU"/>
              </w:rPr>
              <w:t>олучателя</w:t>
            </w:r>
            <w:r w:rsidRPr="00F15851">
              <w:rPr>
                <w:rFonts w:eastAsia="Times New Roman" w:cs="Times New Roman"/>
                <w:sz w:val="20"/>
                <w:szCs w:val="20"/>
                <w:lang w:eastAsia="ru-RU"/>
              </w:rPr>
              <w:t xml:space="preserve"> полностью (для физического лица)</w:t>
            </w:r>
          </w:p>
        </w:tc>
      </w:tr>
      <w:tr w:rsidR="00EB3169" w:rsidRPr="00824ABC" w:rsidTr="00CE7765">
        <w:tc>
          <w:tcPr>
            <w:tcW w:w="3055" w:type="dxa"/>
            <w:tcBorders>
              <w:right w:val="single" w:sz="4" w:space="0" w:color="auto"/>
            </w:tcBorders>
          </w:tcPr>
          <w:p w:rsidR="00EB3169" w:rsidRDefault="00EB3169" w:rsidP="00EB3169">
            <w:pPr>
              <w:spacing w:after="0" w:line="240" w:lineRule="auto"/>
              <w:rPr>
                <w:rFonts w:eastAsia="Times New Roman" w:cs="Times New Roman"/>
                <w:b/>
                <w:bCs/>
                <w:sz w:val="20"/>
                <w:szCs w:val="20"/>
                <w:lang w:eastAsia="ru-RU"/>
              </w:rPr>
            </w:pPr>
            <w:r w:rsidRPr="00EB3169">
              <w:rPr>
                <w:rFonts w:eastAsia="Times New Roman" w:cs="Times New Roman"/>
                <w:b/>
                <w:bCs/>
                <w:sz w:val="20"/>
                <w:szCs w:val="20"/>
                <w:lang w:eastAsia="ru-RU"/>
              </w:rPr>
              <w:t>Паспортные данные</w:t>
            </w:r>
          </w:p>
        </w:tc>
        <w:tc>
          <w:tcPr>
            <w:tcW w:w="6585" w:type="dxa"/>
            <w:tcBorders>
              <w:left w:val="single" w:sz="4" w:space="0" w:color="auto"/>
              <w:right w:val="single" w:sz="4" w:space="0" w:color="auto"/>
            </w:tcBorders>
          </w:tcPr>
          <w:p w:rsidR="00EB3169" w:rsidRPr="00EB3169" w:rsidRDefault="00EB3169" w:rsidP="00EB3169">
            <w:pPr>
              <w:spacing w:after="0" w:line="240" w:lineRule="auto"/>
              <w:jc w:val="both"/>
              <w:rPr>
                <w:rFonts w:eastAsia="Times New Roman" w:cs="Times New Roman"/>
                <w:sz w:val="20"/>
                <w:szCs w:val="20"/>
                <w:lang w:eastAsia="ru-RU"/>
              </w:rPr>
            </w:pPr>
            <w:r w:rsidRPr="00EB3169">
              <w:rPr>
                <w:rFonts w:eastAsia="Times New Roman" w:cs="Times New Roman"/>
                <w:sz w:val="20"/>
                <w:szCs w:val="20"/>
                <w:lang w:eastAsia="ru-RU"/>
              </w:rPr>
              <w:t>Указываются данные паспорта п</w:t>
            </w:r>
            <w:r>
              <w:rPr>
                <w:rFonts w:eastAsia="Times New Roman" w:cs="Times New Roman"/>
                <w:sz w:val="20"/>
                <w:szCs w:val="20"/>
                <w:lang w:eastAsia="ru-RU"/>
              </w:rPr>
              <w:t>олучателя</w:t>
            </w:r>
            <w:r w:rsidRPr="00EB3169">
              <w:rPr>
                <w:rFonts w:eastAsia="Times New Roman" w:cs="Times New Roman"/>
                <w:sz w:val="20"/>
                <w:szCs w:val="20"/>
                <w:lang w:eastAsia="ru-RU"/>
              </w:rPr>
              <w:t xml:space="preserve"> физического лица: серия, номер, дата выдачи, наименование органа, выдавшего паспорт, код подразделения, дата рождения, место рождения</w:t>
            </w:r>
          </w:p>
        </w:tc>
      </w:tr>
      <w:tr w:rsidR="00824ABC" w:rsidRPr="00824ABC" w:rsidTr="00CE7765">
        <w:tc>
          <w:tcPr>
            <w:tcW w:w="3055" w:type="dxa"/>
            <w:tcBorders>
              <w:right w:val="single" w:sz="4" w:space="0" w:color="auto"/>
            </w:tcBorders>
          </w:tcPr>
          <w:p w:rsidR="00824ABC" w:rsidRPr="00824ABC" w:rsidRDefault="00EB3169" w:rsidP="00EB3169">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Реквизиты</w:t>
            </w:r>
            <w:r w:rsidR="00824ABC" w:rsidRPr="00824ABC">
              <w:rPr>
                <w:rFonts w:eastAsia="Times New Roman" w:cs="Times New Roman"/>
                <w:b/>
                <w:bCs/>
                <w:sz w:val="20"/>
                <w:szCs w:val="20"/>
                <w:lang w:eastAsia="ru-RU"/>
              </w:rPr>
              <w:t xml:space="preserve"> получателя </w:t>
            </w:r>
          </w:p>
        </w:tc>
        <w:tc>
          <w:tcPr>
            <w:tcW w:w="6585" w:type="dxa"/>
            <w:tcBorders>
              <w:left w:val="single" w:sz="4" w:space="0" w:color="auto"/>
              <w:right w:val="single" w:sz="4" w:space="0" w:color="auto"/>
            </w:tcBorders>
          </w:tcPr>
          <w:p w:rsidR="00824ABC" w:rsidRPr="00824ABC" w:rsidRDefault="00EB3169" w:rsidP="00B76278">
            <w:pPr>
              <w:spacing w:after="0" w:line="240" w:lineRule="auto"/>
              <w:jc w:val="both"/>
              <w:rPr>
                <w:rFonts w:eastAsia="Times New Roman" w:cs="Times New Roman"/>
                <w:sz w:val="20"/>
                <w:szCs w:val="20"/>
                <w:lang w:eastAsia="ru-RU"/>
              </w:rPr>
            </w:pPr>
            <w:r w:rsidRPr="00EB3169">
              <w:rPr>
                <w:rFonts w:eastAsia="Times New Roman" w:cs="Times New Roman"/>
                <w:sz w:val="20"/>
                <w:szCs w:val="20"/>
                <w:lang w:eastAsia="ru-RU"/>
              </w:rPr>
              <w:t>Указываются 20-тизначный номер расчетного счета п</w:t>
            </w:r>
            <w:r>
              <w:rPr>
                <w:rFonts w:eastAsia="Times New Roman" w:cs="Times New Roman"/>
                <w:sz w:val="20"/>
                <w:szCs w:val="20"/>
                <w:lang w:eastAsia="ru-RU"/>
              </w:rPr>
              <w:t>олучателя</w:t>
            </w:r>
            <w:r w:rsidRPr="00EB3169">
              <w:rPr>
                <w:rFonts w:eastAsia="Times New Roman" w:cs="Times New Roman"/>
                <w:sz w:val="20"/>
                <w:szCs w:val="20"/>
                <w:lang w:eastAsia="ru-RU"/>
              </w:rPr>
              <w:t xml:space="preserve"> (для юридических лиц) или 20-тизначный номер текущего счета плательщика (для физических лиц); наименование банка п</w:t>
            </w:r>
            <w:r>
              <w:rPr>
                <w:rFonts w:eastAsia="Times New Roman" w:cs="Times New Roman"/>
                <w:sz w:val="20"/>
                <w:szCs w:val="20"/>
                <w:lang w:eastAsia="ru-RU"/>
              </w:rPr>
              <w:t>олучателя</w:t>
            </w:r>
            <w:r w:rsidRPr="00EB3169">
              <w:rPr>
                <w:rFonts w:eastAsia="Times New Roman" w:cs="Times New Roman"/>
                <w:sz w:val="20"/>
                <w:szCs w:val="20"/>
                <w:lang w:eastAsia="ru-RU"/>
              </w:rPr>
              <w:t xml:space="preserve"> (дополнительного офиса/филиала) и город нахождения банка; БИК банка в соответствии со «Справочником БИК РФ» (количество символов – 9); 20-тизначный номер корреспондентского счета (субсчета), открытый банку плательщика в учреждении Банка России.</w:t>
            </w:r>
          </w:p>
        </w:tc>
      </w:tr>
      <w:tr w:rsidR="00824ABC" w:rsidRPr="00824ABC" w:rsidTr="00CE7765">
        <w:tc>
          <w:tcPr>
            <w:tcW w:w="3055" w:type="dxa"/>
            <w:tcBorders>
              <w:right w:val="single" w:sz="4" w:space="0" w:color="auto"/>
            </w:tcBorders>
          </w:tcPr>
          <w:p w:rsidR="00824ABC" w:rsidRPr="00824ABC" w:rsidRDefault="00B76278" w:rsidP="00B76278">
            <w:pPr>
              <w:spacing w:after="0" w:line="240" w:lineRule="auto"/>
              <w:rPr>
                <w:rFonts w:eastAsia="Times New Roman" w:cs="Times New Roman"/>
                <w:b/>
                <w:bCs/>
                <w:sz w:val="20"/>
                <w:szCs w:val="20"/>
                <w:lang w:eastAsia="ru-RU"/>
              </w:rPr>
            </w:pPr>
            <w:r w:rsidRPr="00B76278">
              <w:rPr>
                <w:rFonts w:eastAsia="Times New Roman" w:cs="Times New Roman"/>
                <w:b/>
                <w:bCs/>
                <w:sz w:val="20"/>
                <w:szCs w:val="20"/>
                <w:lang w:eastAsia="ru-RU"/>
              </w:rPr>
              <w:t>ИНН/КПП п</w:t>
            </w:r>
            <w:r>
              <w:rPr>
                <w:rFonts w:eastAsia="Times New Roman" w:cs="Times New Roman"/>
                <w:b/>
                <w:bCs/>
                <w:sz w:val="20"/>
                <w:szCs w:val="20"/>
                <w:lang w:eastAsia="ru-RU"/>
              </w:rPr>
              <w:t>олучателя</w:t>
            </w:r>
          </w:p>
        </w:tc>
        <w:tc>
          <w:tcPr>
            <w:tcW w:w="6585" w:type="dxa"/>
            <w:tcBorders>
              <w:left w:val="single" w:sz="4" w:space="0" w:color="auto"/>
              <w:right w:val="single" w:sz="4" w:space="0" w:color="auto"/>
            </w:tcBorders>
          </w:tcPr>
          <w:p w:rsidR="00824ABC" w:rsidRPr="00824ABC" w:rsidRDefault="00B76278" w:rsidP="00824ABC">
            <w:pPr>
              <w:spacing w:after="0" w:line="240" w:lineRule="auto"/>
              <w:jc w:val="both"/>
              <w:rPr>
                <w:rFonts w:eastAsia="Times New Roman" w:cs="Times New Roman"/>
                <w:sz w:val="20"/>
                <w:szCs w:val="20"/>
                <w:lang w:eastAsia="ru-RU"/>
              </w:rPr>
            </w:pPr>
            <w:r w:rsidRPr="00B76278">
              <w:rPr>
                <w:rFonts w:eastAsia="Times New Roman" w:cs="Times New Roman"/>
                <w:sz w:val="20"/>
                <w:szCs w:val="20"/>
                <w:lang w:eastAsia="ru-RU"/>
              </w:rPr>
              <w:t>Указываются ИНН и КПП юридических лиц (соответственно 10 и 9 знаков) и ИНН (при наличии) физических лиц (12 знаков)</w:t>
            </w:r>
          </w:p>
        </w:tc>
      </w:tr>
      <w:tr w:rsidR="00B76278" w:rsidRPr="00824ABC" w:rsidTr="00CE7765">
        <w:tc>
          <w:tcPr>
            <w:tcW w:w="3055" w:type="dxa"/>
            <w:tcBorders>
              <w:right w:val="single" w:sz="4" w:space="0" w:color="auto"/>
            </w:tcBorders>
          </w:tcPr>
          <w:p w:rsidR="00B76278" w:rsidRPr="00824ABC" w:rsidRDefault="00B76278" w:rsidP="00824ABC">
            <w:pPr>
              <w:spacing w:after="0" w:line="240" w:lineRule="auto"/>
              <w:rPr>
                <w:rFonts w:eastAsia="Times New Roman" w:cs="Times New Roman"/>
                <w:b/>
                <w:bCs/>
                <w:sz w:val="20"/>
                <w:szCs w:val="20"/>
                <w:lang w:eastAsia="ru-RU"/>
              </w:rPr>
            </w:pPr>
            <w:r w:rsidRPr="00B76278">
              <w:rPr>
                <w:rFonts w:eastAsia="Times New Roman" w:cs="Times New Roman"/>
                <w:b/>
                <w:bCs/>
                <w:sz w:val="20"/>
                <w:szCs w:val="20"/>
                <w:lang w:eastAsia="ru-RU"/>
              </w:rPr>
              <w:t>Наименование товаров (работ, услуг), для оплаты которых отрывается аккредитив, срок отгрузки товаров (выполнения работ, оказ</w:t>
            </w:r>
            <w:r>
              <w:rPr>
                <w:rFonts w:eastAsia="Times New Roman" w:cs="Times New Roman"/>
                <w:b/>
                <w:bCs/>
                <w:sz w:val="20"/>
                <w:szCs w:val="20"/>
                <w:lang w:eastAsia="ru-RU"/>
              </w:rPr>
              <w:t>ания услуг), грузоотправитель, г</w:t>
            </w:r>
            <w:r w:rsidRPr="00B76278">
              <w:rPr>
                <w:rFonts w:eastAsia="Times New Roman" w:cs="Times New Roman"/>
                <w:b/>
                <w:bCs/>
                <w:sz w:val="20"/>
                <w:szCs w:val="20"/>
                <w:lang w:eastAsia="ru-RU"/>
              </w:rPr>
              <w:t>рузополучатель, место назначения груза, N и дата договора.</w:t>
            </w:r>
          </w:p>
        </w:tc>
        <w:tc>
          <w:tcPr>
            <w:tcW w:w="6585" w:type="dxa"/>
            <w:tcBorders>
              <w:left w:val="single" w:sz="4" w:space="0" w:color="auto"/>
              <w:right w:val="single" w:sz="4" w:space="0" w:color="auto"/>
            </w:tcBorders>
          </w:tcPr>
          <w:p w:rsidR="00B76278" w:rsidRPr="00B76278" w:rsidRDefault="00B76278" w:rsidP="00B76278">
            <w:pPr>
              <w:spacing w:after="0" w:line="240" w:lineRule="auto"/>
              <w:jc w:val="both"/>
              <w:rPr>
                <w:rFonts w:eastAsia="Times New Roman" w:cs="Times New Roman"/>
                <w:sz w:val="20"/>
                <w:szCs w:val="20"/>
                <w:lang w:eastAsia="ru-RU"/>
              </w:rPr>
            </w:pPr>
            <w:r w:rsidRPr="00B76278">
              <w:rPr>
                <w:rFonts w:eastAsia="Times New Roman" w:cs="Times New Roman"/>
                <w:sz w:val="20"/>
                <w:szCs w:val="20"/>
                <w:lang w:eastAsia="ru-RU"/>
              </w:rPr>
              <w:t>Указываются наименование товаров (работ, услуг), для оплаты которых открывается аккредитив, срок отгрузки товаров (выполнения работ, оказания услуг), грузоотправитель, грузополучатель, место назначения груза, номер и дата договора.</w:t>
            </w:r>
          </w:p>
          <w:p w:rsidR="00B76278" w:rsidRPr="00B76278" w:rsidRDefault="00B76278" w:rsidP="00B76278">
            <w:pPr>
              <w:spacing w:after="0" w:line="240" w:lineRule="auto"/>
              <w:jc w:val="both"/>
              <w:rPr>
                <w:rFonts w:eastAsia="Times New Roman" w:cs="Times New Roman"/>
                <w:sz w:val="20"/>
                <w:szCs w:val="20"/>
                <w:lang w:eastAsia="ru-RU"/>
              </w:rPr>
            </w:pPr>
            <w:r w:rsidRPr="00B76278">
              <w:rPr>
                <w:rFonts w:eastAsia="Times New Roman" w:cs="Times New Roman"/>
                <w:sz w:val="20"/>
                <w:szCs w:val="20"/>
                <w:lang w:eastAsia="ru-RU"/>
              </w:rPr>
              <w:t>Примечание:</w:t>
            </w:r>
          </w:p>
          <w:p w:rsidR="00B76278" w:rsidRDefault="00B76278" w:rsidP="00B76278">
            <w:pPr>
              <w:spacing w:after="0" w:line="240" w:lineRule="auto"/>
              <w:jc w:val="both"/>
              <w:rPr>
                <w:rFonts w:eastAsia="Times New Roman" w:cs="Times New Roman"/>
                <w:sz w:val="20"/>
                <w:szCs w:val="20"/>
                <w:lang w:eastAsia="ru-RU"/>
              </w:rPr>
            </w:pPr>
            <w:r w:rsidRPr="00B76278">
              <w:rPr>
                <w:rFonts w:eastAsia="Times New Roman" w:cs="Times New Roman"/>
                <w:sz w:val="20"/>
                <w:szCs w:val="20"/>
                <w:lang w:eastAsia="ru-RU"/>
              </w:rPr>
              <w:t>Если одним из участников расчетов является нерезидент, перед текстовой частью указывается код валютной операции.</w:t>
            </w:r>
          </w:p>
          <w:p w:rsidR="00B76278" w:rsidRPr="00B76278" w:rsidRDefault="00B76278" w:rsidP="00B76278">
            <w:pPr>
              <w:spacing w:after="0" w:line="240" w:lineRule="auto"/>
              <w:jc w:val="both"/>
              <w:rPr>
                <w:rFonts w:eastAsia="Times New Roman" w:cs="Times New Roman"/>
                <w:sz w:val="20"/>
                <w:szCs w:val="20"/>
                <w:lang w:eastAsia="ru-RU"/>
              </w:rPr>
            </w:pPr>
            <w:r w:rsidRPr="00B76278">
              <w:rPr>
                <w:rFonts w:eastAsia="Times New Roman" w:cs="Times New Roman"/>
                <w:sz w:val="20"/>
                <w:szCs w:val="20"/>
                <w:lang w:eastAsia="ru-RU"/>
              </w:rPr>
              <w:t>При указании нескольких кодов вида валютной операции, сумма каждой валютной операции, имеющей код вида валютной операции, указывается отдельно. Общая сумма таких валютных операций должна соответствовать сумме, указанной в графе «Сумма аккредитива в рублях»;</w:t>
            </w:r>
          </w:p>
          <w:p w:rsidR="00B76278" w:rsidRPr="00824ABC" w:rsidRDefault="00B76278" w:rsidP="00B76278">
            <w:pPr>
              <w:spacing w:after="0" w:line="240" w:lineRule="auto"/>
              <w:jc w:val="both"/>
              <w:rPr>
                <w:rFonts w:eastAsia="Times New Roman" w:cs="Times New Roman"/>
                <w:sz w:val="20"/>
                <w:szCs w:val="20"/>
                <w:lang w:eastAsia="ru-RU"/>
              </w:rPr>
            </w:pPr>
            <w:r w:rsidRPr="00B76278">
              <w:rPr>
                <w:rFonts w:eastAsia="Times New Roman" w:cs="Times New Roman"/>
                <w:sz w:val="20"/>
                <w:szCs w:val="20"/>
                <w:lang w:eastAsia="ru-RU"/>
              </w:rPr>
              <w:t>Указанные требования не распространяются на клиентов резидентов - физических лиц (за исключением индивидуальных предпринимателей)</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 xml:space="preserve">Условие оплаты </w:t>
            </w:r>
          </w:p>
        </w:tc>
        <w:tc>
          <w:tcPr>
            <w:tcW w:w="6585" w:type="dxa"/>
            <w:tcBorders>
              <w:left w:val="single" w:sz="4" w:space="0" w:color="auto"/>
              <w:right w:val="single" w:sz="4" w:space="0" w:color="auto"/>
            </w:tcBorders>
          </w:tcPr>
          <w:p w:rsidR="00824ABC" w:rsidRPr="00824ABC" w:rsidRDefault="00824ABC" w:rsidP="005C14DA">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Условиями аккредитива может быть предусмотрен акцепт, который проставляется уполномоченным лицом плательщика на Описи документов получателя.</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Платеж по представлению (вид документа)</w:t>
            </w:r>
          </w:p>
        </w:tc>
        <w:tc>
          <w:tcPr>
            <w:tcW w:w="6585" w:type="dxa"/>
            <w:tcBorders>
              <w:left w:val="single" w:sz="4" w:space="0" w:color="auto"/>
              <w:right w:val="single" w:sz="4" w:space="0" w:color="auto"/>
            </w:tcBorders>
          </w:tcPr>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 xml:space="preserve">Указывается полное и точное наименование, характеристика документов, против которых производится выплата по аккредитиву, </w:t>
            </w:r>
            <w:r w:rsidRPr="00EB1724">
              <w:rPr>
                <w:rFonts w:eastAsia="Times New Roman" w:cs="Times New Roman"/>
                <w:sz w:val="20"/>
                <w:szCs w:val="20"/>
                <w:lang w:eastAsia="ru-RU"/>
              </w:rPr>
              <w:t xml:space="preserve">включая </w:t>
            </w:r>
            <w:r w:rsidR="005C14DA" w:rsidRPr="00EB1724">
              <w:rPr>
                <w:rFonts w:eastAsia="Times New Roman" w:cs="Times New Roman"/>
                <w:sz w:val="20"/>
                <w:szCs w:val="20"/>
                <w:lang w:eastAsia="ru-RU"/>
              </w:rPr>
              <w:t>Опись документов получателя</w:t>
            </w:r>
            <w:r w:rsidR="00EB1724">
              <w:rPr>
                <w:rFonts w:eastAsia="Times New Roman" w:cs="Times New Roman"/>
                <w:sz w:val="20"/>
                <w:szCs w:val="20"/>
                <w:lang w:eastAsia="ru-RU"/>
              </w:rPr>
              <w:t xml:space="preserve"> (составленную на бланке, утвержденном Исполняющим банком)</w:t>
            </w:r>
            <w:r w:rsidRPr="00EB1724">
              <w:rPr>
                <w:rFonts w:eastAsia="Times New Roman" w:cs="Times New Roman"/>
                <w:sz w:val="20"/>
                <w:szCs w:val="20"/>
                <w:lang w:eastAsia="ru-RU"/>
              </w:rPr>
              <w:t>, представленн</w:t>
            </w:r>
            <w:r w:rsidR="005C14DA" w:rsidRPr="00EB1724">
              <w:rPr>
                <w:rFonts w:eastAsia="Times New Roman" w:cs="Times New Roman"/>
                <w:sz w:val="20"/>
                <w:szCs w:val="20"/>
                <w:lang w:eastAsia="ru-RU"/>
              </w:rPr>
              <w:t>ую</w:t>
            </w:r>
            <w:r w:rsidRPr="00EB1724">
              <w:rPr>
                <w:rFonts w:eastAsia="Times New Roman" w:cs="Times New Roman"/>
                <w:sz w:val="20"/>
                <w:szCs w:val="20"/>
                <w:lang w:eastAsia="ru-RU"/>
              </w:rPr>
              <w:t xml:space="preserve"> в 4-х экземплярах.</w:t>
            </w:r>
            <w:r w:rsidRPr="00824ABC">
              <w:rPr>
                <w:rFonts w:eastAsia="Times New Roman" w:cs="Times New Roman"/>
                <w:sz w:val="20"/>
                <w:szCs w:val="20"/>
                <w:lang w:eastAsia="ru-RU"/>
              </w:rPr>
              <w:t xml:space="preserve"> </w:t>
            </w:r>
          </w:p>
          <w:p w:rsidR="00824ABC" w:rsidRPr="00824ABC" w:rsidRDefault="00824ABC" w:rsidP="00EB1724">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 xml:space="preserve">В случае, когда получателем средств по аккредитиву является физическое </w:t>
            </w:r>
            <w:r w:rsidRPr="00824ABC">
              <w:rPr>
                <w:rFonts w:eastAsia="Times New Roman" w:cs="Times New Roman"/>
                <w:sz w:val="20"/>
                <w:szCs w:val="20"/>
                <w:lang w:eastAsia="ru-RU"/>
              </w:rPr>
              <w:lastRenderedPageBreak/>
              <w:t>лицо, Опись документов</w:t>
            </w:r>
            <w:r w:rsidR="00EB1724">
              <w:rPr>
                <w:rFonts w:eastAsia="Times New Roman" w:cs="Times New Roman"/>
                <w:sz w:val="20"/>
                <w:szCs w:val="20"/>
                <w:lang w:eastAsia="ru-RU"/>
              </w:rPr>
              <w:t xml:space="preserve"> может быть представлена</w:t>
            </w:r>
            <w:r w:rsidRPr="00824ABC">
              <w:rPr>
                <w:rFonts w:eastAsia="Times New Roman" w:cs="Times New Roman"/>
                <w:sz w:val="20"/>
                <w:szCs w:val="20"/>
                <w:lang w:eastAsia="ru-RU"/>
              </w:rPr>
              <w:t xml:space="preserve"> в произвольной форме. </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lastRenderedPageBreak/>
              <w:t>Дополнительные условия</w:t>
            </w:r>
          </w:p>
        </w:tc>
        <w:tc>
          <w:tcPr>
            <w:tcW w:w="6585" w:type="dxa"/>
            <w:tcBorders>
              <w:left w:val="single" w:sz="4" w:space="0" w:color="auto"/>
              <w:right w:val="single" w:sz="4" w:space="0" w:color="auto"/>
            </w:tcBorders>
          </w:tcPr>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Указываются:</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частичные отгрузки – разрешены или нет;</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частичная оплата - разрешена или нет;</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допускается или нет отказ получателя средств от использования аккредитива (в полной сумме или в ее части) до истечения срока его действия.</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Другие дополнительные условия -  указываются в произвольной форме в соответствии с заключенным договором</w:t>
            </w:r>
            <w:r w:rsidR="00692282">
              <w:rPr>
                <w:rFonts w:eastAsia="Times New Roman" w:cs="Times New Roman"/>
                <w:sz w:val="20"/>
                <w:szCs w:val="20"/>
                <w:lang w:eastAsia="ru-RU"/>
              </w:rPr>
              <w:t xml:space="preserve"> между плательщиком и получателем</w:t>
            </w:r>
            <w:r w:rsidRPr="00824ABC">
              <w:rPr>
                <w:rFonts w:eastAsia="Times New Roman" w:cs="Times New Roman"/>
                <w:sz w:val="20"/>
                <w:szCs w:val="20"/>
                <w:lang w:eastAsia="ru-RU"/>
              </w:rPr>
              <w:t>.</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Срок представления документов в исполняющий банк (в пределах срока действия аккредитива)</w:t>
            </w:r>
          </w:p>
        </w:tc>
        <w:tc>
          <w:tcPr>
            <w:tcW w:w="6585" w:type="dxa"/>
            <w:tcBorders>
              <w:left w:val="single" w:sz="4" w:space="0" w:color="auto"/>
              <w:right w:val="single" w:sz="4" w:space="0" w:color="auto"/>
            </w:tcBorders>
          </w:tcPr>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 xml:space="preserve">В данной графе указывается либо последняя дата предоставления документов в исполняющий банк, либо срок, исчисляемый от одного из </w:t>
            </w:r>
            <w:r w:rsidR="007F4FFB">
              <w:rPr>
                <w:rFonts w:eastAsia="Times New Roman" w:cs="Times New Roman"/>
                <w:sz w:val="20"/>
                <w:szCs w:val="20"/>
                <w:lang w:eastAsia="ru-RU"/>
              </w:rPr>
              <w:t xml:space="preserve">определенных событий </w:t>
            </w:r>
            <w:r w:rsidRPr="00824ABC">
              <w:rPr>
                <w:rFonts w:eastAsia="Times New Roman" w:cs="Times New Roman"/>
                <w:sz w:val="20"/>
                <w:szCs w:val="20"/>
                <w:lang w:eastAsia="ru-RU"/>
              </w:rPr>
              <w:t>(</w:t>
            </w:r>
            <w:r w:rsidR="007F4FFB">
              <w:rPr>
                <w:rFonts w:eastAsia="Times New Roman" w:cs="Times New Roman"/>
                <w:sz w:val="20"/>
                <w:szCs w:val="20"/>
                <w:lang w:eastAsia="ru-RU"/>
              </w:rPr>
              <w:t xml:space="preserve">отгрузка товаров, получения </w:t>
            </w:r>
            <w:r w:rsidRPr="00824ABC">
              <w:rPr>
                <w:rFonts w:eastAsia="Times New Roman" w:cs="Times New Roman"/>
                <w:sz w:val="20"/>
                <w:szCs w:val="20"/>
                <w:lang w:eastAsia="ru-RU"/>
              </w:rPr>
              <w:t>транспортны</w:t>
            </w:r>
            <w:r w:rsidR="007F4FFB">
              <w:rPr>
                <w:rFonts w:eastAsia="Times New Roman" w:cs="Times New Roman"/>
                <w:sz w:val="20"/>
                <w:szCs w:val="20"/>
                <w:lang w:eastAsia="ru-RU"/>
              </w:rPr>
              <w:t>х</w:t>
            </w:r>
            <w:r w:rsidRPr="00824ABC">
              <w:rPr>
                <w:rFonts w:eastAsia="Times New Roman" w:cs="Times New Roman"/>
                <w:sz w:val="20"/>
                <w:szCs w:val="20"/>
                <w:lang w:eastAsia="ru-RU"/>
              </w:rPr>
              <w:t xml:space="preserve"> документ</w:t>
            </w:r>
            <w:r w:rsidR="007F4FFB">
              <w:rPr>
                <w:rFonts w:eastAsia="Times New Roman" w:cs="Times New Roman"/>
                <w:sz w:val="20"/>
                <w:szCs w:val="20"/>
                <w:lang w:eastAsia="ru-RU"/>
              </w:rPr>
              <w:t>ов</w:t>
            </w:r>
            <w:r w:rsidRPr="00824ABC">
              <w:rPr>
                <w:rFonts w:eastAsia="Times New Roman" w:cs="Times New Roman"/>
                <w:sz w:val="20"/>
                <w:szCs w:val="20"/>
                <w:lang w:eastAsia="ru-RU"/>
              </w:rPr>
              <w:t>, приемо-сдаточны</w:t>
            </w:r>
            <w:r w:rsidR="007F4FFB">
              <w:rPr>
                <w:rFonts w:eastAsia="Times New Roman" w:cs="Times New Roman"/>
                <w:sz w:val="20"/>
                <w:szCs w:val="20"/>
                <w:lang w:eastAsia="ru-RU"/>
              </w:rPr>
              <w:t>х</w:t>
            </w:r>
            <w:r w:rsidRPr="00824ABC">
              <w:rPr>
                <w:rFonts w:eastAsia="Times New Roman" w:cs="Times New Roman"/>
                <w:sz w:val="20"/>
                <w:szCs w:val="20"/>
                <w:lang w:eastAsia="ru-RU"/>
              </w:rPr>
              <w:t xml:space="preserve"> акт</w:t>
            </w:r>
            <w:r w:rsidR="007F4FFB">
              <w:rPr>
                <w:rFonts w:eastAsia="Times New Roman" w:cs="Times New Roman"/>
                <w:sz w:val="20"/>
                <w:szCs w:val="20"/>
                <w:lang w:eastAsia="ru-RU"/>
              </w:rPr>
              <w:t>ов</w:t>
            </w:r>
            <w:r w:rsidRPr="00824ABC">
              <w:rPr>
                <w:rFonts w:eastAsia="Times New Roman" w:cs="Times New Roman"/>
                <w:sz w:val="20"/>
                <w:szCs w:val="20"/>
                <w:lang w:eastAsia="ru-RU"/>
              </w:rPr>
              <w:t xml:space="preserve"> и т.д.).</w:t>
            </w:r>
          </w:p>
          <w:p w:rsidR="00824ABC" w:rsidRPr="00824ABC" w:rsidRDefault="003B73AC" w:rsidP="00824ABC">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w:t>
            </w:r>
            <w:r w:rsidR="00824ABC" w:rsidRPr="00824ABC">
              <w:rPr>
                <w:rFonts w:eastAsia="Times New Roman" w:cs="Times New Roman"/>
                <w:sz w:val="20"/>
                <w:szCs w:val="20"/>
                <w:lang w:eastAsia="ru-RU"/>
              </w:rPr>
              <w:t xml:space="preserve">рок представления документов НЕ МОЖЕТ превышать срок действия аккредитива. </w:t>
            </w:r>
          </w:p>
        </w:tc>
      </w:tr>
      <w:tr w:rsidR="00824ABC" w:rsidRPr="00824ABC" w:rsidTr="00CB021F">
        <w:trPr>
          <w:trHeight w:val="1387"/>
        </w:trPr>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Покрытие по аккредитиву</w:t>
            </w:r>
          </w:p>
          <w:p w:rsidR="00824ABC" w:rsidRPr="00824ABC" w:rsidRDefault="00824ABC" w:rsidP="00824ABC">
            <w:pPr>
              <w:spacing w:after="0" w:line="240" w:lineRule="auto"/>
              <w:rPr>
                <w:rFonts w:eastAsia="Times New Roman" w:cs="Times New Roman"/>
                <w:b/>
                <w:bCs/>
                <w:sz w:val="20"/>
                <w:szCs w:val="20"/>
                <w:lang w:eastAsia="ru-RU"/>
              </w:rPr>
            </w:pPr>
          </w:p>
        </w:tc>
        <w:tc>
          <w:tcPr>
            <w:tcW w:w="6585" w:type="dxa"/>
            <w:tcBorders>
              <w:left w:val="single" w:sz="4" w:space="0" w:color="auto"/>
              <w:right w:val="single" w:sz="4" w:space="0" w:color="auto"/>
            </w:tcBorders>
          </w:tcPr>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 xml:space="preserve">В случае открытия аккредитива со 100% списанием денежного </w:t>
            </w:r>
            <w:r w:rsidR="00CB021F" w:rsidRPr="00824ABC">
              <w:rPr>
                <w:rFonts w:eastAsia="Times New Roman" w:cs="Times New Roman"/>
                <w:sz w:val="20"/>
                <w:szCs w:val="20"/>
                <w:lang w:eastAsia="ru-RU"/>
              </w:rPr>
              <w:t>покрытия на</w:t>
            </w:r>
            <w:r w:rsidRPr="00824ABC">
              <w:rPr>
                <w:rFonts w:eastAsia="Times New Roman" w:cs="Times New Roman"/>
                <w:sz w:val="20"/>
                <w:szCs w:val="20"/>
                <w:lang w:eastAsia="ru-RU"/>
              </w:rPr>
              <w:t xml:space="preserve"> дату открытия </w:t>
            </w:r>
            <w:r w:rsidR="00CB021F" w:rsidRPr="00824ABC">
              <w:rPr>
                <w:rFonts w:eastAsia="Times New Roman" w:cs="Times New Roman"/>
                <w:sz w:val="20"/>
                <w:szCs w:val="20"/>
                <w:lang w:eastAsia="ru-RU"/>
              </w:rPr>
              <w:t>аккредитива</w:t>
            </w:r>
            <w:r w:rsidR="00CB021F">
              <w:rPr>
                <w:rFonts w:eastAsia="Times New Roman" w:cs="Times New Roman"/>
                <w:sz w:val="20"/>
                <w:szCs w:val="20"/>
                <w:lang w:eastAsia="ru-RU"/>
              </w:rPr>
              <w:t>,</w:t>
            </w:r>
            <w:r w:rsidR="00CB021F" w:rsidRPr="00824ABC">
              <w:rPr>
                <w:rFonts w:eastAsia="Times New Roman" w:cs="Times New Roman"/>
                <w:sz w:val="20"/>
                <w:szCs w:val="20"/>
                <w:lang w:eastAsia="ru-RU"/>
              </w:rPr>
              <w:t xml:space="preserve"> указывается</w:t>
            </w:r>
            <w:r w:rsidRPr="00824ABC">
              <w:rPr>
                <w:rFonts w:eastAsia="Times New Roman" w:cs="Times New Roman"/>
                <w:sz w:val="20"/>
                <w:szCs w:val="20"/>
                <w:lang w:eastAsia="ru-RU"/>
              </w:rPr>
              <w:t xml:space="preserve"> номер расчетного счета Плательщика в </w:t>
            </w:r>
            <w:r w:rsidR="00CB021F">
              <w:rPr>
                <w:rFonts w:eastAsia="Times New Roman" w:cs="Times New Roman"/>
                <w:sz w:val="20"/>
                <w:szCs w:val="20"/>
                <w:lang w:eastAsia="ru-RU"/>
              </w:rPr>
              <w:t xml:space="preserve">(НАИМЕНОВАНИЕ БАНКА – ЭМИТЕНТА) </w:t>
            </w:r>
            <w:r w:rsidR="00CB021F" w:rsidRPr="00824ABC">
              <w:rPr>
                <w:rFonts w:eastAsia="Times New Roman" w:cs="Times New Roman"/>
                <w:sz w:val="20"/>
                <w:szCs w:val="20"/>
                <w:lang w:eastAsia="ru-RU"/>
              </w:rPr>
              <w:t>и выбирается</w:t>
            </w:r>
            <w:r w:rsidRPr="00824ABC">
              <w:rPr>
                <w:rFonts w:eastAsia="Times New Roman" w:cs="Times New Roman"/>
                <w:sz w:val="20"/>
                <w:szCs w:val="20"/>
                <w:lang w:eastAsia="ru-RU"/>
              </w:rPr>
              <w:t xml:space="preserve"> опция «на дату открытия аккредитива»</w:t>
            </w:r>
          </w:p>
          <w:p w:rsidR="00824ABC" w:rsidRPr="00824ABC" w:rsidRDefault="00824ABC" w:rsidP="00824ABC">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 xml:space="preserve">При открытии аккредитивов без покрытия выбирается опция «на </w:t>
            </w:r>
            <w:r w:rsidR="00CB021F" w:rsidRPr="00824ABC">
              <w:rPr>
                <w:rFonts w:eastAsia="Times New Roman" w:cs="Times New Roman"/>
                <w:sz w:val="20"/>
                <w:szCs w:val="20"/>
                <w:lang w:eastAsia="ru-RU"/>
              </w:rPr>
              <w:t>дату платежа</w:t>
            </w:r>
            <w:r w:rsidRPr="00824ABC">
              <w:rPr>
                <w:rFonts w:eastAsia="Times New Roman" w:cs="Times New Roman"/>
                <w:sz w:val="20"/>
                <w:szCs w:val="20"/>
                <w:lang w:eastAsia="ru-RU"/>
              </w:rPr>
              <w:t xml:space="preserve"> по аккредитиву»</w:t>
            </w:r>
          </w:p>
          <w:p w:rsidR="00824ABC" w:rsidRPr="00824ABC" w:rsidRDefault="00824ABC" w:rsidP="00824ABC">
            <w:pPr>
              <w:spacing w:after="0" w:line="240" w:lineRule="auto"/>
              <w:jc w:val="both"/>
              <w:rPr>
                <w:rFonts w:eastAsia="Times New Roman" w:cs="Times New Roman"/>
                <w:sz w:val="20"/>
                <w:szCs w:val="20"/>
                <w:lang w:eastAsia="ru-RU"/>
              </w:rPr>
            </w:pPr>
          </w:p>
        </w:tc>
      </w:tr>
      <w:tr w:rsidR="00824ABC" w:rsidRPr="00824ABC" w:rsidTr="00CE7765">
        <w:trPr>
          <w:trHeight w:val="260"/>
        </w:trPr>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Подпись плательщика</w:t>
            </w:r>
          </w:p>
        </w:tc>
        <w:tc>
          <w:tcPr>
            <w:tcW w:w="6585" w:type="dxa"/>
            <w:tcBorders>
              <w:left w:val="single" w:sz="4" w:space="0" w:color="auto"/>
              <w:right w:val="single" w:sz="4" w:space="0" w:color="auto"/>
            </w:tcBorders>
          </w:tcPr>
          <w:p w:rsidR="00824ABC" w:rsidRPr="00824ABC" w:rsidRDefault="00824ABC" w:rsidP="00CB021F">
            <w:pPr>
              <w:spacing w:after="0" w:line="240" w:lineRule="auto"/>
              <w:ind w:left="34" w:hanging="34"/>
              <w:jc w:val="both"/>
              <w:rPr>
                <w:rFonts w:eastAsia="Times New Roman" w:cs="Times New Roman"/>
                <w:sz w:val="20"/>
                <w:szCs w:val="20"/>
                <w:lang w:eastAsia="ru-RU"/>
              </w:rPr>
            </w:pPr>
            <w:r w:rsidRPr="00824ABC">
              <w:rPr>
                <w:rFonts w:eastAsia="Times New Roman" w:cs="Times New Roman"/>
                <w:sz w:val="20"/>
                <w:szCs w:val="20"/>
                <w:lang w:eastAsia="ru-RU"/>
              </w:rPr>
              <w:t>Для юридических лиц проставляются подписи лиц, имеющих право подписи расчетных документов</w:t>
            </w:r>
            <w:r w:rsidR="00CB021F">
              <w:rPr>
                <w:rFonts w:eastAsia="Times New Roman" w:cs="Times New Roman"/>
                <w:sz w:val="20"/>
                <w:szCs w:val="20"/>
                <w:lang w:eastAsia="ru-RU"/>
              </w:rPr>
              <w:t>.</w:t>
            </w:r>
            <w:r w:rsidRPr="00824ABC">
              <w:rPr>
                <w:rFonts w:eastAsia="Times New Roman" w:cs="Times New Roman"/>
                <w:sz w:val="20"/>
                <w:szCs w:val="20"/>
                <w:lang w:eastAsia="ru-RU"/>
              </w:rPr>
              <w:t xml:space="preserve"> Для физических лиц – подпись плательщика или его доверенного лица</w:t>
            </w:r>
          </w:p>
        </w:tc>
      </w:tr>
      <w:tr w:rsidR="00824ABC" w:rsidRPr="00824ABC" w:rsidTr="00CE7765">
        <w:tc>
          <w:tcPr>
            <w:tcW w:w="3055" w:type="dxa"/>
            <w:tcBorders>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М.П.</w:t>
            </w:r>
          </w:p>
        </w:tc>
        <w:tc>
          <w:tcPr>
            <w:tcW w:w="6585" w:type="dxa"/>
            <w:tcBorders>
              <w:left w:val="single" w:sz="4" w:space="0" w:color="auto"/>
              <w:right w:val="single" w:sz="4" w:space="0" w:color="auto"/>
            </w:tcBorders>
          </w:tcPr>
          <w:p w:rsidR="00824ABC" w:rsidRPr="00824ABC" w:rsidRDefault="00824ABC" w:rsidP="00824ABC">
            <w:pPr>
              <w:spacing w:after="0" w:line="240" w:lineRule="auto"/>
              <w:rPr>
                <w:rFonts w:eastAsia="Times New Roman" w:cs="Times New Roman"/>
                <w:sz w:val="20"/>
                <w:szCs w:val="20"/>
                <w:lang w:eastAsia="ru-RU"/>
              </w:rPr>
            </w:pPr>
            <w:r w:rsidRPr="00824ABC">
              <w:rPr>
                <w:rFonts w:eastAsia="Times New Roman" w:cs="Times New Roman"/>
                <w:sz w:val="20"/>
                <w:szCs w:val="20"/>
                <w:lang w:eastAsia="ru-RU"/>
              </w:rPr>
              <w:t xml:space="preserve">Место для печати плательщика (при наличии). </w:t>
            </w:r>
          </w:p>
        </w:tc>
      </w:tr>
      <w:tr w:rsidR="00824ABC" w:rsidRPr="00824ABC" w:rsidTr="00CE7765">
        <w:tc>
          <w:tcPr>
            <w:tcW w:w="3055" w:type="dxa"/>
            <w:tcBorders>
              <w:bottom w:val="single" w:sz="4" w:space="0" w:color="auto"/>
              <w:right w:val="single" w:sz="4" w:space="0" w:color="auto"/>
            </w:tcBorders>
          </w:tcPr>
          <w:p w:rsidR="00824ABC" w:rsidRPr="00824ABC" w:rsidRDefault="00824ABC" w:rsidP="00824ABC">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Отметки банка</w:t>
            </w:r>
          </w:p>
        </w:tc>
        <w:tc>
          <w:tcPr>
            <w:tcW w:w="6585" w:type="dxa"/>
            <w:tcBorders>
              <w:left w:val="single" w:sz="4" w:space="0" w:color="auto"/>
              <w:bottom w:val="single" w:sz="4" w:space="0" w:color="auto"/>
              <w:right w:val="single" w:sz="4" w:space="0" w:color="auto"/>
            </w:tcBorders>
          </w:tcPr>
          <w:p w:rsidR="00824ABC" w:rsidRPr="00824ABC" w:rsidRDefault="00824ABC" w:rsidP="00CB021F">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Отметки банка плательщика. Проставляется информация о соответствии подписей и оттиска печати клиента (о проверке паспортных данных клиента физического лица), о соответствии сделки требованиям валютного законодательства, приеме заявления на открытие аккредитива</w:t>
            </w:r>
            <w:r w:rsidR="00CB021F">
              <w:rPr>
                <w:rFonts w:eastAsia="Times New Roman" w:cs="Times New Roman"/>
                <w:sz w:val="20"/>
                <w:szCs w:val="20"/>
                <w:lang w:eastAsia="ru-RU"/>
              </w:rPr>
              <w:t>,</w:t>
            </w:r>
            <w:r w:rsidRPr="00824ABC">
              <w:rPr>
                <w:rFonts w:eastAsia="Times New Roman" w:cs="Times New Roman"/>
                <w:sz w:val="20"/>
                <w:szCs w:val="20"/>
                <w:lang w:eastAsia="ru-RU"/>
              </w:rPr>
              <w:t xml:space="preserve"> категории качества и ставке резервирования. Указанная информация должна быть заверена штампом, датой и подписью каждого ответственного исполнителя.</w:t>
            </w:r>
          </w:p>
        </w:tc>
      </w:tr>
    </w:tbl>
    <w:p w:rsidR="00B80B14" w:rsidRPr="00B80B14" w:rsidRDefault="00B80B14" w:rsidP="00B80B14"/>
    <w:p w:rsidR="00E01A79" w:rsidRDefault="00E01A79" w:rsidP="00C8695F">
      <w:pPr>
        <w:ind w:firstLine="360"/>
        <w:jc w:val="both"/>
      </w:pPr>
      <w:r>
        <w:t xml:space="preserve">В случае передачи </w:t>
      </w:r>
      <w:r w:rsidR="005172EC">
        <w:t>«</w:t>
      </w:r>
      <w:r>
        <w:t>Заявления на открытие аккредитива</w:t>
      </w:r>
      <w:r w:rsidR="005172EC">
        <w:t>»</w:t>
      </w:r>
      <w:r w:rsidR="00C8695F">
        <w:t xml:space="preserve"> в банк - эмитент</w:t>
      </w:r>
      <w:r>
        <w:t xml:space="preserve"> на бумажном носителе, все его поля заполняются плательщиком вручную в соответствии с вышеуказанной таблицей.</w:t>
      </w:r>
    </w:p>
    <w:p w:rsidR="003C46E5" w:rsidRDefault="00E01A79" w:rsidP="006D1AB9">
      <w:pPr>
        <w:ind w:firstLine="360"/>
        <w:jc w:val="both"/>
      </w:pPr>
      <w:r>
        <w:t xml:space="preserve"> </w:t>
      </w:r>
      <w:r w:rsidR="00C8695F">
        <w:t xml:space="preserve">В случае передачи </w:t>
      </w:r>
      <w:r w:rsidR="005172EC">
        <w:t>«</w:t>
      </w:r>
      <w:r w:rsidR="00C8695F">
        <w:t>Заявления на открытие аккредитива</w:t>
      </w:r>
      <w:r w:rsidR="005172EC">
        <w:t>»</w:t>
      </w:r>
      <w:r w:rsidR="00C8695F">
        <w:t xml:space="preserve"> в электронном виде (через систему клиент – банк) некоторые поля заявления могут быть заполнены плательщиком автоматически на основании имеющихся в системе справочников. Например,</w:t>
      </w:r>
      <w:r w:rsidR="000A2F73">
        <w:t xml:space="preserve"> автоматическое заполнение текущей даты, автоматическое заполнение поля «сумма прописью», на основании данных, </w:t>
      </w:r>
      <w:r w:rsidR="00A61E98">
        <w:t xml:space="preserve">заполненных </w:t>
      </w:r>
      <w:r w:rsidR="000A2F73">
        <w:t>вручную в поле «сумма цифрами»,</w:t>
      </w:r>
      <w:r w:rsidR="00C8695F">
        <w:t xml:space="preserve"> </w:t>
      </w:r>
      <w:r w:rsidR="000A2F73">
        <w:t xml:space="preserve">использование </w:t>
      </w:r>
      <w:r w:rsidR="00C8695F">
        <w:t>справочник</w:t>
      </w:r>
      <w:r w:rsidR="000A2F73">
        <w:t>а</w:t>
      </w:r>
      <w:r w:rsidR="00C8695F">
        <w:t xml:space="preserve"> БИК, справочник</w:t>
      </w:r>
      <w:r w:rsidR="000A2F73">
        <w:t>а</w:t>
      </w:r>
      <w:r w:rsidR="00C8695F">
        <w:t xml:space="preserve"> клиентов банка и т. д. Наличие различных типов справочников</w:t>
      </w:r>
      <w:r w:rsidR="008F3E7B">
        <w:t xml:space="preserve"> в системе клиент - банк</w:t>
      </w:r>
      <w:r w:rsidR="00C8695F">
        <w:t xml:space="preserve"> зависит от </w:t>
      </w:r>
      <w:r w:rsidR="008F3E7B">
        <w:t>параметров ее</w:t>
      </w:r>
      <w:r w:rsidR="00C8695F">
        <w:t xml:space="preserve"> настройки</w:t>
      </w:r>
      <w:r w:rsidR="006D1AB9">
        <w:t>.</w:t>
      </w:r>
    </w:p>
    <w:p w:rsidR="008F3E7B" w:rsidRDefault="008F3E7B" w:rsidP="006D1AB9">
      <w:pPr>
        <w:ind w:firstLine="360"/>
        <w:jc w:val="both"/>
      </w:pPr>
    </w:p>
    <w:p w:rsidR="00B21002" w:rsidRDefault="00B21002" w:rsidP="006D1AB9">
      <w:pPr>
        <w:ind w:firstLine="360"/>
        <w:jc w:val="both"/>
      </w:pPr>
    </w:p>
    <w:p w:rsidR="00722444" w:rsidRDefault="00221594" w:rsidP="001067F5">
      <w:pPr>
        <w:pStyle w:val="3"/>
        <w:numPr>
          <w:ilvl w:val="2"/>
          <w:numId w:val="6"/>
        </w:numPr>
      </w:pPr>
      <w:bookmarkStart w:id="49" w:name="_Toc416628063"/>
      <w:r>
        <w:t xml:space="preserve"> </w:t>
      </w:r>
      <w:bookmarkStart w:id="50" w:name="_Toc460855553"/>
      <w:r w:rsidR="00722444">
        <w:t>Заявление плательщика на изменение условий аккредитива</w:t>
      </w:r>
      <w:bookmarkEnd w:id="49"/>
      <w:bookmarkEnd w:id="50"/>
    </w:p>
    <w:p w:rsidR="00722444" w:rsidRDefault="00722444" w:rsidP="00722444"/>
    <w:p w:rsidR="00722444" w:rsidRPr="00722444" w:rsidRDefault="00221594" w:rsidP="001067F5">
      <w:pPr>
        <w:pStyle w:val="4"/>
        <w:numPr>
          <w:ilvl w:val="3"/>
          <w:numId w:val="6"/>
        </w:numPr>
      </w:pPr>
      <w:bookmarkStart w:id="51" w:name="_Toc416628064"/>
      <w:r>
        <w:t xml:space="preserve"> </w:t>
      </w:r>
      <w:r w:rsidR="00722444" w:rsidRPr="00722444">
        <w:t>Форма заявления для юридических лиц</w:t>
      </w:r>
      <w:bookmarkEnd w:id="51"/>
    </w:p>
    <w:p w:rsidR="00722444" w:rsidRPr="00722444" w:rsidRDefault="00722444" w:rsidP="00722444"/>
    <w:p w:rsidR="00CB048B" w:rsidRPr="00FA646A" w:rsidRDefault="00CB048B" w:rsidP="00CB048B">
      <w:pPr>
        <w:pStyle w:val="af"/>
        <w:spacing w:line="160" w:lineRule="atLeast"/>
        <w:jc w:val="center"/>
        <w:rPr>
          <w:rFonts w:ascii="Times New Roman" w:hAnsi="Times New Roman"/>
          <w:sz w:val="18"/>
          <w:szCs w:val="18"/>
        </w:rPr>
      </w:pPr>
      <w:r w:rsidRPr="00FA646A">
        <w:rPr>
          <w:rFonts w:ascii="Times New Roman" w:hAnsi="Times New Roman"/>
          <w:sz w:val="18"/>
          <w:szCs w:val="18"/>
        </w:rPr>
        <w:t xml:space="preserve">ЗАЯВЛЕНИЕ НА </w:t>
      </w:r>
      <w:r>
        <w:rPr>
          <w:rFonts w:ascii="Times New Roman" w:hAnsi="Times New Roman"/>
          <w:sz w:val="18"/>
          <w:szCs w:val="18"/>
        </w:rPr>
        <w:t>ИЗМЕНЕНИЕ УСЛОВИЙ</w:t>
      </w:r>
      <w:r w:rsidRPr="00FA646A">
        <w:rPr>
          <w:rFonts w:ascii="Times New Roman" w:hAnsi="Times New Roman"/>
          <w:sz w:val="18"/>
          <w:szCs w:val="18"/>
        </w:rPr>
        <w:t xml:space="preserve"> АККРЕДИТИВА № ___от «___»_______20</w:t>
      </w:r>
      <w:r>
        <w:rPr>
          <w:rFonts w:ascii="Times New Roman" w:hAnsi="Times New Roman"/>
          <w:sz w:val="18"/>
          <w:szCs w:val="18"/>
        </w:rPr>
        <w:t>_</w:t>
      </w:r>
      <w:r w:rsidRPr="00FA646A">
        <w:rPr>
          <w:rFonts w:ascii="Times New Roman" w:hAnsi="Times New Roman"/>
          <w:sz w:val="18"/>
          <w:szCs w:val="18"/>
        </w:rPr>
        <w:t>__г.</w:t>
      </w:r>
    </w:p>
    <w:p w:rsidR="00CB048B" w:rsidRPr="00FA646A" w:rsidRDefault="00CB048B" w:rsidP="00CB048B">
      <w:pPr>
        <w:pStyle w:val="af"/>
        <w:spacing w:line="160" w:lineRule="atLeast"/>
        <w:jc w:val="center"/>
        <w:rPr>
          <w:rFonts w:ascii="Times New Roman" w:hAnsi="Times New Roman"/>
          <w:sz w:val="18"/>
          <w:szCs w:val="18"/>
        </w:rPr>
      </w:pPr>
      <w:r w:rsidRPr="00FA646A">
        <w:rPr>
          <w:rFonts w:ascii="Times New Roman" w:hAnsi="Times New Roman"/>
          <w:sz w:val="20"/>
          <w:szCs w:val="20"/>
        </w:rPr>
        <w:t>Поручаем</w:t>
      </w:r>
      <w:r w:rsidRPr="00FA646A">
        <w:rPr>
          <w:rFonts w:ascii="Times New Roman" w:hAnsi="Times New Roman"/>
          <w:sz w:val="18"/>
          <w:szCs w:val="18"/>
        </w:rPr>
        <w:t xml:space="preserve"> </w:t>
      </w:r>
      <w:r w:rsidRPr="00FA646A">
        <w:rPr>
          <w:rFonts w:ascii="Times New Roman" w:hAnsi="Times New Roman"/>
          <w:b/>
          <w:sz w:val="18"/>
          <w:szCs w:val="18"/>
        </w:rPr>
        <w:t>(УКАЗЫВАЕТСЯ НАИМЕНОВАНИЕ БАНКА</w:t>
      </w:r>
      <w:r>
        <w:rPr>
          <w:rFonts w:ascii="Times New Roman" w:hAnsi="Times New Roman"/>
          <w:b/>
          <w:sz w:val="18"/>
          <w:szCs w:val="18"/>
        </w:rPr>
        <w:t xml:space="preserve"> -ЭМИТЕНТА</w:t>
      </w:r>
      <w:r w:rsidRPr="00FA646A">
        <w:rPr>
          <w:rFonts w:ascii="Times New Roman" w:hAnsi="Times New Roman"/>
          <w:b/>
          <w:sz w:val="20"/>
          <w:szCs w:val="20"/>
        </w:rPr>
        <w:t>)</w:t>
      </w:r>
      <w:r w:rsidRPr="00FA646A">
        <w:rPr>
          <w:rFonts w:ascii="Times New Roman" w:hAnsi="Times New Roman"/>
          <w:sz w:val="20"/>
          <w:szCs w:val="20"/>
        </w:rPr>
        <w:t xml:space="preserve"> </w:t>
      </w:r>
      <w:r>
        <w:rPr>
          <w:rFonts w:ascii="Times New Roman" w:hAnsi="Times New Roman"/>
          <w:sz w:val="20"/>
          <w:szCs w:val="20"/>
        </w:rPr>
        <w:t xml:space="preserve">известить </w:t>
      </w:r>
      <w:r w:rsidRPr="00CB048B">
        <w:rPr>
          <w:rFonts w:ascii="Times New Roman" w:hAnsi="Times New Roman"/>
          <w:b/>
          <w:sz w:val="20"/>
          <w:szCs w:val="20"/>
        </w:rPr>
        <w:t>(УКАЗЫВАЕТСЯ НАИМЕНОВАНИЕ ИСПОЛНЯЮЩЕГО БАНКА)</w:t>
      </w:r>
      <w:r>
        <w:rPr>
          <w:rFonts w:ascii="Times New Roman" w:hAnsi="Times New Roman"/>
          <w:sz w:val="20"/>
          <w:szCs w:val="20"/>
        </w:rPr>
        <w:t xml:space="preserve"> об изменении условий</w:t>
      </w:r>
      <w:r w:rsidRPr="00FA646A">
        <w:rPr>
          <w:rFonts w:ascii="Times New Roman" w:hAnsi="Times New Roman"/>
          <w:sz w:val="20"/>
          <w:szCs w:val="20"/>
        </w:rPr>
        <w:t xml:space="preserve"> аккредитив</w:t>
      </w:r>
      <w:r>
        <w:rPr>
          <w:rFonts w:ascii="Times New Roman" w:hAnsi="Times New Roman"/>
          <w:sz w:val="20"/>
          <w:szCs w:val="20"/>
        </w:rPr>
        <w:t>а</w:t>
      </w:r>
      <w:r w:rsidRPr="00FA646A">
        <w:rPr>
          <w:rFonts w:ascii="Times New Roman" w:hAnsi="Times New Roman"/>
          <w:sz w:val="20"/>
          <w:szCs w:val="20"/>
        </w:rPr>
        <w:t xml:space="preserve"> </w:t>
      </w:r>
    </w:p>
    <w:tbl>
      <w:tblPr>
        <w:tblStyle w:val="af1"/>
        <w:tblW w:w="0" w:type="auto"/>
        <w:tblLook w:val="04A0"/>
      </w:tblPr>
      <w:tblGrid>
        <w:gridCol w:w="5353"/>
        <w:gridCol w:w="69"/>
        <w:gridCol w:w="2082"/>
        <w:gridCol w:w="34"/>
        <w:gridCol w:w="2075"/>
      </w:tblGrid>
      <w:tr w:rsidR="00CB048B" w:rsidRPr="00FA646A" w:rsidTr="00207AE4">
        <w:tc>
          <w:tcPr>
            <w:tcW w:w="5353" w:type="dxa"/>
            <w:shd w:val="clear" w:color="auto" w:fill="DEEAF6" w:themeFill="accent1" w:themeFillTint="33"/>
            <w:vAlign w:val="center"/>
          </w:tcPr>
          <w:p w:rsidR="00CB048B" w:rsidRPr="004D432B" w:rsidRDefault="00CB048B" w:rsidP="00207AE4">
            <w:pPr>
              <w:pStyle w:val="af"/>
              <w:spacing w:line="160" w:lineRule="atLeast"/>
              <w:rPr>
                <w:rFonts w:ascii="Times New Roman" w:hAnsi="Times New Roman"/>
                <w:b/>
                <w:sz w:val="18"/>
                <w:szCs w:val="18"/>
              </w:rPr>
            </w:pPr>
          </w:p>
        </w:tc>
        <w:tc>
          <w:tcPr>
            <w:tcW w:w="2109" w:type="dxa"/>
            <w:gridSpan w:val="2"/>
            <w:shd w:val="clear" w:color="auto" w:fill="DEEAF6" w:themeFill="accent1" w:themeFillTint="33"/>
            <w:vAlign w:val="center"/>
          </w:tcPr>
          <w:p w:rsidR="00CB048B" w:rsidRPr="004D432B" w:rsidRDefault="00CB048B" w:rsidP="00207AE4">
            <w:pPr>
              <w:pStyle w:val="af"/>
              <w:spacing w:line="160" w:lineRule="atLeast"/>
              <w:rPr>
                <w:rFonts w:ascii="Times New Roman" w:hAnsi="Times New Roman"/>
                <w:b/>
                <w:sz w:val="18"/>
                <w:szCs w:val="18"/>
              </w:rPr>
            </w:pPr>
            <w:r>
              <w:rPr>
                <w:rFonts w:ascii="Times New Roman" w:hAnsi="Times New Roman"/>
                <w:b/>
                <w:sz w:val="18"/>
                <w:szCs w:val="18"/>
              </w:rPr>
              <w:t>Действующие условия</w:t>
            </w:r>
          </w:p>
        </w:tc>
        <w:tc>
          <w:tcPr>
            <w:tcW w:w="2109" w:type="dxa"/>
            <w:gridSpan w:val="2"/>
            <w:shd w:val="clear" w:color="auto" w:fill="DEEAF6" w:themeFill="accent1" w:themeFillTint="33"/>
            <w:vAlign w:val="center"/>
          </w:tcPr>
          <w:p w:rsidR="00CB048B" w:rsidRPr="004D432B" w:rsidRDefault="00CB048B" w:rsidP="00207AE4">
            <w:pPr>
              <w:pStyle w:val="af"/>
              <w:spacing w:line="160" w:lineRule="atLeast"/>
              <w:rPr>
                <w:rFonts w:ascii="Times New Roman" w:hAnsi="Times New Roman"/>
                <w:b/>
                <w:sz w:val="18"/>
                <w:szCs w:val="18"/>
              </w:rPr>
            </w:pPr>
            <w:r>
              <w:rPr>
                <w:rFonts w:ascii="Times New Roman" w:hAnsi="Times New Roman"/>
                <w:b/>
                <w:sz w:val="18"/>
                <w:szCs w:val="18"/>
              </w:rPr>
              <w:t>Измененные (новые) условия</w:t>
            </w:r>
          </w:p>
        </w:tc>
      </w:tr>
      <w:tr w:rsidR="00CB048B" w:rsidRPr="00FA646A" w:rsidTr="00207AE4">
        <w:tc>
          <w:tcPr>
            <w:tcW w:w="9571" w:type="dxa"/>
            <w:gridSpan w:val="5"/>
            <w:shd w:val="clear" w:color="auto" w:fill="DEEAF6" w:themeFill="accent1" w:themeFillTint="33"/>
            <w:vAlign w:val="center"/>
          </w:tcPr>
          <w:p w:rsidR="00CB048B" w:rsidRPr="004D432B" w:rsidRDefault="00CB048B" w:rsidP="00207AE4">
            <w:pPr>
              <w:pStyle w:val="af"/>
              <w:spacing w:line="160" w:lineRule="atLeast"/>
              <w:rPr>
                <w:rFonts w:ascii="Times New Roman" w:hAnsi="Times New Roman"/>
                <w:b/>
                <w:sz w:val="18"/>
                <w:szCs w:val="18"/>
              </w:rPr>
            </w:pPr>
            <w:r w:rsidRPr="004D432B">
              <w:rPr>
                <w:rFonts w:ascii="Times New Roman" w:hAnsi="Times New Roman"/>
                <w:b/>
                <w:sz w:val="18"/>
                <w:szCs w:val="18"/>
              </w:rPr>
              <w:lastRenderedPageBreak/>
              <w:t>СВЕДЕНИЯ О ПЛАТЕЛЬЩИКЕ</w:t>
            </w:r>
          </w:p>
        </w:tc>
      </w:tr>
      <w:tr w:rsidR="002D5785" w:rsidRPr="00FA646A" w:rsidTr="00207AE4">
        <w:trPr>
          <w:trHeight w:val="687"/>
        </w:trPr>
        <w:tc>
          <w:tcPr>
            <w:tcW w:w="5422" w:type="dxa"/>
            <w:gridSpan w:val="2"/>
            <w:vAlign w:val="center"/>
          </w:tcPr>
          <w:p w:rsidR="002D5785" w:rsidRPr="00FA646A" w:rsidRDefault="002D5785" w:rsidP="006F289F">
            <w:pPr>
              <w:pStyle w:val="af"/>
              <w:spacing w:line="160" w:lineRule="atLeast"/>
              <w:rPr>
                <w:rFonts w:ascii="Times New Roman" w:hAnsi="Times New Roman"/>
                <w:sz w:val="18"/>
                <w:szCs w:val="18"/>
              </w:rPr>
            </w:pPr>
            <w:r w:rsidRPr="00FA646A">
              <w:rPr>
                <w:rFonts w:ascii="Times New Roman" w:hAnsi="Times New Roman"/>
                <w:b/>
                <w:sz w:val="20"/>
                <w:szCs w:val="20"/>
              </w:rPr>
              <w:t>Плательщик</w:t>
            </w:r>
            <w:r w:rsidRPr="00FA646A">
              <w:rPr>
                <w:rFonts w:ascii="Times New Roman" w:hAnsi="Times New Roman"/>
                <w:sz w:val="18"/>
                <w:szCs w:val="18"/>
              </w:rPr>
              <w:t xml:space="preserve"> (наименование юридического лица полностью)</w:t>
            </w:r>
          </w:p>
        </w:tc>
        <w:tc>
          <w:tcPr>
            <w:tcW w:w="2074" w:type="dxa"/>
            <w:gridSpan w:val="2"/>
          </w:tcPr>
          <w:p w:rsidR="002D5785" w:rsidRPr="00FA646A" w:rsidRDefault="002D5785" w:rsidP="00207AE4">
            <w:pPr>
              <w:pStyle w:val="af"/>
              <w:spacing w:line="160" w:lineRule="atLeast"/>
              <w:rPr>
                <w:rFonts w:ascii="Times New Roman" w:hAnsi="Times New Roman"/>
                <w:b/>
                <w:sz w:val="20"/>
                <w:szCs w:val="20"/>
              </w:rPr>
            </w:pPr>
          </w:p>
        </w:tc>
        <w:tc>
          <w:tcPr>
            <w:tcW w:w="2075" w:type="dxa"/>
          </w:tcPr>
          <w:p w:rsidR="002D5785" w:rsidRPr="00FA646A" w:rsidRDefault="002D5785" w:rsidP="00207AE4">
            <w:pPr>
              <w:pStyle w:val="af"/>
              <w:spacing w:line="160" w:lineRule="atLeast"/>
              <w:rPr>
                <w:rFonts w:ascii="Times New Roman" w:hAnsi="Times New Roman"/>
                <w:b/>
                <w:sz w:val="20"/>
                <w:szCs w:val="20"/>
              </w:rPr>
            </w:pPr>
          </w:p>
        </w:tc>
      </w:tr>
      <w:tr w:rsidR="002D5785" w:rsidRPr="00FA646A" w:rsidTr="00207AE4">
        <w:tc>
          <w:tcPr>
            <w:tcW w:w="5422" w:type="dxa"/>
            <w:gridSpan w:val="2"/>
            <w:vAlign w:val="center"/>
          </w:tcPr>
          <w:p w:rsidR="002D5785" w:rsidRPr="004D432B" w:rsidRDefault="002D5785" w:rsidP="00207AE4">
            <w:pPr>
              <w:pStyle w:val="af"/>
              <w:spacing w:line="160" w:lineRule="atLeast"/>
              <w:rPr>
                <w:rFonts w:ascii="Times New Roman" w:hAnsi="Times New Roman"/>
                <w:b/>
                <w:sz w:val="18"/>
                <w:szCs w:val="18"/>
              </w:rPr>
            </w:pPr>
            <w:r w:rsidRPr="00EF382F">
              <w:rPr>
                <w:rFonts w:ascii="Times New Roman" w:hAnsi="Times New Roman"/>
                <w:b/>
                <w:sz w:val="18"/>
                <w:szCs w:val="18"/>
              </w:rPr>
              <w:t xml:space="preserve">Адрес местонахождения по Уставу/ адрес фактического местонахождения </w:t>
            </w:r>
            <w:r>
              <w:rPr>
                <w:rFonts w:ascii="Times New Roman" w:hAnsi="Times New Roman"/>
                <w:b/>
                <w:sz w:val="18"/>
                <w:szCs w:val="18"/>
              </w:rPr>
              <w:t>Платель</w:t>
            </w:r>
            <w:r w:rsidRPr="00EF382F">
              <w:rPr>
                <w:rFonts w:ascii="Times New Roman" w:hAnsi="Times New Roman"/>
                <w:b/>
                <w:sz w:val="18"/>
                <w:szCs w:val="18"/>
              </w:rPr>
              <w:t>щика</w:t>
            </w:r>
            <w:r>
              <w:rPr>
                <w:rFonts w:ascii="Times New Roman" w:hAnsi="Times New Roman"/>
                <w:b/>
                <w:sz w:val="18"/>
                <w:szCs w:val="18"/>
              </w:rPr>
              <w:t xml:space="preserve"> </w:t>
            </w:r>
            <w:r w:rsidRPr="00B059EB">
              <w:rPr>
                <w:rFonts w:ascii="Times New Roman" w:hAnsi="Times New Roman"/>
                <w:sz w:val="18"/>
                <w:szCs w:val="18"/>
              </w:rPr>
              <w:t>(Республика/Край/ Область, город, улица, дом, корпус, офис)</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D432B">
              <w:rPr>
                <w:rFonts w:ascii="Times New Roman" w:hAnsi="Times New Roman"/>
                <w:b/>
                <w:sz w:val="18"/>
                <w:szCs w:val="18"/>
              </w:rPr>
              <w:t>Расчетный счет Плательщика</w:t>
            </w:r>
            <w:r w:rsidRPr="00FA646A">
              <w:rPr>
                <w:rFonts w:ascii="Times New Roman" w:hAnsi="Times New Roman"/>
                <w:sz w:val="18"/>
                <w:szCs w:val="18"/>
              </w:rPr>
              <w:t xml:space="preserve"> (укажите номер)</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D432B">
              <w:rPr>
                <w:rFonts w:ascii="Times New Roman" w:hAnsi="Times New Roman"/>
                <w:b/>
                <w:sz w:val="18"/>
                <w:szCs w:val="18"/>
              </w:rPr>
              <w:t>Открыт в</w:t>
            </w:r>
            <w:r w:rsidRPr="00FA646A">
              <w:rPr>
                <w:rFonts w:ascii="Times New Roman" w:hAnsi="Times New Roman"/>
                <w:sz w:val="18"/>
                <w:szCs w:val="18"/>
              </w:rPr>
              <w:t xml:space="preserve"> (укажите название</w:t>
            </w:r>
            <w:r>
              <w:rPr>
                <w:rFonts w:ascii="Times New Roman" w:hAnsi="Times New Roman"/>
                <w:sz w:val="18"/>
                <w:szCs w:val="18"/>
              </w:rPr>
              <w:t xml:space="preserve"> банка)</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D432B">
              <w:rPr>
                <w:rFonts w:ascii="Times New Roman" w:hAnsi="Times New Roman"/>
                <w:b/>
                <w:sz w:val="18"/>
                <w:szCs w:val="18"/>
              </w:rPr>
              <w:t>БИК</w:t>
            </w:r>
            <w:r w:rsidRPr="00FA646A">
              <w:rPr>
                <w:rFonts w:ascii="Times New Roman" w:hAnsi="Times New Roman"/>
                <w:sz w:val="18"/>
                <w:szCs w:val="18"/>
              </w:rPr>
              <w:t xml:space="preserve"> (укажите номер)</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D432B">
              <w:rPr>
                <w:rFonts w:ascii="Times New Roman" w:hAnsi="Times New Roman"/>
                <w:b/>
                <w:sz w:val="18"/>
                <w:szCs w:val="18"/>
              </w:rPr>
              <w:t>Корреспондентский счет</w:t>
            </w:r>
            <w:r w:rsidRPr="00FA646A">
              <w:rPr>
                <w:rFonts w:ascii="Times New Roman" w:hAnsi="Times New Roman"/>
                <w:sz w:val="18"/>
                <w:szCs w:val="18"/>
              </w:rPr>
              <w:t xml:space="preserve"> (ука</w:t>
            </w:r>
            <w:r>
              <w:rPr>
                <w:rFonts w:ascii="Times New Roman" w:hAnsi="Times New Roman"/>
                <w:sz w:val="18"/>
                <w:szCs w:val="18"/>
              </w:rPr>
              <w:t>жите номер</w:t>
            </w:r>
            <w:r w:rsidRPr="00FA646A">
              <w:rPr>
                <w:rFonts w:ascii="Times New Roman" w:hAnsi="Times New Roman"/>
                <w:sz w:val="18"/>
                <w:szCs w:val="18"/>
              </w:rPr>
              <w:t>)</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D432B">
              <w:rPr>
                <w:rFonts w:ascii="Times New Roman" w:hAnsi="Times New Roman"/>
                <w:b/>
                <w:sz w:val="18"/>
                <w:szCs w:val="18"/>
              </w:rPr>
              <w:t>ИНН</w:t>
            </w:r>
            <w:r>
              <w:rPr>
                <w:rFonts w:ascii="Times New Roman" w:hAnsi="Times New Roman"/>
                <w:b/>
                <w:sz w:val="18"/>
                <w:szCs w:val="18"/>
              </w:rPr>
              <w:t>/КПП</w:t>
            </w:r>
            <w:r w:rsidRPr="00FA646A">
              <w:rPr>
                <w:rFonts w:ascii="Times New Roman" w:hAnsi="Times New Roman"/>
                <w:sz w:val="18"/>
                <w:szCs w:val="18"/>
              </w:rPr>
              <w:t xml:space="preserve"> (укажите номер)</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CB048B" w:rsidRPr="00FA646A" w:rsidTr="00207AE4">
        <w:tc>
          <w:tcPr>
            <w:tcW w:w="9571" w:type="dxa"/>
            <w:gridSpan w:val="5"/>
            <w:shd w:val="clear" w:color="auto" w:fill="DEEAF6" w:themeFill="accent1" w:themeFillTint="33"/>
            <w:vAlign w:val="center"/>
          </w:tcPr>
          <w:p w:rsidR="00CB048B" w:rsidRPr="004D432B" w:rsidRDefault="00CB048B" w:rsidP="00207AE4">
            <w:pPr>
              <w:pStyle w:val="af"/>
              <w:spacing w:line="160" w:lineRule="atLeast"/>
              <w:rPr>
                <w:rFonts w:ascii="Times New Roman" w:hAnsi="Times New Roman"/>
                <w:b/>
                <w:sz w:val="18"/>
                <w:szCs w:val="18"/>
              </w:rPr>
            </w:pPr>
            <w:r w:rsidRPr="004D432B">
              <w:rPr>
                <w:rFonts w:ascii="Times New Roman" w:hAnsi="Times New Roman"/>
                <w:b/>
                <w:sz w:val="18"/>
                <w:szCs w:val="18"/>
              </w:rPr>
              <w:t>УСЛОВИЯ ОТКРЫТИЯ АККРЕДИТИВА</w:t>
            </w:r>
          </w:p>
        </w:tc>
      </w:tr>
      <w:tr w:rsidR="002D5785" w:rsidRPr="00FA646A" w:rsidTr="00207AE4">
        <w:trPr>
          <w:trHeight w:val="983"/>
        </w:trPr>
        <w:tc>
          <w:tcPr>
            <w:tcW w:w="5422" w:type="dxa"/>
            <w:gridSpan w:val="2"/>
            <w:vMerge w:val="restart"/>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Вид аккредитива</w:t>
            </w:r>
            <w:r>
              <w:rPr>
                <w:rFonts w:ascii="Times New Roman" w:hAnsi="Times New Roman"/>
                <w:sz w:val="18"/>
                <w:szCs w:val="18"/>
              </w:rPr>
              <w:t xml:space="preserve"> </w:t>
            </w:r>
            <w:r w:rsidRPr="00FA646A">
              <w:rPr>
                <w:rFonts w:ascii="Times New Roman" w:hAnsi="Times New Roman"/>
                <w:sz w:val="18"/>
                <w:szCs w:val="18"/>
              </w:rPr>
              <w:t>(отметьте нужны</w:t>
            </w:r>
            <w:r>
              <w:rPr>
                <w:rFonts w:ascii="Times New Roman" w:hAnsi="Times New Roman"/>
                <w:sz w:val="18"/>
                <w:szCs w:val="18"/>
              </w:rPr>
              <w:t>е</w:t>
            </w:r>
            <w:r w:rsidRPr="00FA646A">
              <w:rPr>
                <w:rFonts w:ascii="Times New Roman" w:hAnsi="Times New Roman"/>
                <w:sz w:val="18"/>
                <w:szCs w:val="18"/>
              </w:rPr>
              <w:t xml:space="preserve"> вариант</w:t>
            </w:r>
            <w:r>
              <w:rPr>
                <w:rFonts w:ascii="Times New Roman" w:hAnsi="Times New Roman"/>
                <w:sz w:val="18"/>
                <w:szCs w:val="18"/>
              </w:rPr>
              <w:t>ы</w:t>
            </w:r>
            <w:r w:rsidRPr="00FA646A">
              <w:rPr>
                <w:rFonts w:ascii="Times New Roman" w:hAnsi="Times New Roman"/>
                <w:sz w:val="18"/>
                <w:szCs w:val="18"/>
              </w:rPr>
              <w:t>)</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roofErr w:type="spellStart"/>
            <w:r>
              <w:rPr>
                <w:rFonts w:ascii="Times New Roman" w:hAnsi="Times New Roman"/>
                <w:sz w:val="18"/>
                <w:szCs w:val="18"/>
              </w:rPr>
              <w:t>о</w:t>
            </w:r>
            <w:r w:rsidRPr="004D432B">
              <w:rPr>
                <w:rFonts w:ascii="Times New Roman" w:hAnsi="Times New Roman"/>
                <w:sz w:val="18"/>
                <w:szCs w:val="18"/>
              </w:rPr>
              <w:t>тзывн</w:t>
            </w:r>
            <w:r>
              <w:rPr>
                <w:rFonts w:ascii="Times New Roman" w:hAnsi="Times New Roman"/>
                <w:sz w:val="18"/>
                <w:szCs w:val="18"/>
              </w:rPr>
              <w:t>ы</w:t>
            </w:r>
            <w:r w:rsidRPr="004D432B">
              <w:rPr>
                <w:rFonts w:ascii="Times New Roman" w:hAnsi="Times New Roman"/>
                <w:sz w:val="18"/>
                <w:szCs w:val="18"/>
              </w:rPr>
              <w:t>й</w:t>
            </w:r>
            <w:proofErr w:type="spellEnd"/>
          </w:p>
          <w:p w:rsidR="002D5785" w:rsidRDefault="002D5785" w:rsidP="00207AE4">
            <w:pPr>
              <w:pStyle w:val="af"/>
              <w:spacing w:line="160" w:lineRule="atLeast"/>
              <w:rPr>
                <w:rFonts w:ascii="Times New Roman" w:hAnsi="Times New Roman"/>
                <w:sz w:val="18"/>
                <w:szCs w:val="18"/>
              </w:rPr>
            </w:pPr>
            <w:r w:rsidRPr="004D432B">
              <w:rPr>
                <w:rFonts w:ascii="Times New Roman" w:hAnsi="Times New Roman"/>
                <w:sz w:val="18"/>
                <w:szCs w:val="18"/>
              </w:rPr>
              <w:t>безотзывн</w:t>
            </w:r>
            <w:r>
              <w:rPr>
                <w:rFonts w:ascii="Times New Roman" w:hAnsi="Times New Roman"/>
                <w:sz w:val="18"/>
                <w:szCs w:val="18"/>
              </w:rPr>
              <w:t>ы</w:t>
            </w:r>
            <w:r w:rsidRPr="004D432B">
              <w:rPr>
                <w:rFonts w:ascii="Times New Roman" w:hAnsi="Times New Roman"/>
                <w:sz w:val="18"/>
                <w:szCs w:val="18"/>
              </w:rPr>
              <w:t xml:space="preserve">й </w:t>
            </w:r>
          </w:p>
          <w:p w:rsidR="002D5785" w:rsidRPr="00FA646A" w:rsidRDefault="002D5785" w:rsidP="00207AE4">
            <w:pPr>
              <w:pStyle w:val="af"/>
              <w:spacing w:line="160" w:lineRule="atLeast"/>
              <w:rPr>
                <w:rFonts w:ascii="Times New Roman" w:hAnsi="Times New Roman"/>
                <w:sz w:val="18"/>
                <w:szCs w:val="18"/>
              </w:rPr>
            </w:pPr>
            <w:r>
              <w:rPr>
                <w:rFonts w:ascii="Times New Roman" w:hAnsi="Times New Roman"/>
                <w:sz w:val="18"/>
                <w:szCs w:val="18"/>
              </w:rPr>
              <w:t>безотзывной подтвержденный</w:t>
            </w:r>
          </w:p>
        </w:tc>
        <w:tc>
          <w:tcPr>
            <w:tcW w:w="2075" w:type="dxa"/>
          </w:tcPr>
          <w:p w:rsidR="002D5785" w:rsidRPr="002D5785" w:rsidRDefault="002D5785" w:rsidP="002D5785">
            <w:pPr>
              <w:pStyle w:val="af"/>
              <w:spacing w:line="160" w:lineRule="atLeast"/>
              <w:rPr>
                <w:rFonts w:ascii="Times New Roman" w:hAnsi="Times New Roman"/>
                <w:sz w:val="18"/>
                <w:szCs w:val="18"/>
              </w:rPr>
            </w:pPr>
            <w:proofErr w:type="spellStart"/>
            <w:r w:rsidRPr="002D5785">
              <w:rPr>
                <w:rFonts w:ascii="Times New Roman" w:hAnsi="Times New Roman"/>
                <w:sz w:val="18"/>
                <w:szCs w:val="18"/>
              </w:rPr>
              <w:t>отзывный</w:t>
            </w:r>
            <w:proofErr w:type="spellEnd"/>
          </w:p>
          <w:p w:rsidR="002D5785" w:rsidRPr="002D5785" w:rsidRDefault="002D5785" w:rsidP="002D5785">
            <w:pPr>
              <w:pStyle w:val="af"/>
              <w:spacing w:line="160" w:lineRule="atLeast"/>
              <w:rPr>
                <w:rFonts w:ascii="Times New Roman" w:hAnsi="Times New Roman"/>
                <w:sz w:val="18"/>
                <w:szCs w:val="18"/>
              </w:rPr>
            </w:pPr>
            <w:r w:rsidRPr="002D5785">
              <w:rPr>
                <w:rFonts w:ascii="Times New Roman" w:hAnsi="Times New Roman"/>
                <w:sz w:val="18"/>
                <w:szCs w:val="18"/>
              </w:rPr>
              <w:t xml:space="preserve">безотзывный </w:t>
            </w:r>
          </w:p>
          <w:p w:rsidR="002D5785" w:rsidRPr="00FA646A" w:rsidRDefault="002D5785" w:rsidP="002D5785">
            <w:pPr>
              <w:pStyle w:val="af"/>
              <w:spacing w:line="160" w:lineRule="atLeast"/>
              <w:rPr>
                <w:rFonts w:ascii="Times New Roman" w:hAnsi="Times New Roman"/>
                <w:sz w:val="18"/>
                <w:szCs w:val="18"/>
              </w:rPr>
            </w:pPr>
            <w:r w:rsidRPr="002D5785">
              <w:rPr>
                <w:rFonts w:ascii="Times New Roman" w:hAnsi="Times New Roman"/>
                <w:sz w:val="18"/>
                <w:szCs w:val="18"/>
              </w:rPr>
              <w:t>безотзывной подтвержденный</w:t>
            </w:r>
          </w:p>
        </w:tc>
      </w:tr>
      <w:tr w:rsidR="002D5785" w:rsidRPr="00FA646A" w:rsidTr="00207AE4">
        <w:trPr>
          <w:trHeight w:val="906"/>
        </w:trPr>
        <w:tc>
          <w:tcPr>
            <w:tcW w:w="5422" w:type="dxa"/>
            <w:gridSpan w:val="2"/>
            <w:vMerge/>
            <w:vAlign w:val="center"/>
          </w:tcPr>
          <w:p w:rsidR="002D5785" w:rsidRPr="004F738C" w:rsidRDefault="002D5785" w:rsidP="00207AE4">
            <w:pPr>
              <w:pStyle w:val="af"/>
              <w:spacing w:line="160" w:lineRule="atLeast"/>
              <w:rPr>
                <w:rFonts w:ascii="Times New Roman" w:hAnsi="Times New Roman"/>
                <w:b/>
                <w:sz w:val="18"/>
                <w:szCs w:val="18"/>
              </w:rPr>
            </w:pPr>
          </w:p>
        </w:tc>
        <w:tc>
          <w:tcPr>
            <w:tcW w:w="2074" w:type="dxa"/>
            <w:gridSpan w:val="2"/>
          </w:tcPr>
          <w:p w:rsidR="002D5785" w:rsidRPr="0026241A" w:rsidRDefault="002D5785" w:rsidP="00207AE4">
            <w:pPr>
              <w:pStyle w:val="af"/>
              <w:spacing w:line="160" w:lineRule="atLeast"/>
              <w:rPr>
                <w:rFonts w:ascii="Times New Roman" w:hAnsi="Times New Roman"/>
                <w:sz w:val="18"/>
                <w:szCs w:val="18"/>
              </w:rPr>
            </w:pPr>
            <w:r w:rsidRPr="0026241A">
              <w:rPr>
                <w:rFonts w:ascii="Times New Roman" w:hAnsi="Times New Roman"/>
                <w:sz w:val="18"/>
                <w:szCs w:val="18"/>
              </w:rPr>
              <w:t>покрытый (депонированный)</w:t>
            </w:r>
          </w:p>
          <w:p w:rsidR="002D5785" w:rsidRPr="0026241A" w:rsidRDefault="002D5785" w:rsidP="00207AE4">
            <w:pPr>
              <w:pStyle w:val="af"/>
              <w:spacing w:line="160" w:lineRule="atLeast"/>
              <w:rPr>
                <w:rFonts w:ascii="Times New Roman" w:hAnsi="Times New Roman"/>
                <w:sz w:val="18"/>
                <w:szCs w:val="18"/>
              </w:rPr>
            </w:pPr>
            <w:r w:rsidRPr="0026241A">
              <w:rPr>
                <w:rFonts w:ascii="Times New Roman" w:hAnsi="Times New Roman"/>
                <w:sz w:val="18"/>
                <w:szCs w:val="18"/>
              </w:rPr>
              <w:t>непокрытый (гарантированный)</w:t>
            </w:r>
          </w:p>
        </w:tc>
        <w:tc>
          <w:tcPr>
            <w:tcW w:w="2075" w:type="dxa"/>
          </w:tcPr>
          <w:p w:rsidR="002D5785" w:rsidRPr="002D5785" w:rsidRDefault="002D5785" w:rsidP="002D5785">
            <w:pPr>
              <w:pStyle w:val="af"/>
              <w:spacing w:line="160" w:lineRule="atLeast"/>
              <w:rPr>
                <w:rFonts w:ascii="Times New Roman" w:hAnsi="Times New Roman"/>
                <w:sz w:val="18"/>
                <w:szCs w:val="18"/>
              </w:rPr>
            </w:pPr>
            <w:r w:rsidRPr="002D5785">
              <w:rPr>
                <w:rFonts w:ascii="Times New Roman" w:hAnsi="Times New Roman"/>
                <w:sz w:val="18"/>
                <w:szCs w:val="18"/>
              </w:rPr>
              <w:t>покрытый (депонированный)</w:t>
            </w:r>
          </w:p>
          <w:p w:rsidR="002D5785" w:rsidRDefault="002D5785" w:rsidP="002D5785">
            <w:pPr>
              <w:pStyle w:val="af"/>
              <w:spacing w:line="160" w:lineRule="atLeast"/>
              <w:rPr>
                <w:rFonts w:ascii="Times New Roman" w:hAnsi="Times New Roman"/>
                <w:sz w:val="18"/>
                <w:szCs w:val="18"/>
              </w:rPr>
            </w:pPr>
            <w:r w:rsidRPr="002D5785">
              <w:rPr>
                <w:rFonts w:ascii="Times New Roman" w:hAnsi="Times New Roman"/>
                <w:sz w:val="18"/>
                <w:szCs w:val="18"/>
              </w:rPr>
              <w:t>непокрытый (гарантированный)</w:t>
            </w:r>
          </w:p>
        </w:tc>
      </w:tr>
      <w:tr w:rsidR="002D5785" w:rsidRPr="00FA646A" w:rsidTr="00207AE4">
        <w:tc>
          <w:tcPr>
            <w:tcW w:w="5422" w:type="dxa"/>
            <w:gridSpan w:val="2"/>
            <w:vAlign w:val="center"/>
          </w:tcPr>
          <w:p w:rsidR="002D5785" w:rsidRPr="004F738C" w:rsidRDefault="002D5785" w:rsidP="00207AE4">
            <w:pPr>
              <w:pStyle w:val="af"/>
              <w:spacing w:line="160" w:lineRule="atLeast"/>
              <w:rPr>
                <w:rFonts w:ascii="Times New Roman" w:hAnsi="Times New Roman"/>
                <w:b/>
                <w:sz w:val="18"/>
                <w:szCs w:val="18"/>
              </w:rPr>
            </w:pPr>
            <w:r w:rsidRPr="004F738C">
              <w:rPr>
                <w:rFonts w:ascii="Times New Roman" w:hAnsi="Times New Roman"/>
                <w:b/>
                <w:sz w:val="18"/>
                <w:szCs w:val="18"/>
              </w:rPr>
              <w:t>Сумма аккредитива в рублях цифрами</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4F738C" w:rsidRDefault="002D5785" w:rsidP="00207AE4">
            <w:pPr>
              <w:pStyle w:val="af"/>
              <w:spacing w:line="160" w:lineRule="atLeast"/>
              <w:rPr>
                <w:rFonts w:ascii="Times New Roman" w:hAnsi="Times New Roman"/>
                <w:b/>
                <w:sz w:val="18"/>
                <w:szCs w:val="18"/>
              </w:rPr>
            </w:pPr>
            <w:r w:rsidRPr="004F738C">
              <w:rPr>
                <w:rFonts w:ascii="Times New Roman" w:hAnsi="Times New Roman"/>
                <w:b/>
                <w:sz w:val="18"/>
                <w:szCs w:val="18"/>
              </w:rPr>
              <w:t>Сумма аккредитива в рублях прописью</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Срок действия аккредитива</w:t>
            </w:r>
            <w:r w:rsidRPr="00FA646A">
              <w:rPr>
                <w:rFonts w:ascii="Times New Roman" w:hAnsi="Times New Roman"/>
                <w:sz w:val="18"/>
                <w:szCs w:val="18"/>
              </w:rPr>
              <w:t xml:space="preserve"> (укажите дату закрытия аккредитива)</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Полное наименование исполняющего банка</w:t>
            </w:r>
            <w:r w:rsidRPr="00FA646A">
              <w:rPr>
                <w:rFonts w:ascii="Times New Roman" w:hAnsi="Times New Roman"/>
                <w:sz w:val="18"/>
                <w:szCs w:val="18"/>
              </w:rPr>
              <w:t xml:space="preserve"> </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rPr>
          <w:trHeight w:val="861"/>
        </w:trPr>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Местонахождение исполняющего банка</w:t>
            </w:r>
            <w:r>
              <w:rPr>
                <w:rFonts w:ascii="Times New Roman" w:hAnsi="Times New Roman"/>
                <w:b/>
                <w:sz w:val="18"/>
                <w:szCs w:val="18"/>
              </w:rPr>
              <w:t xml:space="preserve"> </w:t>
            </w:r>
            <w:r w:rsidRPr="00FA646A">
              <w:rPr>
                <w:rFonts w:ascii="Times New Roman" w:hAnsi="Times New Roman"/>
                <w:sz w:val="18"/>
                <w:szCs w:val="18"/>
              </w:rPr>
              <w:t xml:space="preserve">(Республика/Край/ Область, город, </w:t>
            </w:r>
            <w:r>
              <w:rPr>
                <w:rFonts w:ascii="Times New Roman" w:hAnsi="Times New Roman"/>
                <w:sz w:val="18"/>
                <w:szCs w:val="18"/>
              </w:rPr>
              <w:t>у</w:t>
            </w:r>
            <w:r w:rsidRPr="00FA646A">
              <w:rPr>
                <w:rFonts w:ascii="Times New Roman" w:hAnsi="Times New Roman"/>
                <w:sz w:val="18"/>
                <w:szCs w:val="18"/>
              </w:rPr>
              <w:t>лица, дом, корпус,</w:t>
            </w:r>
            <w:r>
              <w:rPr>
                <w:rFonts w:ascii="Times New Roman" w:hAnsi="Times New Roman"/>
                <w:sz w:val="18"/>
                <w:szCs w:val="18"/>
              </w:rPr>
              <w:t xml:space="preserve"> </w:t>
            </w:r>
            <w:r w:rsidRPr="00FA646A">
              <w:rPr>
                <w:rFonts w:ascii="Times New Roman" w:hAnsi="Times New Roman"/>
                <w:sz w:val="18"/>
                <w:szCs w:val="18"/>
              </w:rPr>
              <w:t>офис)</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БИК исполняющего банка</w:t>
            </w:r>
            <w:r w:rsidRPr="00FA646A">
              <w:rPr>
                <w:rFonts w:ascii="Times New Roman" w:hAnsi="Times New Roman"/>
                <w:sz w:val="18"/>
                <w:szCs w:val="18"/>
              </w:rPr>
              <w:t xml:space="preserve"> (укажите номер)</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Корреспондентский счет исполняющего банка</w:t>
            </w:r>
            <w:r w:rsidRPr="00FA646A">
              <w:rPr>
                <w:rFonts w:ascii="Times New Roman" w:hAnsi="Times New Roman"/>
                <w:sz w:val="18"/>
                <w:szCs w:val="18"/>
              </w:rPr>
              <w:t xml:space="preserve"> (укажите номер)</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CB048B" w:rsidRPr="00FA646A" w:rsidTr="00207AE4">
        <w:tc>
          <w:tcPr>
            <w:tcW w:w="9571" w:type="dxa"/>
            <w:gridSpan w:val="5"/>
            <w:shd w:val="clear" w:color="auto" w:fill="DEEAF6" w:themeFill="accent1" w:themeFillTint="33"/>
            <w:vAlign w:val="center"/>
          </w:tcPr>
          <w:p w:rsidR="00CB048B" w:rsidRPr="004F738C" w:rsidRDefault="00CB048B" w:rsidP="00207AE4">
            <w:pPr>
              <w:pStyle w:val="af"/>
              <w:spacing w:line="160" w:lineRule="atLeast"/>
              <w:rPr>
                <w:rFonts w:ascii="Times New Roman" w:hAnsi="Times New Roman"/>
                <w:b/>
                <w:sz w:val="18"/>
                <w:szCs w:val="18"/>
              </w:rPr>
            </w:pPr>
            <w:r w:rsidRPr="004F738C">
              <w:rPr>
                <w:rFonts w:ascii="Times New Roman" w:hAnsi="Times New Roman"/>
                <w:b/>
                <w:sz w:val="18"/>
                <w:szCs w:val="18"/>
              </w:rPr>
              <w:t>СВЕДЕНИЯ О ПОЛУЧАТЕЛЕ</w:t>
            </w: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Получатель</w:t>
            </w:r>
            <w:r w:rsidRPr="00FA646A">
              <w:rPr>
                <w:rFonts w:ascii="Times New Roman" w:hAnsi="Times New Roman"/>
                <w:sz w:val="18"/>
                <w:szCs w:val="18"/>
              </w:rPr>
              <w:t xml:space="preserve"> (укажите наименование юридического лица или ФИО физического лица)</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4F738C" w:rsidRDefault="002D5785" w:rsidP="00207AE4">
            <w:pPr>
              <w:pStyle w:val="af"/>
              <w:spacing w:line="160" w:lineRule="atLeast"/>
              <w:rPr>
                <w:rFonts w:ascii="Times New Roman" w:hAnsi="Times New Roman"/>
                <w:b/>
                <w:sz w:val="18"/>
                <w:szCs w:val="18"/>
              </w:rPr>
            </w:pPr>
            <w:r w:rsidRPr="00975372">
              <w:rPr>
                <w:rFonts w:ascii="Times New Roman" w:hAnsi="Times New Roman"/>
                <w:b/>
                <w:sz w:val="18"/>
                <w:szCs w:val="18"/>
              </w:rPr>
              <w:t xml:space="preserve">Паспортные данные </w:t>
            </w:r>
            <w:r w:rsidRPr="00975372">
              <w:rPr>
                <w:rFonts w:ascii="Times New Roman" w:hAnsi="Times New Roman"/>
                <w:sz w:val="18"/>
                <w:szCs w:val="18"/>
              </w:rPr>
              <w:t>(указываются для физического лица)</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695E7D">
              <w:rPr>
                <w:rFonts w:ascii="Times New Roman" w:hAnsi="Times New Roman"/>
                <w:b/>
                <w:sz w:val="18"/>
                <w:szCs w:val="18"/>
              </w:rPr>
              <w:t>Адрес</w:t>
            </w:r>
            <w:r w:rsidRPr="00695E7D">
              <w:rPr>
                <w:rFonts w:ascii="Times New Roman" w:hAnsi="Times New Roman"/>
                <w:sz w:val="18"/>
                <w:szCs w:val="18"/>
              </w:rPr>
              <w:t xml:space="preserve"> (для физического лица укажите место регистрации, для юридического - </w:t>
            </w:r>
            <w:r>
              <w:rPr>
                <w:rFonts w:ascii="Times New Roman" w:hAnsi="Times New Roman"/>
                <w:sz w:val="18"/>
                <w:szCs w:val="18"/>
              </w:rPr>
              <w:t>а</w:t>
            </w:r>
            <w:r w:rsidRPr="00F352DA">
              <w:rPr>
                <w:rFonts w:ascii="Times New Roman" w:hAnsi="Times New Roman"/>
                <w:sz w:val="18"/>
                <w:szCs w:val="18"/>
              </w:rPr>
              <w:t>дрес местонахождения по Уставу/ адрес фактического местонахождения</w:t>
            </w:r>
            <w:r w:rsidRPr="00695E7D">
              <w:rPr>
                <w:rFonts w:ascii="Times New Roman" w:hAnsi="Times New Roman"/>
                <w:sz w:val="18"/>
                <w:szCs w:val="18"/>
              </w:rPr>
              <w:t>: Республика/Край/ Область, город, улица, дом, корпус, офис)</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ИНН</w:t>
            </w:r>
            <w:r>
              <w:rPr>
                <w:rFonts w:ascii="Times New Roman" w:hAnsi="Times New Roman"/>
                <w:b/>
                <w:sz w:val="18"/>
                <w:szCs w:val="18"/>
              </w:rPr>
              <w:t>/КПП</w:t>
            </w:r>
            <w:r w:rsidRPr="004F738C">
              <w:rPr>
                <w:rFonts w:ascii="Times New Roman" w:hAnsi="Times New Roman"/>
                <w:b/>
                <w:sz w:val="18"/>
                <w:szCs w:val="18"/>
              </w:rPr>
              <w:t xml:space="preserve"> Получателя</w:t>
            </w:r>
            <w:r w:rsidRPr="00FA646A">
              <w:rPr>
                <w:rFonts w:ascii="Times New Roman" w:hAnsi="Times New Roman"/>
                <w:sz w:val="18"/>
                <w:szCs w:val="18"/>
              </w:rPr>
              <w:t xml:space="preserve"> (указывается при наличии)</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Расчетный счет Получателя</w:t>
            </w:r>
            <w:r w:rsidRPr="00FA646A">
              <w:rPr>
                <w:rFonts w:ascii="Times New Roman" w:hAnsi="Times New Roman"/>
                <w:sz w:val="18"/>
                <w:szCs w:val="18"/>
              </w:rPr>
              <w:t xml:space="preserve"> (укажите номер)</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Полное наименования банка, где открыт расчетный счет получателя</w:t>
            </w:r>
            <w:r w:rsidRPr="00FA646A">
              <w:rPr>
                <w:rFonts w:ascii="Times New Roman" w:hAnsi="Times New Roman"/>
                <w:sz w:val="18"/>
                <w:szCs w:val="18"/>
              </w:rPr>
              <w:t xml:space="preserve"> (укажите)</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4F738C">
              <w:rPr>
                <w:rFonts w:ascii="Times New Roman" w:hAnsi="Times New Roman"/>
                <w:b/>
                <w:sz w:val="18"/>
                <w:szCs w:val="18"/>
              </w:rPr>
              <w:t>БИК банка получателя</w:t>
            </w:r>
            <w:r w:rsidRPr="00FA646A">
              <w:rPr>
                <w:rFonts w:ascii="Times New Roman" w:hAnsi="Times New Roman"/>
                <w:sz w:val="18"/>
                <w:szCs w:val="18"/>
              </w:rPr>
              <w:t xml:space="preserve"> (укажите номер)</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5D347F">
              <w:rPr>
                <w:rFonts w:ascii="Times New Roman" w:hAnsi="Times New Roman"/>
                <w:b/>
                <w:sz w:val="18"/>
                <w:szCs w:val="18"/>
              </w:rPr>
              <w:t>Корреспондентский счет банка получателя</w:t>
            </w:r>
            <w:r w:rsidRPr="00FA646A">
              <w:rPr>
                <w:rFonts w:ascii="Times New Roman" w:hAnsi="Times New Roman"/>
                <w:sz w:val="18"/>
                <w:szCs w:val="18"/>
              </w:rPr>
              <w:t xml:space="preserve"> (укажите номер)</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CB048B" w:rsidRPr="00FA646A" w:rsidTr="00207AE4">
        <w:tc>
          <w:tcPr>
            <w:tcW w:w="9571" w:type="dxa"/>
            <w:gridSpan w:val="5"/>
            <w:shd w:val="clear" w:color="auto" w:fill="DEEAF6" w:themeFill="accent1" w:themeFillTint="33"/>
            <w:vAlign w:val="center"/>
          </w:tcPr>
          <w:p w:rsidR="00CB048B" w:rsidRPr="005D347F" w:rsidRDefault="00CB048B" w:rsidP="00207AE4">
            <w:pPr>
              <w:pStyle w:val="af"/>
              <w:spacing w:line="160" w:lineRule="atLeast"/>
              <w:rPr>
                <w:rFonts w:ascii="Times New Roman" w:hAnsi="Times New Roman"/>
                <w:b/>
                <w:sz w:val="18"/>
                <w:szCs w:val="18"/>
              </w:rPr>
            </w:pPr>
            <w:r w:rsidRPr="005D347F">
              <w:rPr>
                <w:rFonts w:ascii="Times New Roman" w:hAnsi="Times New Roman"/>
                <w:b/>
                <w:sz w:val="18"/>
                <w:szCs w:val="18"/>
              </w:rPr>
              <w:t>ИНФОРМАЦИЯ О НАЗНАЧЕНИИ АККРЕДИТИВА</w:t>
            </w:r>
          </w:p>
        </w:tc>
      </w:tr>
      <w:tr w:rsidR="002D5785" w:rsidRPr="00FA646A" w:rsidTr="00207AE4">
        <w:tc>
          <w:tcPr>
            <w:tcW w:w="5422" w:type="dxa"/>
            <w:gridSpan w:val="2"/>
            <w:vAlign w:val="center"/>
          </w:tcPr>
          <w:p w:rsidR="002D5785" w:rsidRPr="005D347F" w:rsidRDefault="002D5785" w:rsidP="00207AE4">
            <w:pPr>
              <w:pStyle w:val="af"/>
              <w:spacing w:line="160" w:lineRule="atLeast"/>
              <w:rPr>
                <w:rFonts w:ascii="Times New Roman" w:hAnsi="Times New Roman"/>
                <w:b/>
                <w:sz w:val="18"/>
                <w:szCs w:val="18"/>
              </w:rPr>
            </w:pPr>
            <w:r w:rsidRPr="005D347F">
              <w:rPr>
                <w:rFonts w:ascii="Times New Roman" w:hAnsi="Times New Roman"/>
                <w:b/>
                <w:sz w:val="18"/>
                <w:szCs w:val="18"/>
              </w:rPr>
              <w:t>Наименование товаров/работ/услуг, для оплаты которых открывается аккредитив</w:t>
            </w:r>
            <w:r>
              <w:rPr>
                <w:rFonts w:ascii="Times New Roman" w:hAnsi="Times New Roman"/>
                <w:b/>
                <w:sz w:val="18"/>
                <w:szCs w:val="18"/>
              </w:rPr>
              <w:t xml:space="preserve"> </w:t>
            </w:r>
            <w:r w:rsidRPr="005D347F">
              <w:rPr>
                <w:rFonts w:ascii="Times New Roman" w:hAnsi="Times New Roman"/>
                <w:sz w:val="18"/>
                <w:szCs w:val="18"/>
              </w:rPr>
              <w:t>(укажите)</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5D347F" w:rsidRDefault="002D5785" w:rsidP="00207AE4">
            <w:pPr>
              <w:pStyle w:val="af"/>
              <w:spacing w:line="160" w:lineRule="atLeast"/>
              <w:rPr>
                <w:rFonts w:ascii="Times New Roman" w:hAnsi="Times New Roman"/>
                <w:b/>
                <w:sz w:val="18"/>
                <w:szCs w:val="18"/>
              </w:rPr>
            </w:pPr>
            <w:r w:rsidRPr="005D347F">
              <w:rPr>
                <w:rFonts w:ascii="Times New Roman" w:hAnsi="Times New Roman"/>
                <w:b/>
                <w:sz w:val="18"/>
                <w:szCs w:val="18"/>
              </w:rPr>
              <w:t xml:space="preserve">Срок отгрузки товаров/выполнения работ/оказания услуг </w:t>
            </w:r>
            <w:r w:rsidRPr="005D347F">
              <w:rPr>
                <w:rFonts w:ascii="Times New Roman" w:hAnsi="Times New Roman"/>
                <w:sz w:val="18"/>
                <w:szCs w:val="18"/>
              </w:rPr>
              <w:t>(укажите)</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5D347F">
              <w:rPr>
                <w:rFonts w:ascii="Times New Roman" w:hAnsi="Times New Roman"/>
                <w:b/>
                <w:sz w:val="18"/>
                <w:szCs w:val="18"/>
              </w:rPr>
              <w:lastRenderedPageBreak/>
              <w:t>Сведения о грузоотправителе</w:t>
            </w:r>
            <w:r w:rsidRPr="00FA646A">
              <w:rPr>
                <w:rFonts w:ascii="Times New Roman" w:hAnsi="Times New Roman"/>
                <w:sz w:val="18"/>
                <w:szCs w:val="18"/>
              </w:rPr>
              <w:t xml:space="preserve"> (укажите)</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5D347F">
              <w:rPr>
                <w:rFonts w:ascii="Times New Roman" w:hAnsi="Times New Roman"/>
                <w:b/>
                <w:sz w:val="18"/>
                <w:szCs w:val="18"/>
              </w:rPr>
              <w:t>Сведения о грузополучателе</w:t>
            </w:r>
            <w:r w:rsidRPr="00FA646A">
              <w:rPr>
                <w:rFonts w:ascii="Times New Roman" w:hAnsi="Times New Roman"/>
                <w:sz w:val="18"/>
                <w:szCs w:val="18"/>
              </w:rPr>
              <w:t xml:space="preserve"> (укажите)</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5D347F">
              <w:rPr>
                <w:rFonts w:ascii="Times New Roman" w:hAnsi="Times New Roman"/>
                <w:b/>
                <w:sz w:val="18"/>
                <w:szCs w:val="18"/>
              </w:rPr>
              <w:t>Место назначения груза</w:t>
            </w:r>
            <w:r w:rsidRPr="00FA646A">
              <w:rPr>
                <w:rFonts w:ascii="Times New Roman" w:hAnsi="Times New Roman"/>
                <w:sz w:val="18"/>
                <w:szCs w:val="18"/>
              </w:rPr>
              <w:t xml:space="preserve"> (укажите)</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5D347F">
              <w:rPr>
                <w:rFonts w:ascii="Times New Roman" w:hAnsi="Times New Roman"/>
                <w:b/>
                <w:sz w:val="18"/>
                <w:szCs w:val="18"/>
              </w:rPr>
              <w:t>Номер Договора, Дата заключения Договора</w:t>
            </w:r>
            <w:r w:rsidRPr="00FA646A">
              <w:rPr>
                <w:rFonts w:ascii="Times New Roman" w:hAnsi="Times New Roman"/>
                <w:sz w:val="18"/>
                <w:szCs w:val="18"/>
              </w:rPr>
              <w:t xml:space="preserve"> (укажите)</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CB048B" w:rsidRPr="00FA646A" w:rsidTr="00207AE4">
        <w:tc>
          <w:tcPr>
            <w:tcW w:w="9571" w:type="dxa"/>
            <w:gridSpan w:val="5"/>
            <w:shd w:val="clear" w:color="auto" w:fill="DEEAF6" w:themeFill="accent1" w:themeFillTint="33"/>
            <w:vAlign w:val="center"/>
          </w:tcPr>
          <w:p w:rsidR="00CB048B" w:rsidRPr="005D347F" w:rsidRDefault="00CB048B" w:rsidP="00207AE4">
            <w:pPr>
              <w:pStyle w:val="af"/>
              <w:spacing w:line="160" w:lineRule="atLeast"/>
              <w:rPr>
                <w:rFonts w:ascii="Times New Roman" w:hAnsi="Times New Roman"/>
                <w:b/>
                <w:sz w:val="18"/>
                <w:szCs w:val="18"/>
              </w:rPr>
            </w:pPr>
            <w:r w:rsidRPr="005D347F">
              <w:rPr>
                <w:rFonts w:ascii="Times New Roman" w:hAnsi="Times New Roman"/>
                <w:b/>
                <w:sz w:val="18"/>
                <w:szCs w:val="18"/>
              </w:rPr>
              <w:t xml:space="preserve">УСЛОВИЯ ОСУЩЕСТВЛЕНИЯ ПЛАТЕЖА </w:t>
            </w:r>
          </w:p>
        </w:tc>
      </w:tr>
      <w:tr w:rsidR="002D5785" w:rsidRPr="00FA646A" w:rsidTr="00207AE4">
        <w:trPr>
          <w:trHeight w:val="1275"/>
        </w:trPr>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3D71BF">
              <w:rPr>
                <w:rFonts w:ascii="Times New Roman" w:hAnsi="Times New Roman"/>
                <w:b/>
                <w:sz w:val="18"/>
                <w:szCs w:val="18"/>
              </w:rPr>
              <w:t>Виды документов, по предоставлению которых осуществляется платеж</w:t>
            </w:r>
            <w:r>
              <w:rPr>
                <w:rFonts w:ascii="Times New Roman" w:hAnsi="Times New Roman"/>
                <w:sz w:val="18"/>
                <w:szCs w:val="18"/>
              </w:rPr>
              <w:t xml:space="preserve"> (укажите</w:t>
            </w:r>
            <w:r w:rsidRPr="00FA646A">
              <w:rPr>
                <w:rFonts w:ascii="Times New Roman" w:hAnsi="Times New Roman"/>
                <w:sz w:val="18"/>
                <w:szCs w:val="18"/>
              </w:rPr>
              <w:t xml:space="preserve"> полный перечень и точное наименование документов, представляемых получателем средств, и</w:t>
            </w:r>
            <w:r>
              <w:rPr>
                <w:rFonts w:ascii="Times New Roman" w:hAnsi="Times New Roman"/>
                <w:sz w:val="18"/>
                <w:szCs w:val="18"/>
              </w:rPr>
              <w:t xml:space="preserve"> </w:t>
            </w:r>
            <w:r w:rsidRPr="00FA646A">
              <w:rPr>
                <w:rFonts w:ascii="Times New Roman" w:hAnsi="Times New Roman"/>
                <w:sz w:val="18"/>
                <w:szCs w:val="18"/>
              </w:rPr>
              <w:t>требования к оформлению указанных документов)</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2D5785" w:rsidRPr="00FA646A" w:rsidTr="00207AE4">
        <w:tc>
          <w:tcPr>
            <w:tcW w:w="5422" w:type="dxa"/>
            <w:gridSpan w:val="2"/>
            <w:vAlign w:val="center"/>
          </w:tcPr>
          <w:p w:rsidR="002D5785" w:rsidRPr="003D71BF" w:rsidRDefault="002D5785" w:rsidP="00207AE4">
            <w:pPr>
              <w:pStyle w:val="af"/>
              <w:spacing w:line="160" w:lineRule="atLeast"/>
              <w:rPr>
                <w:rFonts w:ascii="Times New Roman" w:hAnsi="Times New Roman"/>
                <w:b/>
                <w:sz w:val="18"/>
                <w:szCs w:val="18"/>
              </w:rPr>
            </w:pPr>
            <w:r w:rsidRPr="003D71BF">
              <w:rPr>
                <w:rFonts w:ascii="Times New Roman" w:hAnsi="Times New Roman"/>
                <w:b/>
                <w:sz w:val="18"/>
                <w:szCs w:val="18"/>
              </w:rPr>
              <w:t>Платеж по предъявлени</w:t>
            </w:r>
            <w:r>
              <w:rPr>
                <w:rFonts w:ascii="Times New Roman" w:hAnsi="Times New Roman"/>
                <w:b/>
                <w:sz w:val="18"/>
                <w:szCs w:val="18"/>
              </w:rPr>
              <w:t>и</w:t>
            </w:r>
          </w:p>
        </w:tc>
        <w:tc>
          <w:tcPr>
            <w:tcW w:w="2074" w:type="dxa"/>
            <w:gridSpan w:val="2"/>
          </w:tcPr>
          <w:p w:rsidR="002D5785" w:rsidRPr="00FA646A" w:rsidRDefault="00D97CA7" w:rsidP="00207AE4">
            <w:pPr>
              <w:pStyle w:val="af"/>
              <w:spacing w:line="160" w:lineRule="atLeast"/>
              <w:rPr>
                <w:rFonts w:ascii="Times New Roman" w:hAnsi="Times New Roman"/>
                <w:sz w:val="18"/>
                <w:szCs w:val="18"/>
              </w:rPr>
            </w:pPr>
            <w:r>
              <w:rPr>
                <w:rFonts w:ascii="Times New Roman" w:hAnsi="Times New Roman"/>
                <w:sz w:val="18"/>
                <w:szCs w:val="18"/>
              </w:rPr>
              <w:t>«__»_________________</w:t>
            </w:r>
          </w:p>
        </w:tc>
        <w:tc>
          <w:tcPr>
            <w:tcW w:w="2075" w:type="dxa"/>
          </w:tcPr>
          <w:p w:rsidR="002D5785" w:rsidRPr="00FA646A" w:rsidRDefault="00D97CA7" w:rsidP="00207AE4">
            <w:pPr>
              <w:pStyle w:val="af"/>
              <w:spacing w:line="160" w:lineRule="atLeast"/>
              <w:rPr>
                <w:rFonts w:ascii="Times New Roman" w:hAnsi="Times New Roman"/>
                <w:sz w:val="18"/>
                <w:szCs w:val="18"/>
              </w:rPr>
            </w:pPr>
            <w:r>
              <w:rPr>
                <w:rFonts w:ascii="Times New Roman" w:hAnsi="Times New Roman"/>
                <w:sz w:val="18"/>
                <w:szCs w:val="18"/>
              </w:rPr>
              <w:t>«___»______________</w:t>
            </w:r>
          </w:p>
        </w:tc>
      </w:tr>
      <w:tr w:rsidR="002D5785" w:rsidRPr="00FA646A" w:rsidTr="00207AE4">
        <w:tc>
          <w:tcPr>
            <w:tcW w:w="5422" w:type="dxa"/>
            <w:gridSpan w:val="2"/>
            <w:vAlign w:val="center"/>
          </w:tcPr>
          <w:p w:rsidR="002D5785" w:rsidRPr="003D71BF" w:rsidRDefault="002D5785" w:rsidP="00207AE4">
            <w:pPr>
              <w:pStyle w:val="af"/>
              <w:spacing w:line="160" w:lineRule="atLeast"/>
              <w:rPr>
                <w:rFonts w:ascii="Times New Roman" w:hAnsi="Times New Roman"/>
                <w:b/>
                <w:sz w:val="18"/>
                <w:szCs w:val="18"/>
              </w:rPr>
            </w:pPr>
            <w:r w:rsidRPr="003D71BF">
              <w:rPr>
                <w:rFonts w:ascii="Times New Roman" w:hAnsi="Times New Roman"/>
                <w:b/>
                <w:sz w:val="18"/>
                <w:szCs w:val="18"/>
              </w:rPr>
              <w:t>Отсроченный платеж</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r w:rsidRPr="006C0854">
              <w:rPr>
                <w:rFonts w:ascii="Times New Roman" w:hAnsi="Times New Roman"/>
                <w:sz w:val="18"/>
                <w:szCs w:val="18"/>
              </w:rPr>
              <w:t>«___» календарных дней с даты ______________</w:t>
            </w:r>
          </w:p>
        </w:tc>
        <w:tc>
          <w:tcPr>
            <w:tcW w:w="2075" w:type="dxa"/>
          </w:tcPr>
          <w:p w:rsidR="002D5785" w:rsidRPr="00FA646A" w:rsidRDefault="002D5785" w:rsidP="00207AE4">
            <w:pPr>
              <w:pStyle w:val="af"/>
              <w:spacing w:line="160" w:lineRule="atLeast"/>
              <w:rPr>
                <w:rFonts w:ascii="Times New Roman" w:hAnsi="Times New Roman"/>
                <w:sz w:val="18"/>
                <w:szCs w:val="18"/>
              </w:rPr>
            </w:pPr>
            <w:r w:rsidRPr="002D5785">
              <w:rPr>
                <w:rFonts w:ascii="Times New Roman" w:hAnsi="Times New Roman"/>
                <w:sz w:val="18"/>
                <w:szCs w:val="18"/>
              </w:rPr>
              <w:t>«___» календарных дней с даты ______________</w:t>
            </w:r>
          </w:p>
        </w:tc>
      </w:tr>
      <w:tr w:rsidR="00CB048B" w:rsidRPr="00FA646A" w:rsidTr="00207AE4">
        <w:tc>
          <w:tcPr>
            <w:tcW w:w="9571" w:type="dxa"/>
            <w:gridSpan w:val="5"/>
            <w:shd w:val="clear" w:color="auto" w:fill="DEEAF6" w:themeFill="accent1" w:themeFillTint="33"/>
            <w:vAlign w:val="center"/>
          </w:tcPr>
          <w:p w:rsidR="00CB048B" w:rsidRPr="005D347F" w:rsidRDefault="00CB048B" w:rsidP="00207AE4">
            <w:pPr>
              <w:pStyle w:val="af"/>
              <w:spacing w:line="160" w:lineRule="atLeast"/>
              <w:rPr>
                <w:rFonts w:ascii="Times New Roman" w:hAnsi="Times New Roman"/>
                <w:b/>
                <w:sz w:val="18"/>
                <w:szCs w:val="18"/>
              </w:rPr>
            </w:pPr>
            <w:r w:rsidRPr="005D347F">
              <w:rPr>
                <w:rFonts w:ascii="Times New Roman" w:hAnsi="Times New Roman"/>
                <w:b/>
                <w:sz w:val="18"/>
                <w:szCs w:val="18"/>
              </w:rPr>
              <w:t>ДОПОЛНИТЕЛЬНЫЕ УСЛОВИЯ</w:t>
            </w: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7A503C">
              <w:rPr>
                <w:rFonts w:ascii="Times New Roman" w:hAnsi="Times New Roman"/>
                <w:b/>
                <w:sz w:val="18"/>
                <w:szCs w:val="18"/>
              </w:rPr>
              <w:t>Частичные отгрузки</w:t>
            </w:r>
            <w:r w:rsidRPr="00FA646A">
              <w:rPr>
                <w:rFonts w:ascii="Times New Roman" w:hAnsi="Times New Roman"/>
                <w:sz w:val="18"/>
                <w:szCs w:val="18"/>
              </w:rPr>
              <w:t xml:space="preserve"> (отметьте нужный вариант)</w:t>
            </w:r>
          </w:p>
        </w:tc>
        <w:tc>
          <w:tcPr>
            <w:tcW w:w="2074" w:type="dxa"/>
            <w:gridSpan w:val="2"/>
          </w:tcPr>
          <w:p w:rsidR="002D5785" w:rsidRDefault="002D5785" w:rsidP="00207AE4">
            <w:pPr>
              <w:pStyle w:val="af"/>
              <w:spacing w:line="160" w:lineRule="atLeast"/>
              <w:rPr>
                <w:rFonts w:ascii="Times New Roman" w:hAnsi="Times New Roman"/>
                <w:sz w:val="18"/>
                <w:szCs w:val="18"/>
              </w:rPr>
            </w:pPr>
            <w:r>
              <w:rPr>
                <w:rFonts w:ascii="Times New Roman" w:hAnsi="Times New Roman"/>
                <w:sz w:val="18"/>
                <w:szCs w:val="18"/>
              </w:rPr>
              <w:t>разрешены</w:t>
            </w:r>
          </w:p>
          <w:p w:rsidR="002D5785" w:rsidRDefault="002D5785" w:rsidP="00207AE4">
            <w:pPr>
              <w:pStyle w:val="af"/>
              <w:spacing w:line="160" w:lineRule="atLeast"/>
              <w:rPr>
                <w:rFonts w:ascii="Times New Roman" w:hAnsi="Times New Roman"/>
                <w:sz w:val="18"/>
                <w:szCs w:val="18"/>
              </w:rPr>
            </w:pPr>
            <w:r>
              <w:rPr>
                <w:rFonts w:ascii="Times New Roman" w:hAnsi="Times New Roman"/>
                <w:sz w:val="18"/>
                <w:szCs w:val="18"/>
              </w:rPr>
              <w:t>не разрешены</w:t>
            </w:r>
          </w:p>
        </w:tc>
        <w:tc>
          <w:tcPr>
            <w:tcW w:w="2075" w:type="dxa"/>
          </w:tcPr>
          <w:p w:rsidR="002D5785" w:rsidRPr="002D5785" w:rsidRDefault="002D5785" w:rsidP="002D5785">
            <w:pPr>
              <w:pStyle w:val="af"/>
              <w:spacing w:line="160" w:lineRule="atLeast"/>
              <w:rPr>
                <w:rFonts w:ascii="Times New Roman" w:hAnsi="Times New Roman"/>
                <w:sz w:val="18"/>
                <w:szCs w:val="18"/>
              </w:rPr>
            </w:pPr>
            <w:r w:rsidRPr="002D5785">
              <w:rPr>
                <w:rFonts w:ascii="Times New Roman" w:hAnsi="Times New Roman"/>
                <w:sz w:val="18"/>
                <w:szCs w:val="18"/>
              </w:rPr>
              <w:t>разрешены</w:t>
            </w:r>
          </w:p>
          <w:p w:rsidR="002D5785" w:rsidRPr="00FA646A" w:rsidRDefault="002D5785" w:rsidP="002D5785">
            <w:pPr>
              <w:pStyle w:val="af"/>
              <w:spacing w:line="160" w:lineRule="atLeast"/>
              <w:rPr>
                <w:rFonts w:ascii="Times New Roman" w:hAnsi="Times New Roman"/>
                <w:sz w:val="18"/>
                <w:szCs w:val="18"/>
              </w:rPr>
            </w:pPr>
            <w:r w:rsidRPr="002D5785">
              <w:rPr>
                <w:rFonts w:ascii="Times New Roman" w:hAnsi="Times New Roman"/>
                <w:sz w:val="18"/>
                <w:szCs w:val="18"/>
              </w:rPr>
              <w:t>не разрешены</w:t>
            </w: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7A503C">
              <w:rPr>
                <w:rFonts w:ascii="Times New Roman" w:hAnsi="Times New Roman"/>
                <w:b/>
                <w:sz w:val="18"/>
                <w:szCs w:val="18"/>
              </w:rPr>
              <w:t>Частичная оплата</w:t>
            </w:r>
            <w:r w:rsidRPr="00FA646A">
              <w:rPr>
                <w:rFonts w:ascii="Times New Roman" w:hAnsi="Times New Roman"/>
                <w:sz w:val="18"/>
                <w:szCs w:val="18"/>
              </w:rPr>
              <w:t xml:space="preserve"> (отметьте нужный вариант)</w:t>
            </w:r>
          </w:p>
        </w:tc>
        <w:tc>
          <w:tcPr>
            <w:tcW w:w="2074" w:type="dxa"/>
            <w:gridSpan w:val="2"/>
          </w:tcPr>
          <w:p w:rsidR="002D5785" w:rsidRDefault="002D5785" w:rsidP="00207AE4">
            <w:pPr>
              <w:pStyle w:val="af"/>
              <w:spacing w:line="160" w:lineRule="atLeast"/>
              <w:rPr>
                <w:rFonts w:ascii="Times New Roman" w:hAnsi="Times New Roman"/>
                <w:sz w:val="18"/>
                <w:szCs w:val="18"/>
              </w:rPr>
            </w:pPr>
            <w:r>
              <w:rPr>
                <w:rFonts w:ascii="Times New Roman" w:hAnsi="Times New Roman"/>
                <w:sz w:val="18"/>
                <w:szCs w:val="18"/>
              </w:rPr>
              <w:t>разрешена</w:t>
            </w:r>
          </w:p>
          <w:p w:rsidR="002D5785" w:rsidRDefault="002D5785" w:rsidP="00207AE4">
            <w:pPr>
              <w:pStyle w:val="af"/>
              <w:spacing w:line="160" w:lineRule="atLeast"/>
              <w:rPr>
                <w:rFonts w:ascii="Times New Roman" w:hAnsi="Times New Roman"/>
                <w:sz w:val="18"/>
                <w:szCs w:val="18"/>
              </w:rPr>
            </w:pPr>
            <w:r>
              <w:rPr>
                <w:rFonts w:ascii="Times New Roman" w:hAnsi="Times New Roman"/>
                <w:sz w:val="18"/>
                <w:szCs w:val="18"/>
              </w:rPr>
              <w:t>не разрешена</w:t>
            </w:r>
          </w:p>
        </w:tc>
        <w:tc>
          <w:tcPr>
            <w:tcW w:w="2075" w:type="dxa"/>
          </w:tcPr>
          <w:p w:rsidR="002D5785" w:rsidRPr="002D5785" w:rsidRDefault="002D5785" w:rsidP="002D5785">
            <w:pPr>
              <w:pStyle w:val="af"/>
              <w:spacing w:line="160" w:lineRule="atLeast"/>
              <w:rPr>
                <w:rFonts w:ascii="Times New Roman" w:hAnsi="Times New Roman"/>
                <w:sz w:val="18"/>
                <w:szCs w:val="18"/>
              </w:rPr>
            </w:pPr>
            <w:r w:rsidRPr="002D5785">
              <w:rPr>
                <w:rFonts w:ascii="Times New Roman" w:hAnsi="Times New Roman"/>
                <w:sz w:val="18"/>
                <w:szCs w:val="18"/>
              </w:rPr>
              <w:t>разрешена</w:t>
            </w:r>
          </w:p>
          <w:p w:rsidR="002D5785" w:rsidRPr="00FA646A" w:rsidRDefault="002D5785" w:rsidP="002D5785">
            <w:pPr>
              <w:pStyle w:val="af"/>
              <w:spacing w:line="160" w:lineRule="atLeast"/>
              <w:rPr>
                <w:rFonts w:ascii="Times New Roman" w:hAnsi="Times New Roman"/>
                <w:sz w:val="18"/>
                <w:szCs w:val="18"/>
              </w:rPr>
            </w:pPr>
            <w:r w:rsidRPr="002D5785">
              <w:rPr>
                <w:rFonts w:ascii="Times New Roman" w:hAnsi="Times New Roman"/>
                <w:sz w:val="18"/>
                <w:szCs w:val="18"/>
              </w:rPr>
              <w:t>не разрешена</w:t>
            </w:r>
          </w:p>
        </w:tc>
      </w:tr>
      <w:tr w:rsidR="002D5785" w:rsidRPr="00FA646A" w:rsidTr="00207AE4">
        <w:tc>
          <w:tcPr>
            <w:tcW w:w="5422" w:type="dxa"/>
            <w:gridSpan w:val="2"/>
            <w:vAlign w:val="center"/>
          </w:tcPr>
          <w:p w:rsidR="002D5785" w:rsidRPr="00FA646A" w:rsidRDefault="002D5785" w:rsidP="00207AE4">
            <w:pPr>
              <w:pStyle w:val="af"/>
              <w:spacing w:line="160" w:lineRule="atLeast"/>
              <w:rPr>
                <w:rFonts w:ascii="Times New Roman" w:hAnsi="Times New Roman"/>
                <w:sz w:val="18"/>
                <w:szCs w:val="18"/>
              </w:rPr>
            </w:pPr>
            <w:r w:rsidRPr="007A503C">
              <w:rPr>
                <w:rFonts w:ascii="Times New Roman" w:hAnsi="Times New Roman"/>
                <w:b/>
                <w:sz w:val="18"/>
                <w:szCs w:val="18"/>
              </w:rPr>
              <w:t>Другие дополнительные условия</w:t>
            </w:r>
            <w:r w:rsidRPr="00FA646A">
              <w:rPr>
                <w:rFonts w:ascii="Times New Roman" w:hAnsi="Times New Roman"/>
                <w:sz w:val="18"/>
                <w:szCs w:val="18"/>
              </w:rPr>
              <w:t xml:space="preserve"> (укажите</w:t>
            </w:r>
            <w:r>
              <w:rPr>
                <w:rFonts w:ascii="Times New Roman" w:hAnsi="Times New Roman"/>
                <w:sz w:val="18"/>
                <w:szCs w:val="18"/>
              </w:rPr>
              <w:t xml:space="preserve"> в случае наличия</w:t>
            </w:r>
            <w:r w:rsidRPr="00FA646A">
              <w:rPr>
                <w:rFonts w:ascii="Times New Roman" w:hAnsi="Times New Roman"/>
                <w:sz w:val="18"/>
                <w:szCs w:val="18"/>
              </w:rPr>
              <w:t>)</w:t>
            </w:r>
          </w:p>
        </w:tc>
        <w:tc>
          <w:tcPr>
            <w:tcW w:w="2074" w:type="dxa"/>
            <w:gridSpan w:val="2"/>
          </w:tcPr>
          <w:p w:rsidR="002D5785" w:rsidRPr="00FA646A" w:rsidRDefault="002D5785" w:rsidP="00207AE4">
            <w:pPr>
              <w:pStyle w:val="af"/>
              <w:spacing w:line="160" w:lineRule="atLeast"/>
              <w:rPr>
                <w:rFonts w:ascii="Times New Roman" w:hAnsi="Times New Roman"/>
                <w:sz w:val="18"/>
                <w:szCs w:val="18"/>
              </w:rPr>
            </w:pPr>
          </w:p>
        </w:tc>
        <w:tc>
          <w:tcPr>
            <w:tcW w:w="2075" w:type="dxa"/>
          </w:tcPr>
          <w:p w:rsidR="002D5785" w:rsidRPr="00FA646A" w:rsidRDefault="002D5785" w:rsidP="00207AE4">
            <w:pPr>
              <w:pStyle w:val="af"/>
              <w:spacing w:line="160" w:lineRule="atLeast"/>
              <w:rPr>
                <w:rFonts w:ascii="Times New Roman" w:hAnsi="Times New Roman"/>
                <w:sz w:val="18"/>
                <w:szCs w:val="18"/>
              </w:rPr>
            </w:pPr>
          </w:p>
        </w:tc>
      </w:tr>
      <w:tr w:rsidR="00840185" w:rsidRPr="00FA646A" w:rsidTr="00207AE4">
        <w:tc>
          <w:tcPr>
            <w:tcW w:w="5422" w:type="dxa"/>
            <w:gridSpan w:val="2"/>
            <w:vAlign w:val="center"/>
          </w:tcPr>
          <w:p w:rsidR="00840185" w:rsidRPr="00FA646A" w:rsidRDefault="00840185" w:rsidP="00840185">
            <w:pPr>
              <w:pStyle w:val="af"/>
              <w:spacing w:line="160" w:lineRule="atLeast"/>
              <w:rPr>
                <w:rFonts w:ascii="Times New Roman" w:hAnsi="Times New Roman"/>
                <w:sz w:val="18"/>
                <w:szCs w:val="18"/>
              </w:rPr>
            </w:pPr>
            <w:r w:rsidRPr="007A503C">
              <w:rPr>
                <w:rFonts w:ascii="Times New Roman" w:hAnsi="Times New Roman"/>
                <w:b/>
                <w:sz w:val="18"/>
                <w:szCs w:val="18"/>
              </w:rPr>
              <w:t>Срок представления документов в исполняющий банк</w:t>
            </w:r>
            <w:r w:rsidRPr="00FA646A">
              <w:rPr>
                <w:rFonts w:ascii="Times New Roman" w:hAnsi="Times New Roman"/>
                <w:sz w:val="18"/>
                <w:szCs w:val="18"/>
              </w:rPr>
              <w:t xml:space="preserve"> (укажите)</w:t>
            </w:r>
          </w:p>
        </w:tc>
        <w:tc>
          <w:tcPr>
            <w:tcW w:w="2074" w:type="dxa"/>
            <w:gridSpan w:val="2"/>
          </w:tcPr>
          <w:p w:rsidR="00840185" w:rsidRDefault="00840185" w:rsidP="00840185">
            <w:pPr>
              <w:pStyle w:val="af"/>
              <w:spacing w:line="160" w:lineRule="atLeast"/>
              <w:rPr>
                <w:rFonts w:ascii="Times New Roman" w:hAnsi="Times New Roman"/>
                <w:sz w:val="18"/>
                <w:szCs w:val="18"/>
              </w:rPr>
            </w:pPr>
            <w:r>
              <w:rPr>
                <w:rFonts w:ascii="Times New Roman" w:hAnsi="Times New Roman"/>
                <w:sz w:val="18"/>
                <w:szCs w:val="18"/>
              </w:rPr>
              <w:t>«___» __________20__</w:t>
            </w:r>
          </w:p>
          <w:p w:rsidR="00840185" w:rsidRPr="00FA646A" w:rsidRDefault="00840185" w:rsidP="00840185">
            <w:pPr>
              <w:pStyle w:val="af"/>
              <w:spacing w:line="160" w:lineRule="atLeast"/>
              <w:rPr>
                <w:rFonts w:ascii="Times New Roman" w:hAnsi="Times New Roman"/>
                <w:sz w:val="18"/>
                <w:szCs w:val="18"/>
              </w:rPr>
            </w:pPr>
            <w:r>
              <w:rPr>
                <w:rFonts w:ascii="Times New Roman" w:hAnsi="Times New Roman"/>
                <w:sz w:val="18"/>
                <w:szCs w:val="18"/>
              </w:rPr>
              <w:t>«__» календарных дней с даты_______________</w:t>
            </w:r>
          </w:p>
        </w:tc>
        <w:tc>
          <w:tcPr>
            <w:tcW w:w="2075" w:type="dxa"/>
          </w:tcPr>
          <w:p w:rsidR="00840185" w:rsidRDefault="00840185" w:rsidP="00840185">
            <w:pPr>
              <w:pStyle w:val="af"/>
              <w:spacing w:line="160" w:lineRule="atLeast"/>
              <w:rPr>
                <w:rFonts w:ascii="Times New Roman" w:hAnsi="Times New Roman"/>
                <w:sz w:val="18"/>
                <w:szCs w:val="18"/>
              </w:rPr>
            </w:pPr>
            <w:r>
              <w:rPr>
                <w:rFonts w:ascii="Times New Roman" w:hAnsi="Times New Roman"/>
                <w:sz w:val="18"/>
                <w:szCs w:val="18"/>
              </w:rPr>
              <w:t>«___» __________20__</w:t>
            </w:r>
          </w:p>
          <w:p w:rsidR="00840185" w:rsidRPr="00FA646A" w:rsidRDefault="00840185" w:rsidP="00840185">
            <w:pPr>
              <w:pStyle w:val="af"/>
              <w:spacing w:line="160" w:lineRule="atLeast"/>
              <w:rPr>
                <w:rFonts w:ascii="Times New Roman" w:hAnsi="Times New Roman"/>
                <w:sz w:val="18"/>
                <w:szCs w:val="18"/>
              </w:rPr>
            </w:pPr>
            <w:r>
              <w:rPr>
                <w:rFonts w:ascii="Times New Roman" w:hAnsi="Times New Roman"/>
                <w:sz w:val="18"/>
                <w:szCs w:val="18"/>
              </w:rPr>
              <w:t>«__» календарных дней с даты_______________</w:t>
            </w:r>
          </w:p>
        </w:tc>
      </w:tr>
      <w:tr w:rsidR="00C264D2" w:rsidRPr="00FA646A" w:rsidTr="00207AE4">
        <w:tc>
          <w:tcPr>
            <w:tcW w:w="5422" w:type="dxa"/>
            <w:gridSpan w:val="2"/>
            <w:vAlign w:val="center"/>
          </w:tcPr>
          <w:p w:rsidR="00C264D2" w:rsidRPr="00FA646A" w:rsidRDefault="00C264D2" w:rsidP="00207AE4">
            <w:pPr>
              <w:pStyle w:val="af"/>
              <w:spacing w:line="160" w:lineRule="atLeast"/>
              <w:rPr>
                <w:rFonts w:ascii="Times New Roman" w:hAnsi="Times New Roman"/>
                <w:sz w:val="18"/>
                <w:szCs w:val="18"/>
              </w:rPr>
            </w:pPr>
            <w:r w:rsidRPr="003344B3">
              <w:rPr>
                <w:rFonts w:ascii="Times New Roman" w:hAnsi="Times New Roman"/>
                <w:b/>
                <w:sz w:val="18"/>
                <w:szCs w:val="18"/>
              </w:rPr>
              <w:t>Расходы (НАИМЕНОВАНИЕ БАНКА – ЭМИТЕНТА) по данному аккредитиву несет</w:t>
            </w:r>
            <w:r>
              <w:rPr>
                <w:rFonts w:ascii="Times New Roman" w:hAnsi="Times New Roman"/>
                <w:sz w:val="18"/>
                <w:szCs w:val="18"/>
              </w:rPr>
              <w:t xml:space="preserve"> (отметьте нужный вариант)</w:t>
            </w:r>
          </w:p>
        </w:tc>
        <w:tc>
          <w:tcPr>
            <w:tcW w:w="2074" w:type="dxa"/>
            <w:gridSpan w:val="2"/>
          </w:tcPr>
          <w:p w:rsidR="00C264D2" w:rsidRDefault="00C264D2" w:rsidP="00207AE4">
            <w:pPr>
              <w:pStyle w:val="af"/>
              <w:spacing w:line="160" w:lineRule="atLeast"/>
              <w:rPr>
                <w:rFonts w:ascii="Times New Roman" w:hAnsi="Times New Roman"/>
                <w:sz w:val="18"/>
                <w:szCs w:val="18"/>
              </w:rPr>
            </w:pPr>
            <w:r>
              <w:rPr>
                <w:rFonts w:ascii="Times New Roman" w:hAnsi="Times New Roman"/>
                <w:sz w:val="18"/>
                <w:szCs w:val="18"/>
              </w:rPr>
              <w:t>плательщик</w:t>
            </w:r>
          </w:p>
          <w:p w:rsidR="00C264D2" w:rsidRDefault="00C264D2" w:rsidP="00207AE4">
            <w:pPr>
              <w:pStyle w:val="af"/>
              <w:spacing w:line="160" w:lineRule="atLeast"/>
              <w:rPr>
                <w:rFonts w:ascii="Times New Roman" w:hAnsi="Times New Roman"/>
                <w:sz w:val="18"/>
                <w:szCs w:val="18"/>
              </w:rPr>
            </w:pPr>
            <w:r>
              <w:rPr>
                <w:rFonts w:ascii="Times New Roman" w:hAnsi="Times New Roman"/>
                <w:sz w:val="18"/>
                <w:szCs w:val="18"/>
              </w:rPr>
              <w:t>получатель</w:t>
            </w:r>
          </w:p>
        </w:tc>
        <w:tc>
          <w:tcPr>
            <w:tcW w:w="2075" w:type="dxa"/>
          </w:tcPr>
          <w:p w:rsidR="00C264D2" w:rsidRPr="00C264D2" w:rsidRDefault="00C264D2" w:rsidP="00C264D2">
            <w:pPr>
              <w:pStyle w:val="af"/>
              <w:spacing w:line="160" w:lineRule="atLeast"/>
              <w:rPr>
                <w:rFonts w:ascii="Times New Roman" w:hAnsi="Times New Roman"/>
                <w:sz w:val="18"/>
                <w:szCs w:val="18"/>
              </w:rPr>
            </w:pPr>
            <w:r w:rsidRPr="00C264D2">
              <w:rPr>
                <w:rFonts w:ascii="Times New Roman" w:hAnsi="Times New Roman"/>
                <w:sz w:val="18"/>
                <w:szCs w:val="18"/>
              </w:rPr>
              <w:t>плательщик</w:t>
            </w:r>
          </w:p>
          <w:p w:rsidR="00C264D2" w:rsidRPr="00FA646A" w:rsidRDefault="00C264D2" w:rsidP="00C264D2">
            <w:pPr>
              <w:pStyle w:val="af"/>
              <w:spacing w:line="160" w:lineRule="atLeast"/>
              <w:rPr>
                <w:rFonts w:ascii="Times New Roman" w:hAnsi="Times New Roman"/>
                <w:sz w:val="18"/>
                <w:szCs w:val="18"/>
              </w:rPr>
            </w:pPr>
            <w:r w:rsidRPr="00C264D2">
              <w:rPr>
                <w:rFonts w:ascii="Times New Roman" w:hAnsi="Times New Roman"/>
                <w:sz w:val="18"/>
                <w:szCs w:val="18"/>
              </w:rPr>
              <w:t>получатель</w:t>
            </w:r>
          </w:p>
        </w:tc>
      </w:tr>
      <w:tr w:rsidR="00C264D2" w:rsidRPr="00FA646A" w:rsidTr="00207AE4">
        <w:tc>
          <w:tcPr>
            <w:tcW w:w="5422" w:type="dxa"/>
            <w:gridSpan w:val="2"/>
            <w:vAlign w:val="center"/>
          </w:tcPr>
          <w:p w:rsidR="00C264D2" w:rsidRPr="00FA646A" w:rsidRDefault="00C264D2" w:rsidP="00207AE4">
            <w:pPr>
              <w:pStyle w:val="af"/>
              <w:spacing w:line="160" w:lineRule="atLeast"/>
              <w:rPr>
                <w:rFonts w:ascii="Times New Roman" w:hAnsi="Times New Roman"/>
                <w:sz w:val="18"/>
                <w:szCs w:val="18"/>
              </w:rPr>
            </w:pPr>
            <w:r w:rsidRPr="003344B3">
              <w:rPr>
                <w:rFonts w:ascii="Times New Roman" w:hAnsi="Times New Roman"/>
                <w:b/>
                <w:sz w:val="18"/>
                <w:szCs w:val="18"/>
              </w:rPr>
              <w:t>Расходы других банков по данному аккредитиву несёт</w:t>
            </w:r>
            <w:r>
              <w:rPr>
                <w:rFonts w:ascii="Times New Roman" w:hAnsi="Times New Roman"/>
                <w:sz w:val="18"/>
                <w:szCs w:val="18"/>
              </w:rPr>
              <w:t xml:space="preserve"> (отметьте нужный вариант)</w:t>
            </w:r>
          </w:p>
        </w:tc>
        <w:tc>
          <w:tcPr>
            <w:tcW w:w="2074" w:type="dxa"/>
            <w:gridSpan w:val="2"/>
          </w:tcPr>
          <w:p w:rsidR="00C264D2" w:rsidRPr="003344B3" w:rsidRDefault="00C264D2" w:rsidP="00207AE4">
            <w:pPr>
              <w:pStyle w:val="af"/>
              <w:spacing w:line="160" w:lineRule="atLeast"/>
              <w:rPr>
                <w:rFonts w:ascii="Times New Roman" w:hAnsi="Times New Roman"/>
                <w:sz w:val="18"/>
                <w:szCs w:val="18"/>
              </w:rPr>
            </w:pPr>
            <w:r w:rsidRPr="003344B3">
              <w:rPr>
                <w:rFonts w:ascii="Times New Roman" w:hAnsi="Times New Roman"/>
                <w:sz w:val="18"/>
                <w:szCs w:val="18"/>
              </w:rPr>
              <w:t>плательщик</w:t>
            </w:r>
          </w:p>
          <w:p w:rsidR="00C264D2" w:rsidRDefault="00C264D2" w:rsidP="00207AE4">
            <w:pPr>
              <w:pStyle w:val="af"/>
              <w:spacing w:line="160" w:lineRule="atLeast"/>
              <w:rPr>
                <w:rFonts w:ascii="Times New Roman" w:hAnsi="Times New Roman"/>
                <w:sz w:val="18"/>
                <w:szCs w:val="18"/>
              </w:rPr>
            </w:pPr>
            <w:r w:rsidRPr="003344B3">
              <w:rPr>
                <w:rFonts w:ascii="Times New Roman" w:hAnsi="Times New Roman"/>
                <w:sz w:val="18"/>
                <w:szCs w:val="18"/>
              </w:rPr>
              <w:t>получатель</w:t>
            </w:r>
          </w:p>
        </w:tc>
        <w:tc>
          <w:tcPr>
            <w:tcW w:w="2075" w:type="dxa"/>
          </w:tcPr>
          <w:p w:rsidR="00C264D2" w:rsidRPr="00C264D2" w:rsidRDefault="00C264D2" w:rsidP="00C264D2">
            <w:pPr>
              <w:pStyle w:val="af"/>
              <w:spacing w:line="160" w:lineRule="atLeast"/>
              <w:rPr>
                <w:rFonts w:ascii="Times New Roman" w:hAnsi="Times New Roman"/>
                <w:sz w:val="18"/>
                <w:szCs w:val="18"/>
              </w:rPr>
            </w:pPr>
            <w:r w:rsidRPr="00C264D2">
              <w:rPr>
                <w:rFonts w:ascii="Times New Roman" w:hAnsi="Times New Roman"/>
                <w:sz w:val="18"/>
                <w:szCs w:val="18"/>
              </w:rPr>
              <w:t>плательщик</w:t>
            </w:r>
          </w:p>
          <w:p w:rsidR="00C264D2" w:rsidRPr="00FA646A" w:rsidRDefault="00C264D2" w:rsidP="00C264D2">
            <w:pPr>
              <w:pStyle w:val="af"/>
              <w:spacing w:line="160" w:lineRule="atLeast"/>
              <w:rPr>
                <w:rFonts w:ascii="Times New Roman" w:hAnsi="Times New Roman"/>
                <w:sz w:val="18"/>
                <w:szCs w:val="18"/>
              </w:rPr>
            </w:pPr>
            <w:r w:rsidRPr="00C264D2">
              <w:rPr>
                <w:rFonts w:ascii="Times New Roman" w:hAnsi="Times New Roman"/>
                <w:sz w:val="18"/>
                <w:szCs w:val="18"/>
              </w:rPr>
              <w:t>получатель</w:t>
            </w:r>
          </w:p>
        </w:tc>
      </w:tr>
      <w:tr w:rsidR="00CB048B" w:rsidRPr="00FA646A" w:rsidTr="00207AE4">
        <w:tc>
          <w:tcPr>
            <w:tcW w:w="9571" w:type="dxa"/>
            <w:gridSpan w:val="5"/>
            <w:vAlign w:val="center"/>
          </w:tcPr>
          <w:p w:rsidR="00CB048B" w:rsidRPr="00FA646A" w:rsidRDefault="00CB048B" w:rsidP="00207AE4">
            <w:pPr>
              <w:pStyle w:val="af"/>
              <w:spacing w:line="160" w:lineRule="atLeast"/>
              <w:rPr>
                <w:rFonts w:ascii="Times New Roman" w:hAnsi="Times New Roman"/>
                <w:sz w:val="18"/>
                <w:szCs w:val="18"/>
              </w:rPr>
            </w:pPr>
          </w:p>
        </w:tc>
      </w:tr>
      <w:tr w:rsidR="00CB048B" w:rsidRPr="00FA646A" w:rsidTr="00207AE4">
        <w:trPr>
          <w:trHeight w:val="1767"/>
        </w:trPr>
        <w:tc>
          <w:tcPr>
            <w:tcW w:w="9571" w:type="dxa"/>
            <w:gridSpan w:val="5"/>
            <w:vAlign w:val="center"/>
          </w:tcPr>
          <w:p w:rsidR="00CB048B" w:rsidRPr="003E02AF" w:rsidRDefault="00CB048B" w:rsidP="00207AE4">
            <w:pPr>
              <w:pStyle w:val="af"/>
              <w:spacing w:line="160" w:lineRule="atLeast"/>
              <w:rPr>
                <w:rFonts w:ascii="Times New Roman" w:hAnsi="Times New Roman"/>
                <w:b/>
                <w:sz w:val="18"/>
                <w:szCs w:val="18"/>
              </w:rPr>
            </w:pPr>
            <w:r w:rsidRPr="003E02AF">
              <w:rPr>
                <w:rFonts w:ascii="Times New Roman" w:hAnsi="Times New Roman"/>
                <w:b/>
                <w:sz w:val="18"/>
                <w:szCs w:val="18"/>
              </w:rPr>
              <w:t>Плательщик</w:t>
            </w:r>
          </w:p>
          <w:p w:rsidR="00CB048B" w:rsidRDefault="00CB048B" w:rsidP="00207AE4">
            <w:pPr>
              <w:pStyle w:val="af"/>
              <w:spacing w:line="160" w:lineRule="atLeast"/>
              <w:rPr>
                <w:rFonts w:ascii="Times New Roman" w:hAnsi="Times New Roman"/>
                <w:sz w:val="18"/>
                <w:szCs w:val="18"/>
              </w:rPr>
            </w:pPr>
            <w:r w:rsidRPr="00FA646A">
              <w:rPr>
                <w:rFonts w:ascii="Times New Roman" w:hAnsi="Times New Roman"/>
                <w:sz w:val="18"/>
                <w:szCs w:val="18"/>
              </w:rPr>
              <w:t>Руководитель                                                                  подпись                                                       расшифровка</w:t>
            </w:r>
          </w:p>
          <w:p w:rsidR="00CB048B" w:rsidRDefault="00CB048B" w:rsidP="00207AE4">
            <w:pPr>
              <w:pStyle w:val="af"/>
              <w:spacing w:line="160" w:lineRule="atLeast"/>
              <w:rPr>
                <w:rFonts w:ascii="Times New Roman" w:hAnsi="Times New Roman"/>
                <w:sz w:val="18"/>
                <w:szCs w:val="18"/>
              </w:rPr>
            </w:pPr>
            <w:r w:rsidRPr="00FA646A">
              <w:rPr>
                <w:rFonts w:ascii="Times New Roman" w:hAnsi="Times New Roman"/>
                <w:sz w:val="18"/>
                <w:szCs w:val="18"/>
              </w:rPr>
              <w:t>Главный бухгалтер                                                         подпись                                                       расшифровка</w:t>
            </w:r>
          </w:p>
          <w:p w:rsidR="00CB048B" w:rsidRPr="00FA646A" w:rsidRDefault="00CB048B" w:rsidP="00207AE4">
            <w:pPr>
              <w:pStyle w:val="af"/>
              <w:spacing w:line="160" w:lineRule="atLeast"/>
              <w:rPr>
                <w:rFonts w:ascii="Times New Roman" w:hAnsi="Times New Roman"/>
                <w:sz w:val="18"/>
                <w:szCs w:val="18"/>
              </w:rPr>
            </w:pPr>
            <w:r>
              <w:rPr>
                <w:rFonts w:ascii="Times New Roman" w:hAnsi="Times New Roman"/>
                <w:sz w:val="18"/>
                <w:szCs w:val="18"/>
              </w:rPr>
              <w:t>МП</w:t>
            </w:r>
          </w:p>
        </w:tc>
      </w:tr>
      <w:tr w:rsidR="00CB048B" w:rsidRPr="00FA646A" w:rsidTr="00207AE4">
        <w:tc>
          <w:tcPr>
            <w:tcW w:w="9571" w:type="dxa"/>
            <w:gridSpan w:val="5"/>
            <w:shd w:val="clear" w:color="auto" w:fill="C9C9C9" w:themeFill="accent3" w:themeFillTint="99"/>
            <w:vAlign w:val="center"/>
          </w:tcPr>
          <w:p w:rsidR="00CB048B" w:rsidRPr="003E02AF" w:rsidRDefault="00CB048B" w:rsidP="00207AE4">
            <w:pPr>
              <w:pStyle w:val="af"/>
              <w:spacing w:line="160" w:lineRule="atLeast"/>
              <w:rPr>
                <w:rFonts w:ascii="Times New Roman" w:hAnsi="Times New Roman"/>
                <w:b/>
                <w:sz w:val="18"/>
                <w:szCs w:val="18"/>
              </w:rPr>
            </w:pPr>
            <w:r w:rsidRPr="003E02AF">
              <w:rPr>
                <w:rFonts w:ascii="Times New Roman" w:hAnsi="Times New Roman"/>
                <w:b/>
                <w:sz w:val="18"/>
                <w:szCs w:val="18"/>
              </w:rPr>
              <w:t>ОТМЕТКИ БАНКА (ЗАПОЛНЯЕТСЯ СОТРУДНИКАМИ (НАИМЕНОВАНИЕ БАНКА – ЭМИТЕНТА)</w:t>
            </w:r>
          </w:p>
        </w:tc>
      </w:tr>
      <w:tr w:rsidR="00CB048B" w:rsidRPr="00FA646A" w:rsidTr="00207AE4">
        <w:trPr>
          <w:trHeight w:val="1500"/>
        </w:trPr>
        <w:tc>
          <w:tcPr>
            <w:tcW w:w="9571" w:type="dxa"/>
            <w:gridSpan w:val="5"/>
            <w:vAlign w:val="center"/>
          </w:tcPr>
          <w:p w:rsidR="00CB048B" w:rsidRPr="00FA646A" w:rsidRDefault="00CB048B" w:rsidP="00207AE4">
            <w:pPr>
              <w:pStyle w:val="af"/>
              <w:spacing w:line="160" w:lineRule="atLeast"/>
              <w:rPr>
                <w:rFonts w:ascii="Times New Roman" w:hAnsi="Times New Roman"/>
                <w:sz w:val="18"/>
                <w:szCs w:val="18"/>
              </w:rPr>
            </w:pPr>
            <w:r w:rsidRPr="005E6103">
              <w:rPr>
                <w:rFonts w:ascii="Times New Roman" w:hAnsi="Times New Roman"/>
                <w:b/>
                <w:sz w:val="18"/>
                <w:szCs w:val="18"/>
              </w:rPr>
              <w:t>Заявление принято к рассмотрению</w:t>
            </w:r>
            <w:r w:rsidRPr="00FA646A">
              <w:rPr>
                <w:rFonts w:ascii="Times New Roman" w:hAnsi="Times New Roman"/>
                <w:sz w:val="18"/>
                <w:szCs w:val="18"/>
              </w:rPr>
              <w:t xml:space="preserve">                                                      Фамилия, Имя, Отчество, принявшего заявление</w:t>
            </w:r>
          </w:p>
          <w:p w:rsidR="00CB048B" w:rsidRPr="00FA646A" w:rsidRDefault="00CB048B" w:rsidP="00207AE4">
            <w:pPr>
              <w:pStyle w:val="af"/>
              <w:spacing w:line="160" w:lineRule="atLeast"/>
              <w:rPr>
                <w:rFonts w:ascii="Times New Roman" w:hAnsi="Times New Roman"/>
                <w:sz w:val="18"/>
                <w:szCs w:val="18"/>
              </w:rPr>
            </w:pPr>
            <w:r>
              <w:rPr>
                <w:rFonts w:ascii="Times New Roman" w:hAnsi="Times New Roman"/>
                <w:sz w:val="18"/>
                <w:szCs w:val="18"/>
              </w:rPr>
              <w:t>Д</w:t>
            </w:r>
            <w:r w:rsidRPr="00FA646A">
              <w:rPr>
                <w:rFonts w:ascii="Times New Roman" w:hAnsi="Times New Roman"/>
                <w:sz w:val="18"/>
                <w:szCs w:val="18"/>
              </w:rPr>
              <w:t>ата</w:t>
            </w:r>
          </w:p>
          <w:p w:rsidR="00CB048B" w:rsidRPr="00FA646A" w:rsidRDefault="00CB048B" w:rsidP="00207AE4">
            <w:pPr>
              <w:pStyle w:val="af"/>
              <w:spacing w:line="160" w:lineRule="atLeast"/>
              <w:rPr>
                <w:rFonts w:ascii="Times New Roman" w:hAnsi="Times New Roman"/>
                <w:sz w:val="18"/>
                <w:szCs w:val="18"/>
              </w:rPr>
            </w:pPr>
            <w:r>
              <w:rPr>
                <w:rFonts w:ascii="Times New Roman" w:hAnsi="Times New Roman"/>
                <w:sz w:val="18"/>
                <w:szCs w:val="18"/>
              </w:rPr>
              <w:t>П</w:t>
            </w:r>
            <w:r w:rsidRPr="00FA646A">
              <w:rPr>
                <w:rFonts w:ascii="Times New Roman" w:hAnsi="Times New Roman"/>
                <w:sz w:val="18"/>
                <w:szCs w:val="18"/>
              </w:rPr>
              <w:t>одпись лица, принявшего заявление</w:t>
            </w:r>
          </w:p>
        </w:tc>
      </w:tr>
      <w:tr w:rsidR="00CB048B" w:rsidRPr="00FA646A" w:rsidTr="00207AE4">
        <w:trPr>
          <w:trHeight w:val="2012"/>
        </w:trPr>
        <w:tc>
          <w:tcPr>
            <w:tcW w:w="9571" w:type="dxa"/>
            <w:gridSpan w:val="5"/>
            <w:vAlign w:val="center"/>
          </w:tcPr>
          <w:p w:rsidR="00CB048B" w:rsidRPr="005E6103" w:rsidRDefault="00CB048B" w:rsidP="00207AE4">
            <w:pPr>
              <w:pStyle w:val="af"/>
              <w:spacing w:line="160" w:lineRule="atLeast"/>
              <w:rPr>
                <w:rFonts w:ascii="Times New Roman" w:hAnsi="Times New Roman"/>
                <w:b/>
                <w:sz w:val="18"/>
                <w:szCs w:val="18"/>
              </w:rPr>
            </w:pPr>
            <w:r w:rsidRPr="005E6103">
              <w:rPr>
                <w:rFonts w:ascii="Times New Roman" w:hAnsi="Times New Roman"/>
                <w:b/>
                <w:sz w:val="18"/>
                <w:szCs w:val="18"/>
              </w:rPr>
              <w:t>Подписи и оттиск печати соответствуют заявленным образцам в банковской карточке</w:t>
            </w:r>
          </w:p>
          <w:p w:rsidR="00CB048B" w:rsidRPr="005E6103" w:rsidRDefault="00CB048B" w:rsidP="00207AE4">
            <w:pPr>
              <w:pStyle w:val="af"/>
              <w:spacing w:line="160" w:lineRule="atLeast"/>
              <w:rPr>
                <w:rFonts w:ascii="Times New Roman" w:hAnsi="Times New Roman"/>
                <w:b/>
                <w:sz w:val="18"/>
                <w:szCs w:val="18"/>
              </w:rPr>
            </w:pPr>
            <w:r w:rsidRPr="005E6103">
              <w:rPr>
                <w:rFonts w:ascii="Times New Roman" w:hAnsi="Times New Roman"/>
                <w:b/>
                <w:sz w:val="18"/>
                <w:szCs w:val="18"/>
              </w:rPr>
              <w:t>С подразделением Валютного контроля согласовано.</w:t>
            </w:r>
          </w:p>
          <w:p w:rsidR="00CB048B" w:rsidRPr="00FA646A" w:rsidRDefault="00CB048B" w:rsidP="00207AE4">
            <w:pPr>
              <w:pStyle w:val="af"/>
              <w:spacing w:line="160" w:lineRule="atLeast"/>
              <w:rPr>
                <w:rFonts w:ascii="Times New Roman" w:hAnsi="Times New Roman"/>
                <w:sz w:val="18"/>
                <w:szCs w:val="18"/>
              </w:rPr>
            </w:pPr>
            <w:r>
              <w:rPr>
                <w:rFonts w:ascii="Times New Roman" w:hAnsi="Times New Roman"/>
                <w:sz w:val="18"/>
                <w:szCs w:val="18"/>
              </w:rPr>
              <w:t>Д</w:t>
            </w:r>
            <w:r w:rsidRPr="00FA646A">
              <w:rPr>
                <w:rFonts w:ascii="Times New Roman" w:hAnsi="Times New Roman"/>
                <w:sz w:val="18"/>
                <w:szCs w:val="18"/>
              </w:rPr>
              <w:t>ата</w:t>
            </w:r>
          </w:p>
          <w:p w:rsidR="00CB048B" w:rsidRPr="00FA646A" w:rsidRDefault="00CB048B" w:rsidP="00207AE4">
            <w:pPr>
              <w:pStyle w:val="af"/>
              <w:spacing w:line="160" w:lineRule="atLeast"/>
              <w:rPr>
                <w:rFonts w:ascii="Times New Roman" w:hAnsi="Times New Roman"/>
                <w:sz w:val="18"/>
                <w:szCs w:val="18"/>
              </w:rPr>
            </w:pPr>
            <w:r>
              <w:rPr>
                <w:rFonts w:ascii="Times New Roman" w:hAnsi="Times New Roman"/>
                <w:sz w:val="18"/>
                <w:szCs w:val="18"/>
              </w:rPr>
              <w:t>П</w:t>
            </w:r>
            <w:r w:rsidRPr="00FA646A">
              <w:rPr>
                <w:rFonts w:ascii="Times New Roman" w:hAnsi="Times New Roman"/>
                <w:sz w:val="18"/>
                <w:szCs w:val="18"/>
              </w:rPr>
              <w:t>одпись лица, принявшего заявление</w:t>
            </w:r>
          </w:p>
        </w:tc>
      </w:tr>
    </w:tbl>
    <w:p w:rsidR="00C264D2" w:rsidRDefault="00C264D2" w:rsidP="00722444"/>
    <w:p w:rsidR="00C264D2" w:rsidRDefault="00221594" w:rsidP="001067F5">
      <w:pPr>
        <w:pStyle w:val="4"/>
        <w:numPr>
          <w:ilvl w:val="3"/>
          <w:numId w:val="6"/>
        </w:numPr>
      </w:pPr>
      <w:bookmarkStart w:id="52" w:name="_Toc416628065"/>
      <w:r>
        <w:lastRenderedPageBreak/>
        <w:t xml:space="preserve"> </w:t>
      </w:r>
      <w:r w:rsidR="00C264D2">
        <w:t>Форма заявления для физических лиц</w:t>
      </w:r>
      <w:bookmarkEnd w:id="52"/>
    </w:p>
    <w:p w:rsidR="00722444" w:rsidRDefault="00722444" w:rsidP="006D1AB9">
      <w:pPr>
        <w:ind w:firstLine="360"/>
        <w:jc w:val="both"/>
      </w:pPr>
    </w:p>
    <w:p w:rsidR="00A61E98" w:rsidRPr="00FA646A" w:rsidRDefault="00A61E98" w:rsidP="00A61E98">
      <w:pPr>
        <w:pStyle w:val="af"/>
        <w:spacing w:line="160" w:lineRule="atLeast"/>
        <w:jc w:val="center"/>
        <w:rPr>
          <w:rFonts w:ascii="Times New Roman" w:hAnsi="Times New Roman"/>
          <w:sz w:val="18"/>
          <w:szCs w:val="18"/>
        </w:rPr>
      </w:pPr>
      <w:r w:rsidRPr="00FA646A">
        <w:rPr>
          <w:rFonts w:ascii="Times New Roman" w:hAnsi="Times New Roman"/>
          <w:sz w:val="18"/>
          <w:szCs w:val="18"/>
        </w:rPr>
        <w:t xml:space="preserve">ЗАЯВЛЕНИЕ НА </w:t>
      </w:r>
      <w:r>
        <w:rPr>
          <w:rFonts w:ascii="Times New Roman" w:hAnsi="Times New Roman"/>
          <w:sz w:val="18"/>
          <w:szCs w:val="18"/>
        </w:rPr>
        <w:t>ИЗМЕНЕНИЕ УСЛОВИЙ</w:t>
      </w:r>
      <w:r w:rsidRPr="00FA646A">
        <w:rPr>
          <w:rFonts w:ascii="Times New Roman" w:hAnsi="Times New Roman"/>
          <w:sz w:val="18"/>
          <w:szCs w:val="18"/>
        </w:rPr>
        <w:t xml:space="preserve"> АККРЕДИТИВА № ___от «___»_______20</w:t>
      </w:r>
      <w:r>
        <w:rPr>
          <w:rFonts w:ascii="Times New Roman" w:hAnsi="Times New Roman"/>
          <w:sz w:val="18"/>
          <w:szCs w:val="18"/>
        </w:rPr>
        <w:t>_</w:t>
      </w:r>
      <w:r w:rsidRPr="00FA646A">
        <w:rPr>
          <w:rFonts w:ascii="Times New Roman" w:hAnsi="Times New Roman"/>
          <w:sz w:val="18"/>
          <w:szCs w:val="18"/>
        </w:rPr>
        <w:t>__г.</w:t>
      </w:r>
    </w:p>
    <w:p w:rsidR="00A61E98" w:rsidRPr="00FA646A" w:rsidRDefault="00A61E98" w:rsidP="00A61E98">
      <w:pPr>
        <w:pStyle w:val="af"/>
        <w:spacing w:line="160" w:lineRule="atLeast"/>
        <w:jc w:val="center"/>
        <w:rPr>
          <w:rFonts w:ascii="Times New Roman" w:hAnsi="Times New Roman"/>
          <w:sz w:val="18"/>
          <w:szCs w:val="18"/>
        </w:rPr>
      </w:pPr>
      <w:r w:rsidRPr="00FA646A">
        <w:rPr>
          <w:rFonts w:ascii="Times New Roman" w:hAnsi="Times New Roman"/>
          <w:sz w:val="20"/>
          <w:szCs w:val="20"/>
        </w:rPr>
        <w:t>Поруча</w:t>
      </w:r>
      <w:r>
        <w:rPr>
          <w:rFonts w:ascii="Times New Roman" w:hAnsi="Times New Roman"/>
          <w:sz w:val="20"/>
          <w:szCs w:val="20"/>
        </w:rPr>
        <w:t>ю</w:t>
      </w:r>
      <w:r w:rsidRPr="00FA646A">
        <w:rPr>
          <w:rFonts w:ascii="Times New Roman" w:hAnsi="Times New Roman"/>
          <w:sz w:val="18"/>
          <w:szCs w:val="18"/>
        </w:rPr>
        <w:t xml:space="preserve"> </w:t>
      </w:r>
      <w:r w:rsidRPr="00FA646A">
        <w:rPr>
          <w:rFonts w:ascii="Times New Roman" w:hAnsi="Times New Roman"/>
          <w:b/>
          <w:sz w:val="18"/>
          <w:szCs w:val="18"/>
        </w:rPr>
        <w:t>(УКАЗЫВАЕТСЯ НАИМЕНОВАНИЕ БАНКА</w:t>
      </w:r>
      <w:r>
        <w:rPr>
          <w:rFonts w:ascii="Times New Roman" w:hAnsi="Times New Roman"/>
          <w:b/>
          <w:sz w:val="18"/>
          <w:szCs w:val="18"/>
        </w:rPr>
        <w:t xml:space="preserve"> -ЭМИТЕНТА</w:t>
      </w:r>
      <w:r w:rsidRPr="00FA646A">
        <w:rPr>
          <w:rFonts w:ascii="Times New Roman" w:hAnsi="Times New Roman"/>
          <w:b/>
          <w:sz w:val="20"/>
          <w:szCs w:val="20"/>
        </w:rPr>
        <w:t>)</w:t>
      </w:r>
      <w:r w:rsidRPr="00FA646A">
        <w:rPr>
          <w:rFonts w:ascii="Times New Roman" w:hAnsi="Times New Roman"/>
          <w:sz w:val="20"/>
          <w:szCs w:val="20"/>
        </w:rPr>
        <w:t xml:space="preserve"> </w:t>
      </w:r>
      <w:r>
        <w:rPr>
          <w:rFonts w:ascii="Times New Roman" w:hAnsi="Times New Roman"/>
          <w:sz w:val="20"/>
          <w:szCs w:val="20"/>
        </w:rPr>
        <w:t xml:space="preserve">известить </w:t>
      </w:r>
      <w:r w:rsidRPr="00A61E98">
        <w:rPr>
          <w:rFonts w:ascii="Times New Roman" w:hAnsi="Times New Roman"/>
          <w:b/>
          <w:sz w:val="20"/>
          <w:szCs w:val="20"/>
        </w:rPr>
        <w:t>(УКАЗЫВАЕТСЯ НАИМЕНОВАНИЕ ИСПОЛНЯЮЩЕГО БАНКА)</w:t>
      </w:r>
      <w:r>
        <w:rPr>
          <w:rFonts w:ascii="Times New Roman" w:hAnsi="Times New Roman"/>
          <w:sz w:val="20"/>
          <w:szCs w:val="20"/>
        </w:rPr>
        <w:t xml:space="preserve"> об изменении условий</w:t>
      </w:r>
      <w:r w:rsidRPr="00FA646A">
        <w:rPr>
          <w:rFonts w:ascii="Times New Roman" w:hAnsi="Times New Roman"/>
          <w:sz w:val="20"/>
          <w:szCs w:val="20"/>
        </w:rPr>
        <w:t xml:space="preserve"> аккредитив</w:t>
      </w:r>
      <w:r>
        <w:rPr>
          <w:rFonts w:ascii="Times New Roman" w:hAnsi="Times New Roman"/>
          <w:sz w:val="20"/>
          <w:szCs w:val="20"/>
        </w:rPr>
        <w:t>а</w:t>
      </w:r>
    </w:p>
    <w:tbl>
      <w:tblPr>
        <w:tblStyle w:val="af1"/>
        <w:tblW w:w="0" w:type="auto"/>
        <w:tblLook w:val="04A0"/>
      </w:tblPr>
      <w:tblGrid>
        <w:gridCol w:w="5353"/>
        <w:gridCol w:w="69"/>
        <w:gridCol w:w="2040"/>
        <w:gridCol w:w="34"/>
        <w:gridCol w:w="2075"/>
      </w:tblGrid>
      <w:tr w:rsidR="00A61E98" w:rsidRPr="00FA646A" w:rsidTr="00A61E98">
        <w:tc>
          <w:tcPr>
            <w:tcW w:w="5353" w:type="dxa"/>
            <w:shd w:val="clear" w:color="auto" w:fill="DEEAF6" w:themeFill="accent1" w:themeFillTint="33"/>
            <w:vAlign w:val="center"/>
          </w:tcPr>
          <w:p w:rsidR="00A61E98" w:rsidRPr="004D432B" w:rsidRDefault="00A61E98" w:rsidP="00207AE4">
            <w:pPr>
              <w:pStyle w:val="af"/>
              <w:spacing w:line="160" w:lineRule="atLeast"/>
              <w:rPr>
                <w:rFonts w:ascii="Times New Roman" w:hAnsi="Times New Roman"/>
                <w:b/>
                <w:sz w:val="18"/>
                <w:szCs w:val="18"/>
              </w:rPr>
            </w:pPr>
          </w:p>
        </w:tc>
        <w:tc>
          <w:tcPr>
            <w:tcW w:w="2109" w:type="dxa"/>
            <w:gridSpan w:val="2"/>
            <w:shd w:val="clear" w:color="auto" w:fill="DEEAF6" w:themeFill="accent1" w:themeFillTint="33"/>
            <w:vAlign w:val="center"/>
          </w:tcPr>
          <w:p w:rsidR="00A61E98" w:rsidRPr="004D432B" w:rsidRDefault="00A61E98" w:rsidP="00207AE4">
            <w:pPr>
              <w:pStyle w:val="af"/>
              <w:spacing w:line="160" w:lineRule="atLeast"/>
              <w:rPr>
                <w:rFonts w:ascii="Times New Roman" w:hAnsi="Times New Roman"/>
                <w:b/>
                <w:sz w:val="18"/>
                <w:szCs w:val="18"/>
              </w:rPr>
            </w:pPr>
            <w:r>
              <w:rPr>
                <w:rFonts w:ascii="Times New Roman" w:hAnsi="Times New Roman"/>
                <w:b/>
                <w:sz w:val="18"/>
                <w:szCs w:val="18"/>
              </w:rPr>
              <w:t>Действующие условия</w:t>
            </w:r>
          </w:p>
        </w:tc>
        <w:tc>
          <w:tcPr>
            <w:tcW w:w="2109" w:type="dxa"/>
            <w:gridSpan w:val="2"/>
            <w:shd w:val="clear" w:color="auto" w:fill="DEEAF6" w:themeFill="accent1" w:themeFillTint="33"/>
            <w:vAlign w:val="center"/>
          </w:tcPr>
          <w:p w:rsidR="00A61E98" w:rsidRPr="004D432B" w:rsidRDefault="00A61E98" w:rsidP="00207AE4">
            <w:pPr>
              <w:pStyle w:val="af"/>
              <w:spacing w:line="160" w:lineRule="atLeast"/>
              <w:rPr>
                <w:rFonts w:ascii="Times New Roman" w:hAnsi="Times New Roman"/>
                <w:b/>
                <w:sz w:val="18"/>
                <w:szCs w:val="18"/>
              </w:rPr>
            </w:pPr>
            <w:r>
              <w:rPr>
                <w:rFonts w:ascii="Times New Roman" w:hAnsi="Times New Roman"/>
                <w:b/>
                <w:sz w:val="18"/>
                <w:szCs w:val="18"/>
              </w:rPr>
              <w:t>Измененные (новые) условия</w:t>
            </w:r>
          </w:p>
        </w:tc>
      </w:tr>
      <w:tr w:rsidR="00A61E98" w:rsidRPr="00FA646A" w:rsidTr="00207AE4">
        <w:tc>
          <w:tcPr>
            <w:tcW w:w="9571" w:type="dxa"/>
            <w:gridSpan w:val="5"/>
            <w:shd w:val="clear" w:color="auto" w:fill="DEEAF6" w:themeFill="accent1" w:themeFillTint="33"/>
            <w:vAlign w:val="center"/>
          </w:tcPr>
          <w:p w:rsidR="00A61E98" w:rsidRPr="004D432B" w:rsidRDefault="00A61E98" w:rsidP="00207AE4">
            <w:pPr>
              <w:pStyle w:val="af"/>
              <w:spacing w:line="160" w:lineRule="atLeast"/>
              <w:rPr>
                <w:rFonts w:ascii="Times New Roman" w:hAnsi="Times New Roman"/>
                <w:b/>
                <w:sz w:val="18"/>
                <w:szCs w:val="18"/>
              </w:rPr>
            </w:pPr>
            <w:r w:rsidRPr="004D432B">
              <w:rPr>
                <w:rFonts w:ascii="Times New Roman" w:hAnsi="Times New Roman"/>
                <w:b/>
                <w:sz w:val="18"/>
                <w:szCs w:val="18"/>
              </w:rPr>
              <w:t>СВЕДЕНИЯ О ПЛАТЕЛЬЩИКЕ</w:t>
            </w:r>
          </w:p>
        </w:tc>
      </w:tr>
      <w:tr w:rsidR="009E1CBF" w:rsidRPr="00FA646A" w:rsidTr="00207AE4">
        <w:trPr>
          <w:trHeight w:val="427"/>
        </w:trPr>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FA646A">
              <w:rPr>
                <w:rFonts w:ascii="Times New Roman" w:hAnsi="Times New Roman"/>
                <w:b/>
                <w:sz w:val="20"/>
                <w:szCs w:val="20"/>
              </w:rPr>
              <w:t>Плательщик</w:t>
            </w:r>
            <w:r w:rsidRPr="00FA646A">
              <w:rPr>
                <w:rFonts w:ascii="Times New Roman" w:hAnsi="Times New Roman"/>
                <w:sz w:val="18"/>
                <w:szCs w:val="18"/>
              </w:rPr>
              <w:t xml:space="preserve"> (</w:t>
            </w:r>
            <w:r>
              <w:rPr>
                <w:rFonts w:ascii="Times New Roman" w:hAnsi="Times New Roman"/>
                <w:sz w:val="18"/>
                <w:szCs w:val="18"/>
              </w:rPr>
              <w:t>ФИО</w:t>
            </w:r>
            <w:r w:rsidRPr="00FA646A">
              <w:rPr>
                <w:rFonts w:ascii="Times New Roman" w:hAnsi="Times New Roman"/>
                <w:sz w:val="18"/>
                <w:szCs w:val="18"/>
              </w:rPr>
              <w:t>)</w:t>
            </w:r>
          </w:p>
        </w:tc>
        <w:tc>
          <w:tcPr>
            <w:tcW w:w="2074" w:type="dxa"/>
            <w:gridSpan w:val="2"/>
          </w:tcPr>
          <w:p w:rsidR="009E1CBF" w:rsidRPr="00FA646A" w:rsidRDefault="009E1CBF" w:rsidP="00207AE4">
            <w:pPr>
              <w:pStyle w:val="af"/>
              <w:spacing w:line="160" w:lineRule="atLeast"/>
              <w:rPr>
                <w:rFonts w:ascii="Times New Roman" w:hAnsi="Times New Roman"/>
                <w:b/>
                <w:sz w:val="20"/>
                <w:szCs w:val="20"/>
              </w:rPr>
            </w:pPr>
          </w:p>
        </w:tc>
        <w:tc>
          <w:tcPr>
            <w:tcW w:w="2075" w:type="dxa"/>
          </w:tcPr>
          <w:p w:rsidR="009E1CBF" w:rsidRPr="00FA646A" w:rsidRDefault="009E1CBF" w:rsidP="00207AE4">
            <w:pPr>
              <w:pStyle w:val="af"/>
              <w:spacing w:line="160" w:lineRule="atLeast"/>
              <w:rPr>
                <w:rFonts w:ascii="Times New Roman" w:hAnsi="Times New Roman"/>
                <w:b/>
                <w:sz w:val="20"/>
                <w:szCs w:val="20"/>
              </w:rPr>
            </w:pPr>
          </w:p>
        </w:tc>
      </w:tr>
      <w:tr w:rsidR="009E1CBF" w:rsidRPr="00FA646A" w:rsidTr="00207AE4">
        <w:tc>
          <w:tcPr>
            <w:tcW w:w="5422" w:type="dxa"/>
            <w:gridSpan w:val="2"/>
            <w:vAlign w:val="center"/>
          </w:tcPr>
          <w:p w:rsidR="009E1CBF" w:rsidRPr="004D432B" w:rsidRDefault="009E1CBF" w:rsidP="00207AE4">
            <w:pPr>
              <w:pStyle w:val="af"/>
              <w:spacing w:line="160" w:lineRule="atLeast"/>
              <w:rPr>
                <w:rFonts w:ascii="Times New Roman" w:hAnsi="Times New Roman"/>
                <w:b/>
                <w:sz w:val="18"/>
                <w:szCs w:val="18"/>
              </w:rPr>
            </w:pPr>
            <w:r>
              <w:rPr>
                <w:rFonts w:ascii="Times New Roman" w:hAnsi="Times New Roman"/>
                <w:b/>
                <w:sz w:val="18"/>
                <w:szCs w:val="18"/>
              </w:rPr>
              <w:t xml:space="preserve">Паспортные данные </w:t>
            </w:r>
            <w:r w:rsidRPr="00906285">
              <w:rPr>
                <w:rFonts w:ascii="Times New Roman" w:hAnsi="Times New Roman"/>
                <w:sz w:val="18"/>
                <w:szCs w:val="18"/>
              </w:rPr>
              <w:t>(укажите)</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906285" w:rsidRDefault="009E1CBF" w:rsidP="00207AE4">
            <w:pPr>
              <w:pStyle w:val="af"/>
              <w:spacing w:line="160" w:lineRule="atLeast"/>
              <w:rPr>
                <w:rFonts w:ascii="Times New Roman" w:hAnsi="Times New Roman"/>
                <w:sz w:val="18"/>
                <w:szCs w:val="18"/>
              </w:rPr>
            </w:pPr>
            <w:r>
              <w:rPr>
                <w:rFonts w:ascii="Times New Roman" w:hAnsi="Times New Roman"/>
                <w:b/>
                <w:sz w:val="18"/>
                <w:szCs w:val="18"/>
              </w:rPr>
              <w:t xml:space="preserve">Место регистрации </w:t>
            </w:r>
            <w:r>
              <w:rPr>
                <w:rFonts w:ascii="Times New Roman" w:hAnsi="Times New Roman"/>
                <w:sz w:val="18"/>
                <w:szCs w:val="18"/>
              </w:rPr>
              <w:t>(Республика/Край/Область город, улица, дом, корпус, квартира)</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Pr>
                <w:rFonts w:ascii="Times New Roman" w:hAnsi="Times New Roman"/>
                <w:b/>
                <w:sz w:val="18"/>
                <w:szCs w:val="18"/>
              </w:rPr>
              <w:t>Расчетный</w:t>
            </w:r>
            <w:r w:rsidRPr="004D432B">
              <w:rPr>
                <w:rFonts w:ascii="Times New Roman" w:hAnsi="Times New Roman"/>
                <w:b/>
                <w:sz w:val="18"/>
                <w:szCs w:val="18"/>
              </w:rPr>
              <w:t xml:space="preserve"> счет Плательщика</w:t>
            </w:r>
            <w:r w:rsidRPr="00FA646A">
              <w:rPr>
                <w:rFonts w:ascii="Times New Roman" w:hAnsi="Times New Roman"/>
                <w:sz w:val="18"/>
                <w:szCs w:val="18"/>
              </w:rPr>
              <w:t xml:space="preserve"> (укажите номер)</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D432B">
              <w:rPr>
                <w:rFonts w:ascii="Times New Roman" w:hAnsi="Times New Roman"/>
                <w:b/>
                <w:sz w:val="18"/>
                <w:szCs w:val="18"/>
              </w:rPr>
              <w:t>Открыт в</w:t>
            </w:r>
            <w:r w:rsidRPr="00FA646A">
              <w:rPr>
                <w:rFonts w:ascii="Times New Roman" w:hAnsi="Times New Roman"/>
                <w:sz w:val="18"/>
                <w:szCs w:val="18"/>
              </w:rPr>
              <w:t xml:space="preserve"> (укажите название</w:t>
            </w:r>
            <w:r>
              <w:rPr>
                <w:rFonts w:ascii="Times New Roman" w:hAnsi="Times New Roman"/>
                <w:sz w:val="18"/>
                <w:szCs w:val="18"/>
              </w:rPr>
              <w:t xml:space="preserve"> банка)</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D432B">
              <w:rPr>
                <w:rFonts w:ascii="Times New Roman" w:hAnsi="Times New Roman"/>
                <w:b/>
                <w:sz w:val="18"/>
                <w:szCs w:val="18"/>
              </w:rPr>
              <w:t>БИК</w:t>
            </w:r>
            <w:r w:rsidRPr="00FA646A">
              <w:rPr>
                <w:rFonts w:ascii="Times New Roman" w:hAnsi="Times New Roman"/>
                <w:sz w:val="18"/>
                <w:szCs w:val="18"/>
              </w:rPr>
              <w:t xml:space="preserve"> (укажите номер)</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D432B">
              <w:rPr>
                <w:rFonts w:ascii="Times New Roman" w:hAnsi="Times New Roman"/>
                <w:b/>
                <w:sz w:val="18"/>
                <w:szCs w:val="18"/>
              </w:rPr>
              <w:t>Корреспондентский счет</w:t>
            </w:r>
            <w:r w:rsidRPr="00FA646A">
              <w:rPr>
                <w:rFonts w:ascii="Times New Roman" w:hAnsi="Times New Roman"/>
                <w:sz w:val="18"/>
                <w:szCs w:val="18"/>
              </w:rPr>
              <w:t xml:space="preserve"> (ука</w:t>
            </w:r>
            <w:r>
              <w:rPr>
                <w:rFonts w:ascii="Times New Roman" w:hAnsi="Times New Roman"/>
                <w:sz w:val="18"/>
                <w:szCs w:val="18"/>
              </w:rPr>
              <w:t>жите номер</w:t>
            </w:r>
            <w:r w:rsidRPr="00FA646A">
              <w:rPr>
                <w:rFonts w:ascii="Times New Roman" w:hAnsi="Times New Roman"/>
                <w:sz w:val="18"/>
                <w:szCs w:val="18"/>
              </w:rPr>
              <w:t>)</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D432B">
              <w:rPr>
                <w:rFonts w:ascii="Times New Roman" w:hAnsi="Times New Roman"/>
                <w:b/>
                <w:sz w:val="18"/>
                <w:szCs w:val="18"/>
              </w:rPr>
              <w:t>ИНН</w:t>
            </w:r>
            <w:r w:rsidRPr="00FA646A">
              <w:rPr>
                <w:rFonts w:ascii="Times New Roman" w:hAnsi="Times New Roman"/>
                <w:sz w:val="18"/>
                <w:szCs w:val="18"/>
              </w:rPr>
              <w:t xml:space="preserve"> (укажите номер</w:t>
            </w:r>
            <w:r>
              <w:rPr>
                <w:rFonts w:ascii="Times New Roman" w:hAnsi="Times New Roman"/>
                <w:sz w:val="18"/>
                <w:szCs w:val="18"/>
              </w:rPr>
              <w:t xml:space="preserve"> при наличии</w:t>
            </w:r>
            <w:r w:rsidRPr="00FA646A">
              <w:rPr>
                <w:rFonts w:ascii="Times New Roman" w:hAnsi="Times New Roman"/>
                <w:sz w:val="18"/>
                <w:szCs w:val="18"/>
              </w:rPr>
              <w:t>)</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A61E98" w:rsidRPr="00FA646A" w:rsidTr="00207AE4">
        <w:tc>
          <w:tcPr>
            <w:tcW w:w="9571" w:type="dxa"/>
            <w:gridSpan w:val="5"/>
            <w:shd w:val="clear" w:color="auto" w:fill="DEEAF6" w:themeFill="accent1" w:themeFillTint="33"/>
            <w:vAlign w:val="center"/>
          </w:tcPr>
          <w:p w:rsidR="00A61E98" w:rsidRPr="004D432B" w:rsidRDefault="00A61E98" w:rsidP="00207AE4">
            <w:pPr>
              <w:pStyle w:val="af"/>
              <w:spacing w:line="160" w:lineRule="atLeast"/>
              <w:rPr>
                <w:rFonts w:ascii="Times New Roman" w:hAnsi="Times New Roman"/>
                <w:b/>
                <w:sz w:val="18"/>
                <w:szCs w:val="18"/>
              </w:rPr>
            </w:pPr>
            <w:r w:rsidRPr="004D432B">
              <w:rPr>
                <w:rFonts w:ascii="Times New Roman" w:hAnsi="Times New Roman"/>
                <w:b/>
                <w:sz w:val="18"/>
                <w:szCs w:val="18"/>
              </w:rPr>
              <w:t>УСЛОВИЯ ОТКРЫТИЯ АККРЕДИТИВА</w:t>
            </w:r>
          </w:p>
        </w:tc>
      </w:tr>
      <w:tr w:rsidR="009E1CBF" w:rsidRPr="00FA646A" w:rsidTr="00207AE4">
        <w:trPr>
          <w:trHeight w:val="983"/>
        </w:trPr>
        <w:tc>
          <w:tcPr>
            <w:tcW w:w="5422" w:type="dxa"/>
            <w:gridSpan w:val="2"/>
            <w:vMerge w:val="restart"/>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Вид аккредитива</w:t>
            </w:r>
            <w:r>
              <w:rPr>
                <w:rFonts w:ascii="Times New Roman" w:hAnsi="Times New Roman"/>
                <w:sz w:val="18"/>
                <w:szCs w:val="18"/>
              </w:rPr>
              <w:t xml:space="preserve"> </w:t>
            </w:r>
            <w:r w:rsidRPr="00FA646A">
              <w:rPr>
                <w:rFonts w:ascii="Times New Roman" w:hAnsi="Times New Roman"/>
                <w:sz w:val="18"/>
                <w:szCs w:val="18"/>
              </w:rPr>
              <w:t>(отметьте нужны</w:t>
            </w:r>
            <w:r>
              <w:rPr>
                <w:rFonts w:ascii="Times New Roman" w:hAnsi="Times New Roman"/>
                <w:sz w:val="18"/>
                <w:szCs w:val="18"/>
              </w:rPr>
              <w:t>е</w:t>
            </w:r>
            <w:r w:rsidRPr="00FA646A">
              <w:rPr>
                <w:rFonts w:ascii="Times New Roman" w:hAnsi="Times New Roman"/>
                <w:sz w:val="18"/>
                <w:szCs w:val="18"/>
              </w:rPr>
              <w:t xml:space="preserve"> вариант</w:t>
            </w:r>
            <w:r>
              <w:rPr>
                <w:rFonts w:ascii="Times New Roman" w:hAnsi="Times New Roman"/>
                <w:sz w:val="18"/>
                <w:szCs w:val="18"/>
              </w:rPr>
              <w:t>ы</w:t>
            </w:r>
            <w:r w:rsidRPr="00FA646A">
              <w:rPr>
                <w:rFonts w:ascii="Times New Roman" w:hAnsi="Times New Roman"/>
                <w:sz w:val="18"/>
                <w:szCs w:val="18"/>
              </w:rPr>
              <w:t>)</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roofErr w:type="spellStart"/>
            <w:r>
              <w:rPr>
                <w:rFonts w:ascii="Times New Roman" w:hAnsi="Times New Roman"/>
                <w:sz w:val="18"/>
                <w:szCs w:val="18"/>
              </w:rPr>
              <w:t>о</w:t>
            </w:r>
            <w:r w:rsidRPr="004D432B">
              <w:rPr>
                <w:rFonts w:ascii="Times New Roman" w:hAnsi="Times New Roman"/>
                <w:sz w:val="18"/>
                <w:szCs w:val="18"/>
              </w:rPr>
              <w:t>тзывн</w:t>
            </w:r>
            <w:r>
              <w:rPr>
                <w:rFonts w:ascii="Times New Roman" w:hAnsi="Times New Roman"/>
                <w:sz w:val="18"/>
                <w:szCs w:val="18"/>
              </w:rPr>
              <w:t>ы</w:t>
            </w:r>
            <w:r w:rsidRPr="004D432B">
              <w:rPr>
                <w:rFonts w:ascii="Times New Roman" w:hAnsi="Times New Roman"/>
                <w:sz w:val="18"/>
                <w:szCs w:val="18"/>
              </w:rPr>
              <w:t>й</w:t>
            </w:r>
            <w:proofErr w:type="spellEnd"/>
          </w:p>
          <w:p w:rsidR="009E1CBF" w:rsidRDefault="009E1CBF" w:rsidP="009E1CBF">
            <w:pPr>
              <w:pStyle w:val="af"/>
              <w:spacing w:line="160" w:lineRule="atLeast"/>
              <w:rPr>
                <w:rFonts w:ascii="Times New Roman" w:hAnsi="Times New Roman"/>
                <w:sz w:val="18"/>
                <w:szCs w:val="18"/>
              </w:rPr>
            </w:pPr>
            <w:r w:rsidRPr="004D432B">
              <w:rPr>
                <w:rFonts w:ascii="Times New Roman" w:hAnsi="Times New Roman"/>
                <w:sz w:val="18"/>
                <w:szCs w:val="18"/>
              </w:rPr>
              <w:t>безотзывн</w:t>
            </w:r>
            <w:r>
              <w:rPr>
                <w:rFonts w:ascii="Times New Roman" w:hAnsi="Times New Roman"/>
                <w:sz w:val="18"/>
                <w:szCs w:val="18"/>
              </w:rPr>
              <w:t>ы</w:t>
            </w:r>
            <w:r w:rsidRPr="004D432B">
              <w:rPr>
                <w:rFonts w:ascii="Times New Roman" w:hAnsi="Times New Roman"/>
                <w:sz w:val="18"/>
                <w:szCs w:val="18"/>
              </w:rPr>
              <w:t>й</w:t>
            </w:r>
          </w:p>
          <w:p w:rsidR="009E1CBF" w:rsidRPr="00FA646A" w:rsidRDefault="009E1CBF" w:rsidP="009E1CBF">
            <w:pPr>
              <w:pStyle w:val="af"/>
              <w:spacing w:line="160" w:lineRule="atLeast"/>
              <w:rPr>
                <w:rFonts w:ascii="Times New Roman" w:hAnsi="Times New Roman"/>
                <w:sz w:val="18"/>
                <w:szCs w:val="18"/>
              </w:rPr>
            </w:pPr>
            <w:r>
              <w:rPr>
                <w:rFonts w:ascii="Times New Roman" w:hAnsi="Times New Roman"/>
                <w:sz w:val="18"/>
                <w:szCs w:val="18"/>
              </w:rPr>
              <w:t>безотзывный подтвержденный</w:t>
            </w:r>
          </w:p>
        </w:tc>
        <w:tc>
          <w:tcPr>
            <w:tcW w:w="2075" w:type="dxa"/>
          </w:tcPr>
          <w:p w:rsidR="009E1CBF" w:rsidRPr="009E1CBF" w:rsidRDefault="009E1CBF" w:rsidP="009E1CBF">
            <w:pPr>
              <w:pStyle w:val="af"/>
              <w:spacing w:line="160" w:lineRule="atLeast"/>
              <w:rPr>
                <w:rFonts w:ascii="Times New Roman" w:hAnsi="Times New Roman"/>
                <w:sz w:val="18"/>
                <w:szCs w:val="18"/>
              </w:rPr>
            </w:pPr>
            <w:proofErr w:type="spellStart"/>
            <w:r w:rsidRPr="009E1CBF">
              <w:rPr>
                <w:rFonts w:ascii="Times New Roman" w:hAnsi="Times New Roman"/>
                <w:sz w:val="18"/>
                <w:szCs w:val="18"/>
              </w:rPr>
              <w:t>отзывный</w:t>
            </w:r>
            <w:proofErr w:type="spellEnd"/>
          </w:p>
          <w:p w:rsidR="009E1CBF" w:rsidRPr="009E1CBF"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безотзывный</w:t>
            </w:r>
          </w:p>
          <w:p w:rsidR="009E1CBF" w:rsidRPr="00FA646A"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 xml:space="preserve">безотзывный подтвержденный </w:t>
            </w:r>
          </w:p>
        </w:tc>
      </w:tr>
      <w:tr w:rsidR="009E1CBF" w:rsidRPr="00FA646A" w:rsidTr="00207AE4">
        <w:trPr>
          <w:trHeight w:val="982"/>
        </w:trPr>
        <w:tc>
          <w:tcPr>
            <w:tcW w:w="5422" w:type="dxa"/>
            <w:gridSpan w:val="2"/>
            <w:vMerge/>
            <w:vAlign w:val="center"/>
          </w:tcPr>
          <w:p w:rsidR="009E1CBF" w:rsidRPr="004F738C" w:rsidRDefault="009E1CBF" w:rsidP="00207AE4">
            <w:pPr>
              <w:pStyle w:val="af"/>
              <w:spacing w:line="160" w:lineRule="atLeast"/>
              <w:rPr>
                <w:rFonts w:ascii="Times New Roman" w:hAnsi="Times New Roman"/>
                <w:b/>
                <w:sz w:val="18"/>
                <w:szCs w:val="18"/>
              </w:rPr>
            </w:pPr>
          </w:p>
        </w:tc>
        <w:tc>
          <w:tcPr>
            <w:tcW w:w="2074" w:type="dxa"/>
            <w:gridSpan w:val="2"/>
          </w:tcPr>
          <w:p w:rsidR="009E1CBF" w:rsidRPr="0026241A" w:rsidRDefault="009E1CBF" w:rsidP="00207AE4">
            <w:pPr>
              <w:pStyle w:val="af"/>
              <w:spacing w:line="160" w:lineRule="atLeast"/>
              <w:rPr>
                <w:rFonts w:ascii="Times New Roman" w:hAnsi="Times New Roman"/>
                <w:sz w:val="18"/>
                <w:szCs w:val="18"/>
              </w:rPr>
            </w:pPr>
            <w:r w:rsidRPr="0026241A">
              <w:rPr>
                <w:rFonts w:ascii="Times New Roman" w:hAnsi="Times New Roman"/>
                <w:sz w:val="18"/>
                <w:szCs w:val="18"/>
              </w:rPr>
              <w:t>покрытый (депонированный)</w:t>
            </w:r>
          </w:p>
          <w:p w:rsidR="009E1CBF" w:rsidRPr="0026241A" w:rsidRDefault="009E1CBF" w:rsidP="00207AE4">
            <w:pPr>
              <w:pStyle w:val="af"/>
              <w:spacing w:line="160" w:lineRule="atLeast"/>
              <w:rPr>
                <w:rFonts w:ascii="Times New Roman" w:hAnsi="Times New Roman"/>
                <w:sz w:val="18"/>
                <w:szCs w:val="18"/>
              </w:rPr>
            </w:pPr>
            <w:r w:rsidRPr="0026241A">
              <w:rPr>
                <w:rFonts w:ascii="Times New Roman" w:hAnsi="Times New Roman"/>
                <w:sz w:val="18"/>
                <w:szCs w:val="18"/>
              </w:rPr>
              <w:t>непокрытый (гарантированный)</w:t>
            </w:r>
          </w:p>
        </w:tc>
        <w:tc>
          <w:tcPr>
            <w:tcW w:w="2075" w:type="dxa"/>
          </w:tcPr>
          <w:p w:rsidR="009E1CBF" w:rsidRDefault="009E1CBF" w:rsidP="00207AE4">
            <w:pPr>
              <w:pStyle w:val="af"/>
              <w:spacing w:line="160" w:lineRule="atLeast"/>
              <w:rPr>
                <w:rFonts w:ascii="Times New Roman" w:hAnsi="Times New Roman"/>
                <w:sz w:val="18"/>
                <w:szCs w:val="18"/>
              </w:rPr>
            </w:pPr>
            <w:r w:rsidRPr="009E1CBF">
              <w:rPr>
                <w:rFonts w:ascii="Times New Roman" w:hAnsi="Times New Roman"/>
                <w:sz w:val="18"/>
                <w:szCs w:val="18"/>
              </w:rPr>
              <w:t>покрытый (депонированный)</w:t>
            </w:r>
          </w:p>
          <w:p w:rsidR="009E1CBF" w:rsidRDefault="009E1CBF" w:rsidP="00207AE4">
            <w:pPr>
              <w:pStyle w:val="af"/>
              <w:spacing w:line="160" w:lineRule="atLeast"/>
              <w:rPr>
                <w:rFonts w:ascii="Times New Roman" w:hAnsi="Times New Roman"/>
                <w:sz w:val="18"/>
                <w:szCs w:val="18"/>
              </w:rPr>
            </w:pPr>
            <w:r w:rsidRPr="009E1CBF">
              <w:rPr>
                <w:rFonts w:ascii="Times New Roman" w:hAnsi="Times New Roman"/>
                <w:sz w:val="18"/>
                <w:szCs w:val="18"/>
              </w:rPr>
              <w:t>непокрытый (гарантированный)</w:t>
            </w:r>
          </w:p>
        </w:tc>
      </w:tr>
      <w:tr w:rsidR="009E1CBF" w:rsidRPr="00FA646A" w:rsidTr="00207AE4">
        <w:tc>
          <w:tcPr>
            <w:tcW w:w="5422" w:type="dxa"/>
            <w:gridSpan w:val="2"/>
            <w:vAlign w:val="center"/>
          </w:tcPr>
          <w:p w:rsidR="009E1CBF" w:rsidRPr="004F738C" w:rsidRDefault="009E1CBF" w:rsidP="00207AE4">
            <w:pPr>
              <w:pStyle w:val="af"/>
              <w:spacing w:line="160" w:lineRule="atLeast"/>
              <w:rPr>
                <w:rFonts w:ascii="Times New Roman" w:hAnsi="Times New Roman"/>
                <w:b/>
                <w:sz w:val="18"/>
                <w:szCs w:val="18"/>
              </w:rPr>
            </w:pPr>
            <w:r w:rsidRPr="004F738C">
              <w:rPr>
                <w:rFonts w:ascii="Times New Roman" w:hAnsi="Times New Roman"/>
                <w:b/>
                <w:sz w:val="18"/>
                <w:szCs w:val="18"/>
              </w:rPr>
              <w:t>Сумма аккредитива в рублях цифрами</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4F738C" w:rsidRDefault="009E1CBF" w:rsidP="00207AE4">
            <w:pPr>
              <w:pStyle w:val="af"/>
              <w:spacing w:line="160" w:lineRule="atLeast"/>
              <w:rPr>
                <w:rFonts w:ascii="Times New Roman" w:hAnsi="Times New Roman"/>
                <w:b/>
                <w:sz w:val="18"/>
                <w:szCs w:val="18"/>
              </w:rPr>
            </w:pPr>
            <w:r w:rsidRPr="004F738C">
              <w:rPr>
                <w:rFonts w:ascii="Times New Roman" w:hAnsi="Times New Roman"/>
                <w:b/>
                <w:sz w:val="18"/>
                <w:szCs w:val="18"/>
              </w:rPr>
              <w:t>Сумма аккредитива в рублях прописью</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Срок действия аккредитива</w:t>
            </w:r>
            <w:r w:rsidRPr="00FA646A">
              <w:rPr>
                <w:rFonts w:ascii="Times New Roman" w:hAnsi="Times New Roman"/>
                <w:sz w:val="18"/>
                <w:szCs w:val="18"/>
              </w:rPr>
              <w:t xml:space="preserve"> (укажите дату закрытия аккредитива)</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Полное наименование исполняющего банка</w:t>
            </w:r>
            <w:r w:rsidRPr="00FA646A">
              <w:rPr>
                <w:rFonts w:ascii="Times New Roman" w:hAnsi="Times New Roman"/>
                <w:sz w:val="18"/>
                <w:szCs w:val="18"/>
              </w:rPr>
              <w:t xml:space="preserve"> </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rPr>
          <w:trHeight w:val="861"/>
        </w:trPr>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Местонахождение исполняющего банка</w:t>
            </w:r>
            <w:r>
              <w:rPr>
                <w:rFonts w:ascii="Times New Roman" w:hAnsi="Times New Roman"/>
                <w:b/>
                <w:sz w:val="18"/>
                <w:szCs w:val="18"/>
              </w:rPr>
              <w:t xml:space="preserve"> </w:t>
            </w:r>
            <w:r w:rsidRPr="00FA646A">
              <w:rPr>
                <w:rFonts w:ascii="Times New Roman" w:hAnsi="Times New Roman"/>
                <w:sz w:val="18"/>
                <w:szCs w:val="18"/>
              </w:rPr>
              <w:t xml:space="preserve">(Республика/Край/ Область, город, </w:t>
            </w:r>
            <w:r>
              <w:rPr>
                <w:rFonts w:ascii="Times New Roman" w:hAnsi="Times New Roman"/>
                <w:sz w:val="18"/>
                <w:szCs w:val="18"/>
              </w:rPr>
              <w:t>улица</w:t>
            </w:r>
            <w:r w:rsidRPr="00FA646A">
              <w:rPr>
                <w:rFonts w:ascii="Times New Roman" w:hAnsi="Times New Roman"/>
                <w:sz w:val="18"/>
                <w:szCs w:val="18"/>
              </w:rPr>
              <w:t>, дом, корпус</w:t>
            </w:r>
            <w:r>
              <w:rPr>
                <w:rFonts w:ascii="Times New Roman" w:hAnsi="Times New Roman"/>
                <w:sz w:val="18"/>
                <w:szCs w:val="18"/>
              </w:rPr>
              <w:t>, офис</w:t>
            </w:r>
            <w:r w:rsidRPr="00FA646A">
              <w:rPr>
                <w:rFonts w:ascii="Times New Roman" w:hAnsi="Times New Roman"/>
                <w:sz w:val="18"/>
                <w:szCs w:val="18"/>
              </w:rPr>
              <w:t>)</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БИК исполняющего банка</w:t>
            </w:r>
            <w:r w:rsidRPr="00FA646A">
              <w:rPr>
                <w:rFonts w:ascii="Times New Roman" w:hAnsi="Times New Roman"/>
                <w:sz w:val="18"/>
                <w:szCs w:val="18"/>
              </w:rPr>
              <w:t xml:space="preserve"> (укажите номер)</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Корреспондентский счет исполняющего банка</w:t>
            </w:r>
            <w:r w:rsidRPr="00FA646A">
              <w:rPr>
                <w:rFonts w:ascii="Times New Roman" w:hAnsi="Times New Roman"/>
                <w:sz w:val="18"/>
                <w:szCs w:val="18"/>
              </w:rPr>
              <w:t xml:space="preserve"> (укажите номер)</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A61E98" w:rsidRPr="00FA646A" w:rsidTr="00207AE4">
        <w:tc>
          <w:tcPr>
            <w:tcW w:w="9571" w:type="dxa"/>
            <w:gridSpan w:val="5"/>
            <w:shd w:val="clear" w:color="auto" w:fill="DEEAF6" w:themeFill="accent1" w:themeFillTint="33"/>
            <w:vAlign w:val="center"/>
          </w:tcPr>
          <w:p w:rsidR="00A61E98" w:rsidRPr="004F738C" w:rsidRDefault="00A61E98" w:rsidP="00207AE4">
            <w:pPr>
              <w:pStyle w:val="af"/>
              <w:spacing w:line="160" w:lineRule="atLeast"/>
              <w:rPr>
                <w:rFonts w:ascii="Times New Roman" w:hAnsi="Times New Roman"/>
                <w:b/>
                <w:sz w:val="18"/>
                <w:szCs w:val="18"/>
              </w:rPr>
            </w:pPr>
            <w:r w:rsidRPr="004F738C">
              <w:rPr>
                <w:rFonts w:ascii="Times New Roman" w:hAnsi="Times New Roman"/>
                <w:b/>
                <w:sz w:val="18"/>
                <w:szCs w:val="18"/>
              </w:rPr>
              <w:t>СВЕДЕНИЯ О ПОЛУЧАТЕЛЕ</w:t>
            </w: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Получатель</w:t>
            </w:r>
            <w:r w:rsidRPr="00FA646A">
              <w:rPr>
                <w:rFonts w:ascii="Times New Roman" w:hAnsi="Times New Roman"/>
                <w:sz w:val="18"/>
                <w:szCs w:val="18"/>
              </w:rPr>
              <w:t xml:space="preserve"> (укажите наименование юридического лица или ФИО физического лица)</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4F738C" w:rsidRDefault="009E1CBF" w:rsidP="00207AE4">
            <w:pPr>
              <w:pStyle w:val="af"/>
              <w:spacing w:line="160" w:lineRule="atLeast"/>
              <w:rPr>
                <w:rFonts w:ascii="Times New Roman" w:hAnsi="Times New Roman"/>
                <w:b/>
                <w:sz w:val="18"/>
                <w:szCs w:val="18"/>
              </w:rPr>
            </w:pPr>
            <w:r w:rsidRPr="00761264">
              <w:rPr>
                <w:rFonts w:ascii="Times New Roman" w:hAnsi="Times New Roman"/>
                <w:b/>
                <w:sz w:val="18"/>
                <w:szCs w:val="18"/>
              </w:rPr>
              <w:t xml:space="preserve">Паспортные данные </w:t>
            </w:r>
            <w:r w:rsidRPr="00761264">
              <w:rPr>
                <w:rFonts w:ascii="Times New Roman" w:hAnsi="Times New Roman"/>
                <w:sz w:val="18"/>
                <w:szCs w:val="18"/>
              </w:rPr>
              <w:t>(указываются для физического лица)</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Адрес</w:t>
            </w:r>
            <w:r w:rsidRPr="00FA646A">
              <w:rPr>
                <w:rFonts w:ascii="Times New Roman" w:hAnsi="Times New Roman"/>
                <w:sz w:val="18"/>
                <w:szCs w:val="18"/>
              </w:rPr>
              <w:t xml:space="preserve"> (</w:t>
            </w:r>
            <w:r>
              <w:rPr>
                <w:rFonts w:ascii="Times New Roman" w:hAnsi="Times New Roman"/>
                <w:sz w:val="18"/>
                <w:szCs w:val="18"/>
              </w:rPr>
              <w:t>для физического лица укажите место регистрации, для юридического - а</w:t>
            </w:r>
            <w:r w:rsidRPr="00F352DA">
              <w:rPr>
                <w:rFonts w:ascii="Times New Roman" w:hAnsi="Times New Roman"/>
                <w:sz w:val="18"/>
                <w:szCs w:val="18"/>
              </w:rPr>
              <w:t>дрес местонахождения по Уставу/ адрес фактического местонахождения</w:t>
            </w:r>
            <w:r w:rsidRPr="00FA646A">
              <w:rPr>
                <w:rFonts w:ascii="Times New Roman" w:hAnsi="Times New Roman"/>
                <w:sz w:val="18"/>
                <w:szCs w:val="18"/>
              </w:rPr>
              <w:t>: Республика/Край/ Область, город, улица, дом, корпус, офис)</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ИНН</w:t>
            </w:r>
            <w:r>
              <w:rPr>
                <w:rFonts w:ascii="Times New Roman" w:hAnsi="Times New Roman"/>
                <w:b/>
                <w:sz w:val="18"/>
                <w:szCs w:val="18"/>
              </w:rPr>
              <w:t>/КПП</w:t>
            </w:r>
            <w:r w:rsidRPr="004F738C">
              <w:rPr>
                <w:rFonts w:ascii="Times New Roman" w:hAnsi="Times New Roman"/>
                <w:b/>
                <w:sz w:val="18"/>
                <w:szCs w:val="18"/>
              </w:rPr>
              <w:t xml:space="preserve"> Получателя</w:t>
            </w:r>
            <w:r w:rsidRPr="00FA646A">
              <w:rPr>
                <w:rFonts w:ascii="Times New Roman" w:hAnsi="Times New Roman"/>
                <w:sz w:val="18"/>
                <w:szCs w:val="18"/>
              </w:rPr>
              <w:t xml:space="preserve"> (указывается при наличии)</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Расчетный счет Получателя</w:t>
            </w:r>
            <w:r w:rsidRPr="00FA646A">
              <w:rPr>
                <w:rFonts w:ascii="Times New Roman" w:hAnsi="Times New Roman"/>
                <w:sz w:val="18"/>
                <w:szCs w:val="18"/>
              </w:rPr>
              <w:t xml:space="preserve"> (укажите номер)</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t>Полное наименования банка, где открыт расчетный счет получателя</w:t>
            </w:r>
            <w:r w:rsidRPr="00FA646A">
              <w:rPr>
                <w:rFonts w:ascii="Times New Roman" w:hAnsi="Times New Roman"/>
                <w:sz w:val="18"/>
                <w:szCs w:val="18"/>
              </w:rPr>
              <w:t xml:space="preserve"> (укажите)</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4F738C">
              <w:rPr>
                <w:rFonts w:ascii="Times New Roman" w:hAnsi="Times New Roman"/>
                <w:b/>
                <w:sz w:val="18"/>
                <w:szCs w:val="18"/>
              </w:rPr>
              <w:lastRenderedPageBreak/>
              <w:t>БИК банка получателя</w:t>
            </w:r>
            <w:r w:rsidRPr="00FA646A">
              <w:rPr>
                <w:rFonts w:ascii="Times New Roman" w:hAnsi="Times New Roman"/>
                <w:sz w:val="18"/>
                <w:szCs w:val="18"/>
              </w:rPr>
              <w:t xml:space="preserve"> (укажите номер)</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5D347F">
              <w:rPr>
                <w:rFonts w:ascii="Times New Roman" w:hAnsi="Times New Roman"/>
                <w:b/>
                <w:sz w:val="18"/>
                <w:szCs w:val="18"/>
              </w:rPr>
              <w:t>Корреспондентский счет банка получателя</w:t>
            </w:r>
            <w:r w:rsidRPr="00FA646A">
              <w:rPr>
                <w:rFonts w:ascii="Times New Roman" w:hAnsi="Times New Roman"/>
                <w:sz w:val="18"/>
                <w:szCs w:val="18"/>
              </w:rPr>
              <w:t xml:space="preserve"> (укажите номер)</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A61E98" w:rsidRPr="00FA646A" w:rsidTr="00207AE4">
        <w:tc>
          <w:tcPr>
            <w:tcW w:w="9571" w:type="dxa"/>
            <w:gridSpan w:val="5"/>
            <w:shd w:val="clear" w:color="auto" w:fill="DEEAF6" w:themeFill="accent1" w:themeFillTint="33"/>
            <w:vAlign w:val="center"/>
          </w:tcPr>
          <w:p w:rsidR="00A61E98" w:rsidRPr="005D347F" w:rsidRDefault="00A61E98" w:rsidP="00207AE4">
            <w:pPr>
              <w:pStyle w:val="af"/>
              <w:spacing w:line="160" w:lineRule="atLeast"/>
              <w:rPr>
                <w:rFonts w:ascii="Times New Roman" w:hAnsi="Times New Roman"/>
                <w:b/>
                <w:sz w:val="18"/>
                <w:szCs w:val="18"/>
              </w:rPr>
            </w:pPr>
            <w:r w:rsidRPr="005D347F">
              <w:rPr>
                <w:rFonts w:ascii="Times New Roman" w:hAnsi="Times New Roman"/>
                <w:b/>
                <w:sz w:val="18"/>
                <w:szCs w:val="18"/>
              </w:rPr>
              <w:t>ИНФОРМАЦИЯ О НАЗНАЧЕНИИ АККРЕДИТИВА</w:t>
            </w:r>
          </w:p>
        </w:tc>
      </w:tr>
      <w:tr w:rsidR="009E1CBF" w:rsidRPr="00FA646A" w:rsidTr="00207AE4">
        <w:tc>
          <w:tcPr>
            <w:tcW w:w="5422" w:type="dxa"/>
            <w:gridSpan w:val="2"/>
            <w:vAlign w:val="center"/>
          </w:tcPr>
          <w:p w:rsidR="009E1CBF" w:rsidRPr="005D347F" w:rsidRDefault="009E1CBF" w:rsidP="00207AE4">
            <w:pPr>
              <w:pStyle w:val="af"/>
              <w:spacing w:line="160" w:lineRule="atLeast"/>
              <w:rPr>
                <w:rFonts w:ascii="Times New Roman" w:hAnsi="Times New Roman"/>
                <w:b/>
                <w:sz w:val="18"/>
                <w:szCs w:val="18"/>
              </w:rPr>
            </w:pPr>
            <w:r w:rsidRPr="005D347F">
              <w:rPr>
                <w:rFonts w:ascii="Times New Roman" w:hAnsi="Times New Roman"/>
                <w:b/>
                <w:sz w:val="18"/>
                <w:szCs w:val="18"/>
              </w:rPr>
              <w:t>Наименование товаров/работ/услуг, для оплаты которых открывается аккредитив</w:t>
            </w:r>
            <w:r>
              <w:rPr>
                <w:rFonts w:ascii="Times New Roman" w:hAnsi="Times New Roman"/>
                <w:b/>
                <w:sz w:val="18"/>
                <w:szCs w:val="18"/>
              </w:rPr>
              <w:t xml:space="preserve"> </w:t>
            </w:r>
            <w:r w:rsidRPr="005D347F">
              <w:rPr>
                <w:rFonts w:ascii="Times New Roman" w:hAnsi="Times New Roman"/>
                <w:sz w:val="18"/>
                <w:szCs w:val="18"/>
              </w:rPr>
              <w:t>(укажите)</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5D347F" w:rsidRDefault="009E1CBF" w:rsidP="00207AE4">
            <w:pPr>
              <w:pStyle w:val="af"/>
              <w:spacing w:line="160" w:lineRule="atLeast"/>
              <w:rPr>
                <w:rFonts w:ascii="Times New Roman" w:hAnsi="Times New Roman"/>
                <w:b/>
                <w:sz w:val="18"/>
                <w:szCs w:val="18"/>
              </w:rPr>
            </w:pPr>
            <w:r w:rsidRPr="005D347F">
              <w:rPr>
                <w:rFonts w:ascii="Times New Roman" w:hAnsi="Times New Roman"/>
                <w:b/>
                <w:sz w:val="18"/>
                <w:szCs w:val="18"/>
              </w:rPr>
              <w:t xml:space="preserve">Срок отгрузки товаров/выполнения работ/оказания услуг </w:t>
            </w:r>
            <w:r w:rsidRPr="005D347F">
              <w:rPr>
                <w:rFonts w:ascii="Times New Roman" w:hAnsi="Times New Roman"/>
                <w:sz w:val="18"/>
                <w:szCs w:val="18"/>
              </w:rPr>
              <w:t>(укажите)</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5D347F">
              <w:rPr>
                <w:rFonts w:ascii="Times New Roman" w:hAnsi="Times New Roman"/>
                <w:b/>
                <w:sz w:val="18"/>
                <w:szCs w:val="18"/>
              </w:rPr>
              <w:t>Сведения о грузоотправителе</w:t>
            </w:r>
            <w:r w:rsidRPr="00FA646A">
              <w:rPr>
                <w:rFonts w:ascii="Times New Roman" w:hAnsi="Times New Roman"/>
                <w:sz w:val="18"/>
                <w:szCs w:val="18"/>
              </w:rPr>
              <w:t xml:space="preserve"> (укажите)</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5D347F">
              <w:rPr>
                <w:rFonts w:ascii="Times New Roman" w:hAnsi="Times New Roman"/>
                <w:b/>
                <w:sz w:val="18"/>
                <w:szCs w:val="18"/>
              </w:rPr>
              <w:t>Сведения о грузополучателе</w:t>
            </w:r>
            <w:r w:rsidRPr="00FA646A">
              <w:rPr>
                <w:rFonts w:ascii="Times New Roman" w:hAnsi="Times New Roman"/>
                <w:sz w:val="18"/>
                <w:szCs w:val="18"/>
              </w:rPr>
              <w:t xml:space="preserve"> (укажите)</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5D347F">
              <w:rPr>
                <w:rFonts w:ascii="Times New Roman" w:hAnsi="Times New Roman"/>
                <w:b/>
                <w:sz w:val="18"/>
                <w:szCs w:val="18"/>
              </w:rPr>
              <w:t>Место назначения груза</w:t>
            </w:r>
            <w:r w:rsidRPr="00FA646A">
              <w:rPr>
                <w:rFonts w:ascii="Times New Roman" w:hAnsi="Times New Roman"/>
                <w:sz w:val="18"/>
                <w:szCs w:val="18"/>
              </w:rPr>
              <w:t xml:space="preserve"> (укажите)</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5D347F">
              <w:rPr>
                <w:rFonts w:ascii="Times New Roman" w:hAnsi="Times New Roman"/>
                <w:b/>
                <w:sz w:val="18"/>
                <w:szCs w:val="18"/>
              </w:rPr>
              <w:t>Номер Договора, Дата заключения Договора</w:t>
            </w:r>
            <w:r w:rsidRPr="00FA646A">
              <w:rPr>
                <w:rFonts w:ascii="Times New Roman" w:hAnsi="Times New Roman"/>
                <w:sz w:val="18"/>
                <w:szCs w:val="18"/>
              </w:rPr>
              <w:t xml:space="preserve"> (укажите)</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A61E98" w:rsidRPr="00FA646A" w:rsidTr="00207AE4">
        <w:tc>
          <w:tcPr>
            <w:tcW w:w="9571" w:type="dxa"/>
            <w:gridSpan w:val="5"/>
            <w:shd w:val="clear" w:color="auto" w:fill="DEEAF6" w:themeFill="accent1" w:themeFillTint="33"/>
            <w:vAlign w:val="center"/>
          </w:tcPr>
          <w:p w:rsidR="00A61E98" w:rsidRPr="005D347F" w:rsidRDefault="00A61E98" w:rsidP="00207AE4">
            <w:pPr>
              <w:pStyle w:val="af"/>
              <w:spacing w:line="160" w:lineRule="atLeast"/>
              <w:rPr>
                <w:rFonts w:ascii="Times New Roman" w:hAnsi="Times New Roman"/>
                <w:b/>
                <w:sz w:val="18"/>
                <w:szCs w:val="18"/>
              </w:rPr>
            </w:pPr>
            <w:r w:rsidRPr="005D347F">
              <w:rPr>
                <w:rFonts w:ascii="Times New Roman" w:hAnsi="Times New Roman"/>
                <w:b/>
                <w:sz w:val="18"/>
                <w:szCs w:val="18"/>
              </w:rPr>
              <w:t xml:space="preserve">УСЛОВИЯ ОСУЩЕСТВЛЕНИЯ ПЛАТЕЖА </w:t>
            </w:r>
          </w:p>
        </w:tc>
      </w:tr>
      <w:tr w:rsidR="009E1CBF" w:rsidRPr="00FA646A" w:rsidTr="00207AE4">
        <w:trPr>
          <w:trHeight w:val="1275"/>
        </w:trPr>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3D71BF">
              <w:rPr>
                <w:rFonts w:ascii="Times New Roman" w:hAnsi="Times New Roman"/>
                <w:b/>
                <w:sz w:val="18"/>
                <w:szCs w:val="18"/>
              </w:rPr>
              <w:t>Виды документов, по предоставлению которых осуществляется платеж</w:t>
            </w:r>
            <w:r>
              <w:rPr>
                <w:rFonts w:ascii="Times New Roman" w:hAnsi="Times New Roman"/>
                <w:sz w:val="18"/>
                <w:szCs w:val="18"/>
              </w:rPr>
              <w:t xml:space="preserve"> (укажите</w:t>
            </w:r>
            <w:r w:rsidRPr="00FA646A">
              <w:rPr>
                <w:rFonts w:ascii="Times New Roman" w:hAnsi="Times New Roman"/>
                <w:sz w:val="18"/>
                <w:szCs w:val="18"/>
              </w:rPr>
              <w:t xml:space="preserve"> полный перечень и точное наименование документов, представляемых получателем средств, и</w:t>
            </w:r>
            <w:r>
              <w:rPr>
                <w:rFonts w:ascii="Times New Roman" w:hAnsi="Times New Roman"/>
                <w:sz w:val="18"/>
                <w:szCs w:val="18"/>
              </w:rPr>
              <w:t xml:space="preserve"> </w:t>
            </w:r>
            <w:r w:rsidRPr="00FA646A">
              <w:rPr>
                <w:rFonts w:ascii="Times New Roman" w:hAnsi="Times New Roman"/>
                <w:sz w:val="18"/>
                <w:szCs w:val="18"/>
              </w:rPr>
              <w:t>требования к оформлению указанных документов)</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9E1CBF" w:rsidRPr="00FA646A" w:rsidTr="00207AE4">
        <w:tc>
          <w:tcPr>
            <w:tcW w:w="5422" w:type="dxa"/>
            <w:gridSpan w:val="2"/>
            <w:vAlign w:val="center"/>
          </w:tcPr>
          <w:p w:rsidR="009E1CBF" w:rsidRPr="003D71BF" w:rsidRDefault="009E1CBF" w:rsidP="00207AE4">
            <w:pPr>
              <w:pStyle w:val="af"/>
              <w:spacing w:line="160" w:lineRule="atLeast"/>
              <w:rPr>
                <w:rFonts w:ascii="Times New Roman" w:hAnsi="Times New Roman"/>
                <w:b/>
                <w:sz w:val="18"/>
                <w:szCs w:val="18"/>
              </w:rPr>
            </w:pPr>
            <w:r w:rsidRPr="003D71BF">
              <w:rPr>
                <w:rFonts w:ascii="Times New Roman" w:hAnsi="Times New Roman"/>
                <w:b/>
                <w:sz w:val="18"/>
                <w:szCs w:val="18"/>
              </w:rPr>
              <w:t>Платеж по предъявлени</w:t>
            </w:r>
            <w:r>
              <w:rPr>
                <w:rFonts w:ascii="Times New Roman" w:hAnsi="Times New Roman"/>
                <w:b/>
                <w:sz w:val="18"/>
                <w:szCs w:val="18"/>
              </w:rPr>
              <w:t>и</w:t>
            </w:r>
          </w:p>
        </w:tc>
        <w:tc>
          <w:tcPr>
            <w:tcW w:w="2074" w:type="dxa"/>
            <w:gridSpan w:val="2"/>
          </w:tcPr>
          <w:p w:rsidR="009E1CBF" w:rsidRPr="00FA646A" w:rsidRDefault="00D97CA7" w:rsidP="00207AE4">
            <w:pPr>
              <w:pStyle w:val="af"/>
              <w:spacing w:line="160" w:lineRule="atLeast"/>
              <w:rPr>
                <w:rFonts w:ascii="Times New Roman" w:hAnsi="Times New Roman"/>
                <w:sz w:val="18"/>
                <w:szCs w:val="18"/>
              </w:rPr>
            </w:pPr>
            <w:r>
              <w:rPr>
                <w:rFonts w:ascii="Times New Roman" w:hAnsi="Times New Roman"/>
                <w:sz w:val="18"/>
                <w:szCs w:val="18"/>
              </w:rPr>
              <w:t>«__»_______________</w:t>
            </w:r>
          </w:p>
        </w:tc>
        <w:tc>
          <w:tcPr>
            <w:tcW w:w="2075" w:type="dxa"/>
          </w:tcPr>
          <w:p w:rsidR="009E1CBF" w:rsidRPr="00FA646A" w:rsidRDefault="00D97CA7" w:rsidP="00207AE4">
            <w:pPr>
              <w:pStyle w:val="af"/>
              <w:spacing w:line="160" w:lineRule="atLeast"/>
              <w:rPr>
                <w:rFonts w:ascii="Times New Roman" w:hAnsi="Times New Roman"/>
                <w:sz w:val="18"/>
                <w:szCs w:val="18"/>
              </w:rPr>
            </w:pPr>
            <w:r>
              <w:rPr>
                <w:rFonts w:ascii="Times New Roman" w:hAnsi="Times New Roman"/>
                <w:sz w:val="18"/>
                <w:szCs w:val="18"/>
              </w:rPr>
              <w:t>«___»_______________</w:t>
            </w:r>
          </w:p>
        </w:tc>
      </w:tr>
      <w:tr w:rsidR="009E1CBF" w:rsidRPr="00FA646A" w:rsidTr="00207AE4">
        <w:tc>
          <w:tcPr>
            <w:tcW w:w="5422" w:type="dxa"/>
            <w:gridSpan w:val="2"/>
            <w:vAlign w:val="center"/>
          </w:tcPr>
          <w:p w:rsidR="009E1CBF" w:rsidRPr="003D71BF" w:rsidRDefault="009E1CBF" w:rsidP="00207AE4">
            <w:pPr>
              <w:pStyle w:val="af"/>
              <w:spacing w:line="160" w:lineRule="atLeast"/>
              <w:rPr>
                <w:rFonts w:ascii="Times New Roman" w:hAnsi="Times New Roman"/>
                <w:b/>
                <w:sz w:val="18"/>
                <w:szCs w:val="18"/>
              </w:rPr>
            </w:pPr>
            <w:r w:rsidRPr="003D71BF">
              <w:rPr>
                <w:rFonts w:ascii="Times New Roman" w:hAnsi="Times New Roman"/>
                <w:b/>
                <w:sz w:val="18"/>
                <w:szCs w:val="18"/>
              </w:rPr>
              <w:t>Отсроченный платеж</w:t>
            </w:r>
          </w:p>
        </w:tc>
        <w:tc>
          <w:tcPr>
            <w:tcW w:w="2074" w:type="dxa"/>
            <w:gridSpan w:val="2"/>
          </w:tcPr>
          <w:p w:rsidR="009E1CBF" w:rsidRDefault="009E1CBF" w:rsidP="00207AE4">
            <w:pPr>
              <w:pStyle w:val="af"/>
              <w:spacing w:line="160" w:lineRule="atLeast"/>
              <w:rPr>
                <w:rFonts w:ascii="Times New Roman" w:hAnsi="Times New Roman"/>
                <w:sz w:val="18"/>
                <w:szCs w:val="18"/>
              </w:rPr>
            </w:pPr>
            <w:r>
              <w:rPr>
                <w:rFonts w:ascii="Times New Roman" w:hAnsi="Times New Roman"/>
                <w:sz w:val="18"/>
                <w:szCs w:val="18"/>
              </w:rPr>
              <w:t>«___» календарных дней с даты ______________</w:t>
            </w:r>
          </w:p>
        </w:tc>
        <w:tc>
          <w:tcPr>
            <w:tcW w:w="2075" w:type="dxa"/>
          </w:tcPr>
          <w:p w:rsidR="009E1CBF" w:rsidRPr="00FA646A" w:rsidRDefault="009E1CBF" w:rsidP="00207AE4">
            <w:pPr>
              <w:pStyle w:val="af"/>
              <w:spacing w:line="160" w:lineRule="atLeast"/>
              <w:rPr>
                <w:rFonts w:ascii="Times New Roman" w:hAnsi="Times New Roman"/>
                <w:sz w:val="18"/>
                <w:szCs w:val="18"/>
              </w:rPr>
            </w:pPr>
            <w:r w:rsidRPr="009E1CBF">
              <w:rPr>
                <w:rFonts w:ascii="Times New Roman" w:hAnsi="Times New Roman"/>
                <w:sz w:val="18"/>
                <w:szCs w:val="18"/>
              </w:rPr>
              <w:t>«___» календарных дней с даты ______________</w:t>
            </w:r>
          </w:p>
        </w:tc>
      </w:tr>
      <w:tr w:rsidR="00A61E98" w:rsidRPr="00FA646A" w:rsidTr="00207AE4">
        <w:tc>
          <w:tcPr>
            <w:tcW w:w="9571" w:type="dxa"/>
            <w:gridSpan w:val="5"/>
            <w:shd w:val="clear" w:color="auto" w:fill="DEEAF6" w:themeFill="accent1" w:themeFillTint="33"/>
            <w:vAlign w:val="center"/>
          </w:tcPr>
          <w:p w:rsidR="00A61E98" w:rsidRPr="005D347F" w:rsidRDefault="00A61E98" w:rsidP="00207AE4">
            <w:pPr>
              <w:pStyle w:val="af"/>
              <w:spacing w:line="160" w:lineRule="atLeast"/>
              <w:rPr>
                <w:rFonts w:ascii="Times New Roman" w:hAnsi="Times New Roman"/>
                <w:b/>
                <w:sz w:val="18"/>
                <w:szCs w:val="18"/>
              </w:rPr>
            </w:pPr>
            <w:r w:rsidRPr="005D347F">
              <w:rPr>
                <w:rFonts w:ascii="Times New Roman" w:hAnsi="Times New Roman"/>
                <w:b/>
                <w:sz w:val="18"/>
                <w:szCs w:val="18"/>
              </w:rPr>
              <w:t>ДОПОЛНИТЕЛЬНЫЕ УСЛОВИЯ</w:t>
            </w: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7A503C">
              <w:rPr>
                <w:rFonts w:ascii="Times New Roman" w:hAnsi="Times New Roman"/>
                <w:b/>
                <w:sz w:val="18"/>
                <w:szCs w:val="18"/>
              </w:rPr>
              <w:t>Частичные отгрузки</w:t>
            </w:r>
            <w:r w:rsidRPr="00FA646A">
              <w:rPr>
                <w:rFonts w:ascii="Times New Roman" w:hAnsi="Times New Roman"/>
                <w:sz w:val="18"/>
                <w:szCs w:val="18"/>
              </w:rPr>
              <w:t xml:space="preserve"> (отметьте нужный вариант)</w:t>
            </w:r>
          </w:p>
        </w:tc>
        <w:tc>
          <w:tcPr>
            <w:tcW w:w="2074" w:type="dxa"/>
            <w:gridSpan w:val="2"/>
          </w:tcPr>
          <w:p w:rsidR="009E1CBF" w:rsidRDefault="009E1CBF" w:rsidP="00207AE4">
            <w:pPr>
              <w:pStyle w:val="af"/>
              <w:spacing w:line="160" w:lineRule="atLeast"/>
              <w:rPr>
                <w:rFonts w:ascii="Times New Roman" w:hAnsi="Times New Roman"/>
                <w:sz w:val="18"/>
                <w:szCs w:val="18"/>
              </w:rPr>
            </w:pPr>
            <w:r>
              <w:rPr>
                <w:rFonts w:ascii="Times New Roman" w:hAnsi="Times New Roman"/>
                <w:sz w:val="18"/>
                <w:szCs w:val="18"/>
              </w:rPr>
              <w:t>разрешены</w:t>
            </w:r>
          </w:p>
          <w:p w:rsidR="009E1CBF" w:rsidRDefault="009E1CBF" w:rsidP="00207AE4">
            <w:pPr>
              <w:pStyle w:val="af"/>
              <w:spacing w:line="160" w:lineRule="atLeast"/>
              <w:rPr>
                <w:rFonts w:ascii="Times New Roman" w:hAnsi="Times New Roman"/>
                <w:sz w:val="18"/>
                <w:szCs w:val="18"/>
              </w:rPr>
            </w:pPr>
            <w:r>
              <w:rPr>
                <w:rFonts w:ascii="Times New Roman" w:hAnsi="Times New Roman"/>
                <w:sz w:val="18"/>
                <w:szCs w:val="18"/>
              </w:rPr>
              <w:t>не разрешены</w:t>
            </w:r>
          </w:p>
        </w:tc>
        <w:tc>
          <w:tcPr>
            <w:tcW w:w="2075" w:type="dxa"/>
          </w:tcPr>
          <w:p w:rsidR="009E1CBF" w:rsidRPr="009E1CBF"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разрешены</w:t>
            </w:r>
          </w:p>
          <w:p w:rsidR="009E1CBF" w:rsidRPr="00FA646A"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не разрешены</w:t>
            </w: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7A503C">
              <w:rPr>
                <w:rFonts w:ascii="Times New Roman" w:hAnsi="Times New Roman"/>
                <w:b/>
                <w:sz w:val="18"/>
                <w:szCs w:val="18"/>
              </w:rPr>
              <w:t>Частичная оплата</w:t>
            </w:r>
            <w:r w:rsidRPr="00FA646A">
              <w:rPr>
                <w:rFonts w:ascii="Times New Roman" w:hAnsi="Times New Roman"/>
                <w:sz w:val="18"/>
                <w:szCs w:val="18"/>
              </w:rPr>
              <w:t xml:space="preserve"> (отметьте нужный вариант)</w:t>
            </w:r>
          </w:p>
        </w:tc>
        <w:tc>
          <w:tcPr>
            <w:tcW w:w="2074" w:type="dxa"/>
            <w:gridSpan w:val="2"/>
          </w:tcPr>
          <w:p w:rsidR="009E1CBF" w:rsidRDefault="009E1CBF" w:rsidP="00207AE4">
            <w:pPr>
              <w:pStyle w:val="af"/>
              <w:spacing w:line="160" w:lineRule="atLeast"/>
              <w:rPr>
                <w:rFonts w:ascii="Times New Roman" w:hAnsi="Times New Roman"/>
                <w:sz w:val="18"/>
                <w:szCs w:val="18"/>
              </w:rPr>
            </w:pPr>
            <w:r>
              <w:rPr>
                <w:rFonts w:ascii="Times New Roman" w:hAnsi="Times New Roman"/>
                <w:sz w:val="18"/>
                <w:szCs w:val="18"/>
              </w:rPr>
              <w:t>разрешена</w:t>
            </w:r>
          </w:p>
          <w:p w:rsidR="009E1CBF" w:rsidRDefault="009E1CBF" w:rsidP="00207AE4">
            <w:pPr>
              <w:pStyle w:val="af"/>
              <w:spacing w:line="160" w:lineRule="atLeast"/>
              <w:rPr>
                <w:rFonts w:ascii="Times New Roman" w:hAnsi="Times New Roman"/>
                <w:sz w:val="18"/>
                <w:szCs w:val="18"/>
              </w:rPr>
            </w:pPr>
            <w:r>
              <w:rPr>
                <w:rFonts w:ascii="Times New Roman" w:hAnsi="Times New Roman"/>
                <w:sz w:val="18"/>
                <w:szCs w:val="18"/>
              </w:rPr>
              <w:t>не разрешена</w:t>
            </w:r>
          </w:p>
        </w:tc>
        <w:tc>
          <w:tcPr>
            <w:tcW w:w="2075" w:type="dxa"/>
          </w:tcPr>
          <w:p w:rsidR="009E1CBF" w:rsidRPr="009E1CBF"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разрешена</w:t>
            </w:r>
          </w:p>
          <w:p w:rsidR="009E1CBF" w:rsidRPr="00FA646A"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не разрешена</w:t>
            </w: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7A503C">
              <w:rPr>
                <w:rFonts w:ascii="Times New Roman" w:hAnsi="Times New Roman"/>
                <w:b/>
                <w:sz w:val="18"/>
                <w:szCs w:val="18"/>
              </w:rPr>
              <w:t>Другие дополнительные условия</w:t>
            </w:r>
            <w:r w:rsidRPr="00FA646A">
              <w:rPr>
                <w:rFonts w:ascii="Times New Roman" w:hAnsi="Times New Roman"/>
                <w:sz w:val="18"/>
                <w:szCs w:val="18"/>
              </w:rPr>
              <w:t xml:space="preserve"> (укажите</w:t>
            </w:r>
            <w:r>
              <w:rPr>
                <w:rFonts w:ascii="Times New Roman" w:hAnsi="Times New Roman"/>
                <w:sz w:val="18"/>
                <w:szCs w:val="18"/>
              </w:rPr>
              <w:t xml:space="preserve"> в случае наличия</w:t>
            </w:r>
            <w:r w:rsidRPr="00FA646A">
              <w:rPr>
                <w:rFonts w:ascii="Times New Roman" w:hAnsi="Times New Roman"/>
                <w:sz w:val="18"/>
                <w:szCs w:val="18"/>
              </w:rPr>
              <w:t>)</w:t>
            </w:r>
          </w:p>
        </w:tc>
        <w:tc>
          <w:tcPr>
            <w:tcW w:w="2074" w:type="dxa"/>
            <w:gridSpan w:val="2"/>
          </w:tcPr>
          <w:p w:rsidR="009E1CBF" w:rsidRPr="00FA646A" w:rsidRDefault="009E1CBF" w:rsidP="00207AE4">
            <w:pPr>
              <w:pStyle w:val="af"/>
              <w:spacing w:line="160" w:lineRule="atLeast"/>
              <w:rPr>
                <w:rFonts w:ascii="Times New Roman" w:hAnsi="Times New Roman"/>
                <w:sz w:val="18"/>
                <w:szCs w:val="18"/>
              </w:rPr>
            </w:pPr>
          </w:p>
        </w:tc>
        <w:tc>
          <w:tcPr>
            <w:tcW w:w="2075" w:type="dxa"/>
          </w:tcPr>
          <w:p w:rsidR="009E1CBF" w:rsidRPr="00FA646A" w:rsidRDefault="009E1CBF" w:rsidP="00207AE4">
            <w:pPr>
              <w:pStyle w:val="af"/>
              <w:spacing w:line="160" w:lineRule="atLeast"/>
              <w:rPr>
                <w:rFonts w:ascii="Times New Roman" w:hAnsi="Times New Roman"/>
                <w:sz w:val="18"/>
                <w:szCs w:val="18"/>
              </w:rPr>
            </w:pPr>
          </w:p>
        </w:tc>
      </w:tr>
      <w:tr w:rsidR="00840185" w:rsidRPr="00FA646A" w:rsidTr="00207AE4">
        <w:tc>
          <w:tcPr>
            <w:tcW w:w="5422" w:type="dxa"/>
            <w:gridSpan w:val="2"/>
            <w:vAlign w:val="center"/>
          </w:tcPr>
          <w:p w:rsidR="00840185" w:rsidRPr="00FA646A" w:rsidRDefault="00840185" w:rsidP="00840185">
            <w:pPr>
              <w:pStyle w:val="af"/>
              <w:spacing w:line="160" w:lineRule="atLeast"/>
              <w:rPr>
                <w:rFonts w:ascii="Times New Roman" w:hAnsi="Times New Roman"/>
                <w:sz w:val="18"/>
                <w:szCs w:val="18"/>
              </w:rPr>
            </w:pPr>
            <w:r w:rsidRPr="007A503C">
              <w:rPr>
                <w:rFonts w:ascii="Times New Roman" w:hAnsi="Times New Roman"/>
                <w:b/>
                <w:sz w:val="18"/>
                <w:szCs w:val="18"/>
              </w:rPr>
              <w:t>Срок представления документов в исполняющий банк</w:t>
            </w:r>
            <w:r w:rsidRPr="00FA646A">
              <w:rPr>
                <w:rFonts w:ascii="Times New Roman" w:hAnsi="Times New Roman"/>
                <w:sz w:val="18"/>
                <w:szCs w:val="18"/>
              </w:rPr>
              <w:t xml:space="preserve"> (укажите)</w:t>
            </w:r>
          </w:p>
        </w:tc>
        <w:tc>
          <w:tcPr>
            <w:tcW w:w="2074" w:type="dxa"/>
            <w:gridSpan w:val="2"/>
          </w:tcPr>
          <w:p w:rsidR="00840185" w:rsidRDefault="00840185" w:rsidP="00840185">
            <w:pPr>
              <w:pStyle w:val="af"/>
              <w:spacing w:line="160" w:lineRule="atLeast"/>
              <w:rPr>
                <w:rFonts w:ascii="Times New Roman" w:hAnsi="Times New Roman"/>
                <w:sz w:val="18"/>
                <w:szCs w:val="18"/>
              </w:rPr>
            </w:pPr>
            <w:r>
              <w:rPr>
                <w:rFonts w:ascii="Times New Roman" w:hAnsi="Times New Roman"/>
                <w:sz w:val="18"/>
                <w:szCs w:val="18"/>
              </w:rPr>
              <w:t>«___» __________20__</w:t>
            </w:r>
          </w:p>
          <w:p w:rsidR="00840185" w:rsidRPr="00FA646A" w:rsidRDefault="00840185" w:rsidP="00840185">
            <w:pPr>
              <w:pStyle w:val="af"/>
              <w:spacing w:line="160" w:lineRule="atLeast"/>
              <w:rPr>
                <w:rFonts w:ascii="Times New Roman" w:hAnsi="Times New Roman"/>
                <w:sz w:val="18"/>
                <w:szCs w:val="18"/>
              </w:rPr>
            </w:pPr>
            <w:r>
              <w:rPr>
                <w:rFonts w:ascii="Times New Roman" w:hAnsi="Times New Roman"/>
                <w:sz w:val="18"/>
                <w:szCs w:val="18"/>
              </w:rPr>
              <w:t>«__» календарных дней с даты_______________</w:t>
            </w:r>
          </w:p>
        </w:tc>
        <w:tc>
          <w:tcPr>
            <w:tcW w:w="2075" w:type="dxa"/>
          </w:tcPr>
          <w:p w:rsidR="00840185" w:rsidRDefault="00840185" w:rsidP="00840185">
            <w:pPr>
              <w:pStyle w:val="af"/>
              <w:spacing w:line="160" w:lineRule="atLeast"/>
              <w:rPr>
                <w:rFonts w:ascii="Times New Roman" w:hAnsi="Times New Roman"/>
                <w:sz w:val="18"/>
                <w:szCs w:val="18"/>
              </w:rPr>
            </w:pPr>
            <w:r>
              <w:rPr>
                <w:rFonts w:ascii="Times New Roman" w:hAnsi="Times New Roman"/>
                <w:sz w:val="18"/>
                <w:szCs w:val="18"/>
              </w:rPr>
              <w:t>«___» __________20__</w:t>
            </w:r>
          </w:p>
          <w:p w:rsidR="00840185" w:rsidRPr="00FA646A" w:rsidRDefault="00840185" w:rsidP="00840185">
            <w:pPr>
              <w:pStyle w:val="af"/>
              <w:spacing w:line="160" w:lineRule="atLeast"/>
              <w:rPr>
                <w:rFonts w:ascii="Times New Roman" w:hAnsi="Times New Roman"/>
                <w:sz w:val="18"/>
                <w:szCs w:val="18"/>
              </w:rPr>
            </w:pPr>
            <w:r>
              <w:rPr>
                <w:rFonts w:ascii="Times New Roman" w:hAnsi="Times New Roman"/>
                <w:sz w:val="18"/>
                <w:szCs w:val="18"/>
              </w:rPr>
              <w:t>«__» календарных дней с даты_______________</w:t>
            </w: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3344B3">
              <w:rPr>
                <w:rFonts w:ascii="Times New Roman" w:hAnsi="Times New Roman"/>
                <w:b/>
                <w:sz w:val="18"/>
                <w:szCs w:val="18"/>
              </w:rPr>
              <w:t>Расходы (НАИМЕНОВАНИЕ БАНКА – ЭМИТЕНТА) по данному аккредитиву несет</w:t>
            </w:r>
            <w:r>
              <w:rPr>
                <w:rFonts w:ascii="Times New Roman" w:hAnsi="Times New Roman"/>
                <w:sz w:val="18"/>
                <w:szCs w:val="18"/>
              </w:rPr>
              <w:t xml:space="preserve"> (отметьте нужный вариант)</w:t>
            </w:r>
          </w:p>
        </w:tc>
        <w:tc>
          <w:tcPr>
            <w:tcW w:w="2074" w:type="dxa"/>
            <w:gridSpan w:val="2"/>
          </w:tcPr>
          <w:p w:rsidR="009E1CBF" w:rsidRDefault="009E1CBF" w:rsidP="00207AE4">
            <w:pPr>
              <w:pStyle w:val="af"/>
              <w:spacing w:line="160" w:lineRule="atLeast"/>
              <w:rPr>
                <w:rFonts w:ascii="Times New Roman" w:hAnsi="Times New Roman"/>
                <w:sz w:val="18"/>
                <w:szCs w:val="18"/>
              </w:rPr>
            </w:pPr>
            <w:r>
              <w:rPr>
                <w:rFonts w:ascii="Times New Roman" w:hAnsi="Times New Roman"/>
                <w:sz w:val="18"/>
                <w:szCs w:val="18"/>
              </w:rPr>
              <w:t>плательщик</w:t>
            </w:r>
          </w:p>
          <w:p w:rsidR="009E1CBF" w:rsidRDefault="009E1CBF" w:rsidP="00207AE4">
            <w:pPr>
              <w:pStyle w:val="af"/>
              <w:spacing w:line="160" w:lineRule="atLeast"/>
              <w:rPr>
                <w:rFonts w:ascii="Times New Roman" w:hAnsi="Times New Roman"/>
                <w:sz w:val="18"/>
                <w:szCs w:val="18"/>
              </w:rPr>
            </w:pPr>
            <w:r>
              <w:rPr>
                <w:rFonts w:ascii="Times New Roman" w:hAnsi="Times New Roman"/>
                <w:sz w:val="18"/>
                <w:szCs w:val="18"/>
              </w:rPr>
              <w:t>получатель</w:t>
            </w:r>
          </w:p>
        </w:tc>
        <w:tc>
          <w:tcPr>
            <w:tcW w:w="2075" w:type="dxa"/>
          </w:tcPr>
          <w:p w:rsidR="009E1CBF" w:rsidRPr="009E1CBF"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плательщик</w:t>
            </w:r>
          </w:p>
          <w:p w:rsidR="009E1CBF" w:rsidRPr="00FA646A"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получатель</w:t>
            </w:r>
          </w:p>
        </w:tc>
      </w:tr>
      <w:tr w:rsidR="009E1CBF" w:rsidRPr="00FA646A" w:rsidTr="00207AE4">
        <w:tc>
          <w:tcPr>
            <w:tcW w:w="5422" w:type="dxa"/>
            <w:gridSpan w:val="2"/>
            <w:vAlign w:val="center"/>
          </w:tcPr>
          <w:p w:rsidR="009E1CBF" w:rsidRPr="00FA646A" w:rsidRDefault="009E1CBF" w:rsidP="00207AE4">
            <w:pPr>
              <w:pStyle w:val="af"/>
              <w:spacing w:line="160" w:lineRule="atLeast"/>
              <w:rPr>
                <w:rFonts w:ascii="Times New Roman" w:hAnsi="Times New Roman"/>
                <w:sz w:val="18"/>
                <w:szCs w:val="18"/>
              </w:rPr>
            </w:pPr>
            <w:r w:rsidRPr="003344B3">
              <w:rPr>
                <w:rFonts w:ascii="Times New Roman" w:hAnsi="Times New Roman"/>
                <w:b/>
                <w:sz w:val="18"/>
                <w:szCs w:val="18"/>
              </w:rPr>
              <w:t>Расходы других банков по данному аккредитиву несёт</w:t>
            </w:r>
            <w:r>
              <w:rPr>
                <w:rFonts w:ascii="Times New Roman" w:hAnsi="Times New Roman"/>
                <w:sz w:val="18"/>
                <w:szCs w:val="18"/>
              </w:rPr>
              <w:t xml:space="preserve"> (отметьте нужный вариант)</w:t>
            </w:r>
          </w:p>
        </w:tc>
        <w:tc>
          <w:tcPr>
            <w:tcW w:w="2074" w:type="dxa"/>
            <w:gridSpan w:val="2"/>
          </w:tcPr>
          <w:p w:rsidR="009E1CBF" w:rsidRPr="003344B3" w:rsidRDefault="009E1CBF" w:rsidP="00207AE4">
            <w:pPr>
              <w:pStyle w:val="af"/>
              <w:spacing w:line="160" w:lineRule="atLeast"/>
              <w:rPr>
                <w:rFonts w:ascii="Times New Roman" w:hAnsi="Times New Roman"/>
                <w:sz w:val="18"/>
                <w:szCs w:val="18"/>
              </w:rPr>
            </w:pPr>
            <w:r w:rsidRPr="003344B3">
              <w:rPr>
                <w:rFonts w:ascii="Times New Roman" w:hAnsi="Times New Roman"/>
                <w:sz w:val="18"/>
                <w:szCs w:val="18"/>
              </w:rPr>
              <w:t>плательщик</w:t>
            </w:r>
          </w:p>
          <w:p w:rsidR="009E1CBF" w:rsidRDefault="009E1CBF" w:rsidP="00207AE4">
            <w:pPr>
              <w:pStyle w:val="af"/>
              <w:spacing w:line="160" w:lineRule="atLeast"/>
              <w:rPr>
                <w:rFonts w:ascii="Times New Roman" w:hAnsi="Times New Roman"/>
                <w:sz w:val="18"/>
                <w:szCs w:val="18"/>
              </w:rPr>
            </w:pPr>
            <w:r w:rsidRPr="003344B3">
              <w:rPr>
                <w:rFonts w:ascii="Times New Roman" w:hAnsi="Times New Roman"/>
                <w:sz w:val="18"/>
                <w:szCs w:val="18"/>
              </w:rPr>
              <w:t>получатель</w:t>
            </w:r>
          </w:p>
        </w:tc>
        <w:tc>
          <w:tcPr>
            <w:tcW w:w="2075" w:type="dxa"/>
          </w:tcPr>
          <w:p w:rsidR="009E1CBF" w:rsidRPr="009E1CBF"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плательщик</w:t>
            </w:r>
          </w:p>
          <w:p w:rsidR="009E1CBF" w:rsidRPr="00FA646A" w:rsidRDefault="009E1CBF" w:rsidP="009E1CBF">
            <w:pPr>
              <w:pStyle w:val="af"/>
              <w:spacing w:line="160" w:lineRule="atLeast"/>
              <w:rPr>
                <w:rFonts w:ascii="Times New Roman" w:hAnsi="Times New Roman"/>
                <w:sz w:val="18"/>
                <w:szCs w:val="18"/>
              </w:rPr>
            </w:pPr>
            <w:r w:rsidRPr="009E1CBF">
              <w:rPr>
                <w:rFonts w:ascii="Times New Roman" w:hAnsi="Times New Roman"/>
                <w:sz w:val="18"/>
                <w:szCs w:val="18"/>
              </w:rPr>
              <w:t>получатель</w:t>
            </w:r>
          </w:p>
        </w:tc>
      </w:tr>
      <w:tr w:rsidR="00A61E98" w:rsidRPr="00FA646A" w:rsidTr="00207AE4">
        <w:tc>
          <w:tcPr>
            <w:tcW w:w="9571" w:type="dxa"/>
            <w:gridSpan w:val="5"/>
            <w:vAlign w:val="center"/>
          </w:tcPr>
          <w:p w:rsidR="00A61E98" w:rsidRPr="00FA646A" w:rsidRDefault="00A61E98" w:rsidP="00207AE4">
            <w:pPr>
              <w:pStyle w:val="af"/>
              <w:spacing w:line="160" w:lineRule="atLeast"/>
              <w:rPr>
                <w:rFonts w:ascii="Times New Roman" w:hAnsi="Times New Roman"/>
                <w:sz w:val="18"/>
                <w:szCs w:val="18"/>
              </w:rPr>
            </w:pPr>
          </w:p>
        </w:tc>
      </w:tr>
      <w:tr w:rsidR="00A61E98" w:rsidRPr="00FA646A" w:rsidTr="00207AE4">
        <w:trPr>
          <w:trHeight w:val="1767"/>
        </w:trPr>
        <w:tc>
          <w:tcPr>
            <w:tcW w:w="9571" w:type="dxa"/>
            <w:gridSpan w:val="5"/>
            <w:vAlign w:val="center"/>
          </w:tcPr>
          <w:p w:rsidR="00A61E98" w:rsidRPr="003E02AF" w:rsidRDefault="00A61E98" w:rsidP="00207AE4">
            <w:pPr>
              <w:pStyle w:val="af"/>
              <w:spacing w:line="160" w:lineRule="atLeast"/>
              <w:rPr>
                <w:rFonts w:ascii="Times New Roman" w:hAnsi="Times New Roman"/>
                <w:b/>
                <w:sz w:val="18"/>
                <w:szCs w:val="18"/>
              </w:rPr>
            </w:pPr>
            <w:r w:rsidRPr="003E02AF">
              <w:rPr>
                <w:rFonts w:ascii="Times New Roman" w:hAnsi="Times New Roman"/>
                <w:b/>
                <w:sz w:val="18"/>
                <w:szCs w:val="18"/>
              </w:rPr>
              <w:t>Плательщик</w:t>
            </w:r>
          </w:p>
          <w:p w:rsidR="00A61E98" w:rsidRDefault="00A61E98" w:rsidP="00207AE4">
            <w:pPr>
              <w:pStyle w:val="af"/>
              <w:spacing w:line="160" w:lineRule="atLeast"/>
              <w:rPr>
                <w:rFonts w:ascii="Times New Roman" w:hAnsi="Times New Roman"/>
                <w:sz w:val="18"/>
                <w:szCs w:val="18"/>
              </w:rPr>
            </w:pPr>
            <w:r>
              <w:rPr>
                <w:rFonts w:ascii="Times New Roman" w:hAnsi="Times New Roman"/>
                <w:sz w:val="18"/>
                <w:szCs w:val="18"/>
              </w:rPr>
              <w:t>Фамилия, имя, отчество полностью</w:t>
            </w:r>
          </w:p>
          <w:p w:rsidR="00A61E98" w:rsidRDefault="00A61E98" w:rsidP="00207AE4">
            <w:pPr>
              <w:pStyle w:val="af"/>
              <w:spacing w:line="160" w:lineRule="atLeast"/>
              <w:rPr>
                <w:rFonts w:ascii="Times New Roman" w:hAnsi="Times New Roman"/>
                <w:b/>
                <w:sz w:val="18"/>
                <w:szCs w:val="18"/>
              </w:rPr>
            </w:pPr>
            <w:r w:rsidRPr="00AC2B8F">
              <w:rPr>
                <w:rFonts w:ascii="Times New Roman" w:hAnsi="Times New Roman"/>
                <w:b/>
                <w:sz w:val="18"/>
                <w:szCs w:val="18"/>
              </w:rPr>
              <w:t>Документ, удостоверяющий личность</w:t>
            </w:r>
          </w:p>
          <w:p w:rsidR="00A61E98" w:rsidRDefault="00A61E98" w:rsidP="00207AE4">
            <w:pPr>
              <w:pStyle w:val="af"/>
              <w:spacing w:line="160" w:lineRule="atLeast"/>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w:t>
            </w:r>
          </w:p>
          <w:p w:rsidR="00A61E98" w:rsidRPr="00AC2B8F" w:rsidRDefault="00A61E98" w:rsidP="00207AE4">
            <w:pPr>
              <w:pStyle w:val="af"/>
              <w:spacing w:line="160" w:lineRule="atLeast"/>
              <w:rPr>
                <w:rFonts w:ascii="Times New Roman" w:hAnsi="Times New Roman"/>
                <w:b/>
                <w:sz w:val="18"/>
                <w:szCs w:val="18"/>
              </w:rPr>
            </w:pPr>
            <w:r w:rsidRPr="00AC2B8F">
              <w:rPr>
                <w:rFonts w:ascii="Times New Roman" w:hAnsi="Times New Roman"/>
                <w:b/>
                <w:sz w:val="18"/>
                <w:szCs w:val="18"/>
              </w:rPr>
              <w:t>Место регистрации</w:t>
            </w:r>
          </w:p>
          <w:p w:rsidR="00A61E98" w:rsidRDefault="00A61E98" w:rsidP="00207AE4">
            <w:pPr>
              <w:pStyle w:val="af"/>
              <w:spacing w:line="160" w:lineRule="atLeast"/>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w:t>
            </w:r>
          </w:p>
          <w:p w:rsidR="00A61E98" w:rsidRPr="00AC2B8F" w:rsidRDefault="00A61E98" w:rsidP="00207AE4">
            <w:pPr>
              <w:pStyle w:val="af"/>
              <w:spacing w:line="160" w:lineRule="atLeast"/>
              <w:rPr>
                <w:rFonts w:ascii="Times New Roman" w:hAnsi="Times New Roman"/>
                <w:b/>
                <w:sz w:val="18"/>
                <w:szCs w:val="18"/>
              </w:rPr>
            </w:pPr>
            <w:r w:rsidRPr="00AC2B8F">
              <w:rPr>
                <w:rFonts w:ascii="Times New Roman" w:hAnsi="Times New Roman"/>
                <w:b/>
                <w:sz w:val="18"/>
                <w:szCs w:val="18"/>
              </w:rPr>
              <w:t>Подпись плательщика</w:t>
            </w:r>
          </w:p>
          <w:p w:rsidR="00A61E98" w:rsidRPr="00FA646A" w:rsidRDefault="00A61E98" w:rsidP="00207AE4">
            <w:pPr>
              <w:pStyle w:val="af"/>
              <w:spacing w:line="160" w:lineRule="atLeast"/>
              <w:rPr>
                <w:rFonts w:ascii="Times New Roman" w:hAnsi="Times New Roman"/>
                <w:sz w:val="18"/>
                <w:szCs w:val="18"/>
              </w:rPr>
            </w:pPr>
            <w:r>
              <w:rPr>
                <w:rFonts w:ascii="Times New Roman" w:hAnsi="Times New Roman"/>
                <w:sz w:val="18"/>
                <w:szCs w:val="18"/>
              </w:rPr>
              <w:t>__________________________________</w:t>
            </w:r>
          </w:p>
        </w:tc>
      </w:tr>
      <w:tr w:rsidR="00A61E98" w:rsidRPr="00FA646A" w:rsidTr="00207AE4">
        <w:trPr>
          <w:trHeight w:val="194"/>
        </w:trPr>
        <w:tc>
          <w:tcPr>
            <w:tcW w:w="9571" w:type="dxa"/>
            <w:gridSpan w:val="5"/>
            <w:shd w:val="clear" w:color="auto" w:fill="auto"/>
            <w:vAlign w:val="center"/>
          </w:tcPr>
          <w:p w:rsidR="00A61E98" w:rsidRDefault="00A61E98" w:rsidP="00207AE4">
            <w:pPr>
              <w:pStyle w:val="af"/>
              <w:spacing w:line="160" w:lineRule="atLeast"/>
              <w:rPr>
                <w:rFonts w:ascii="Times New Roman" w:hAnsi="Times New Roman"/>
                <w:b/>
                <w:sz w:val="18"/>
                <w:szCs w:val="18"/>
              </w:rPr>
            </w:pPr>
          </w:p>
        </w:tc>
      </w:tr>
      <w:tr w:rsidR="00A61E98" w:rsidRPr="00FA646A" w:rsidTr="00207AE4">
        <w:tc>
          <w:tcPr>
            <w:tcW w:w="9571" w:type="dxa"/>
            <w:gridSpan w:val="5"/>
            <w:shd w:val="clear" w:color="auto" w:fill="auto"/>
            <w:vAlign w:val="center"/>
          </w:tcPr>
          <w:p w:rsidR="00A61E98" w:rsidRDefault="00A61E98" w:rsidP="00207AE4">
            <w:pPr>
              <w:pStyle w:val="af"/>
              <w:spacing w:line="160" w:lineRule="atLeast"/>
              <w:rPr>
                <w:rFonts w:ascii="Times New Roman" w:hAnsi="Times New Roman"/>
                <w:sz w:val="18"/>
                <w:szCs w:val="18"/>
              </w:rPr>
            </w:pPr>
            <w:r>
              <w:rPr>
                <w:rFonts w:ascii="Times New Roman" w:hAnsi="Times New Roman"/>
                <w:b/>
                <w:sz w:val="18"/>
                <w:szCs w:val="18"/>
              </w:rPr>
              <w:t xml:space="preserve">От имени Плательщика </w:t>
            </w:r>
            <w:r w:rsidRPr="00AC2B8F">
              <w:rPr>
                <w:rFonts w:ascii="Times New Roman" w:hAnsi="Times New Roman"/>
                <w:sz w:val="18"/>
                <w:szCs w:val="18"/>
              </w:rPr>
              <w:t>(заполняется доверенным лицом Плательщика)</w:t>
            </w:r>
          </w:p>
          <w:p w:rsidR="00A61E98" w:rsidRPr="00AC2B8F" w:rsidRDefault="00A61E98" w:rsidP="00207AE4">
            <w:pPr>
              <w:pStyle w:val="af"/>
              <w:spacing w:line="160" w:lineRule="atLeast"/>
              <w:rPr>
                <w:rFonts w:ascii="Times New Roman" w:hAnsi="Times New Roman"/>
                <w:b/>
                <w:sz w:val="18"/>
                <w:szCs w:val="18"/>
              </w:rPr>
            </w:pPr>
            <w:r w:rsidRPr="00AC2B8F">
              <w:rPr>
                <w:rFonts w:ascii="Times New Roman" w:hAnsi="Times New Roman"/>
                <w:b/>
                <w:sz w:val="18"/>
                <w:szCs w:val="18"/>
              </w:rPr>
              <w:t>Доверенное лицо</w:t>
            </w:r>
          </w:p>
          <w:p w:rsidR="00A61E98" w:rsidRDefault="00A61E98" w:rsidP="00207AE4">
            <w:pPr>
              <w:pStyle w:val="af"/>
              <w:spacing w:line="160" w:lineRule="atLeast"/>
              <w:rPr>
                <w:rFonts w:ascii="Times New Roman" w:hAnsi="Times New Roman"/>
                <w:sz w:val="18"/>
                <w:szCs w:val="18"/>
              </w:rPr>
            </w:pPr>
            <w:r>
              <w:rPr>
                <w:rFonts w:ascii="Times New Roman" w:hAnsi="Times New Roman"/>
                <w:sz w:val="18"/>
                <w:szCs w:val="18"/>
              </w:rPr>
              <w:t>Фамилия, имя, отчество доверенного лица полностью</w:t>
            </w:r>
          </w:p>
          <w:p w:rsidR="00A61E98" w:rsidRPr="00377F37" w:rsidRDefault="00A61E98" w:rsidP="00207AE4">
            <w:pPr>
              <w:pStyle w:val="af"/>
              <w:spacing w:line="160" w:lineRule="atLeast"/>
              <w:rPr>
                <w:rFonts w:ascii="Times New Roman" w:hAnsi="Times New Roman"/>
                <w:b/>
                <w:sz w:val="18"/>
                <w:szCs w:val="18"/>
              </w:rPr>
            </w:pPr>
            <w:r w:rsidRPr="00377F37">
              <w:rPr>
                <w:rFonts w:ascii="Times New Roman" w:hAnsi="Times New Roman"/>
                <w:b/>
                <w:sz w:val="18"/>
                <w:szCs w:val="18"/>
              </w:rPr>
              <w:lastRenderedPageBreak/>
              <w:t>Документ, удостоверяющий личность</w:t>
            </w:r>
          </w:p>
          <w:p w:rsidR="00A61E98" w:rsidRPr="00AC2B8F" w:rsidRDefault="00A61E98" w:rsidP="00207AE4">
            <w:pPr>
              <w:pStyle w:val="af"/>
              <w:spacing w:line="160" w:lineRule="atLeast"/>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w:t>
            </w:r>
          </w:p>
          <w:p w:rsidR="00A61E98" w:rsidRDefault="00A61E98" w:rsidP="00207AE4">
            <w:pPr>
              <w:pStyle w:val="af"/>
              <w:spacing w:line="160" w:lineRule="atLeast"/>
              <w:rPr>
                <w:rFonts w:ascii="Times New Roman" w:hAnsi="Times New Roman"/>
                <w:b/>
                <w:sz w:val="18"/>
                <w:szCs w:val="18"/>
              </w:rPr>
            </w:pPr>
            <w:r>
              <w:rPr>
                <w:rFonts w:ascii="Times New Roman" w:hAnsi="Times New Roman"/>
                <w:b/>
                <w:sz w:val="18"/>
                <w:szCs w:val="18"/>
              </w:rPr>
              <w:t>Место регистрации</w:t>
            </w:r>
          </w:p>
          <w:p w:rsidR="00A61E98" w:rsidRDefault="00A61E98" w:rsidP="00207AE4">
            <w:pPr>
              <w:pStyle w:val="af"/>
              <w:spacing w:line="160" w:lineRule="atLeast"/>
              <w:rPr>
                <w:rFonts w:ascii="Times New Roman" w:hAnsi="Times New Roman"/>
                <w:b/>
                <w:sz w:val="18"/>
                <w:szCs w:val="18"/>
              </w:rPr>
            </w:pPr>
            <w:r>
              <w:rPr>
                <w:rFonts w:ascii="Times New Roman" w:hAnsi="Times New Roman"/>
                <w:b/>
                <w:sz w:val="18"/>
                <w:szCs w:val="18"/>
              </w:rPr>
              <w:t xml:space="preserve">_______________________________________________________________________________________________________ </w:t>
            </w:r>
          </w:p>
          <w:p w:rsidR="00A61E98" w:rsidRDefault="00A61E98" w:rsidP="00207AE4">
            <w:pPr>
              <w:pStyle w:val="af"/>
              <w:spacing w:line="160" w:lineRule="atLeast"/>
              <w:rPr>
                <w:rFonts w:ascii="Times New Roman" w:hAnsi="Times New Roman"/>
                <w:b/>
                <w:sz w:val="18"/>
                <w:szCs w:val="18"/>
              </w:rPr>
            </w:pPr>
            <w:r>
              <w:rPr>
                <w:rFonts w:ascii="Times New Roman" w:hAnsi="Times New Roman"/>
                <w:b/>
                <w:sz w:val="18"/>
                <w:szCs w:val="18"/>
              </w:rPr>
              <w:t>Действующий на основании доверенности № _________ от «___» ____________________ 20___ года</w:t>
            </w:r>
          </w:p>
          <w:p w:rsidR="00A61E98" w:rsidRDefault="00A61E98" w:rsidP="00207AE4">
            <w:pPr>
              <w:pStyle w:val="af"/>
              <w:spacing w:line="160" w:lineRule="atLeast"/>
              <w:rPr>
                <w:rFonts w:ascii="Times New Roman" w:hAnsi="Times New Roman"/>
                <w:b/>
                <w:sz w:val="18"/>
                <w:szCs w:val="18"/>
              </w:rPr>
            </w:pPr>
            <w:r>
              <w:rPr>
                <w:rFonts w:ascii="Times New Roman" w:hAnsi="Times New Roman"/>
                <w:b/>
                <w:sz w:val="18"/>
                <w:szCs w:val="18"/>
              </w:rPr>
              <w:t>Подпись доверенного лица</w:t>
            </w:r>
          </w:p>
          <w:p w:rsidR="00A61E98" w:rsidRDefault="00A61E98" w:rsidP="00207AE4">
            <w:pPr>
              <w:pStyle w:val="af"/>
              <w:spacing w:line="160" w:lineRule="atLeast"/>
              <w:rPr>
                <w:rFonts w:ascii="Times New Roman" w:hAnsi="Times New Roman"/>
                <w:b/>
                <w:sz w:val="18"/>
                <w:szCs w:val="18"/>
              </w:rPr>
            </w:pPr>
            <w:r>
              <w:rPr>
                <w:rFonts w:ascii="Times New Roman" w:hAnsi="Times New Roman"/>
                <w:b/>
                <w:sz w:val="18"/>
                <w:szCs w:val="18"/>
              </w:rPr>
              <w:t>___________________________________</w:t>
            </w:r>
          </w:p>
          <w:p w:rsidR="00A61E98" w:rsidRPr="003E02AF" w:rsidRDefault="00A61E98" w:rsidP="00207AE4">
            <w:pPr>
              <w:pStyle w:val="af"/>
              <w:spacing w:line="160" w:lineRule="atLeast"/>
              <w:rPr>
                <w:rFonts w:ascii="Times New Roman" w:hAnsi="Times New Roman"/>
                <w:b/>
                <w:sz w:val="18"/>
                <w:szCs w:val="18"/>
              </w:rPr>
            </w:pPr>
          </w:p>
        </w:tc>
      </w:tr>
      <w:tr w:rsidR="00A61E98" w:rsidRPr="00FA646A" w:rsidTr="00207AE4">
        <w:tc>
          <w:tcPr>
            <w:tcW w:w="9571" w:type="dxa"/>
            <w:gridSpan w:val="5"/>
            <w:shd w:val="clear" w:color="auto" w:fill="C9C9C9" w:themeFill="accent3" w:themeFillTint="99"/>
            <w:vAlign w:val="center"/>
          </w:tcPr>
          <w:p w:rsidR="00A61E98" w:rsidRPr="003E02AF" w:rsidRDefault="00A61E98" w:rsidP="00207AE4">
            <w:pPr>
              <w:pStyle w:val="af"/>
              <w:spacing w:line="160" w:lineRule="atLeast"/>
              <w:rPr>
                <w:rFonts w:ascii="Times New Roman" w:hAnsi="Times New Roman"/>
                <w:b/>
                <w:sz w:val="18"/>
                <w:szCs w:val="18"/>
              </w:rPr>
            </w:pPr>
            <w:r w:rsidRPr="003E02AF">
              <w:rPr>
                <w:rFonts w:ascii="Times New Roman" w:hAnsi="Times New Roman"/>
                <w:b/>
                <w:sz w:val="18"/>
                <w:szCs w:val="18"/>
              </w:rPr>
              <w:lastRenderedPageBreak/>
              <w:t>ОТМЕТКИ БАНКА (ЗАПОЛНЯЕТСЯ СОТРУДНИКАМИ (НАИМЕНОВАНИЕ БАНКА – ЭМИТЕНТА)</w:t>
            </w:r>
          </w:p>
        </w:tc>
      </w:tr>
      <w:tr w:rsidR="00A61E98" w:rsidRPr="00FA646A" w:rsidTr="00207AE4">
        <w:trPr>
          <w:trHeight w:val="1500"/>
        </w:trPr>
        <w:tc>
          <w:tcPr>
            <w:tcW w:w="9571" w:type="dxa"/>
            <w:gridSpan w:val="5"/>
            <w:vAlign w:val="center"/>
          </w:tcPr>
          <w:p w:rsidR="00A61E98" w:rsidRPr="00FA646A" w:rsidRDefault="00A61E98" w:rsidP="00207AE4">
            <w:pPr>
              <w:pStyle w:val="af"/>
              <w:spacing w:line="160" w:lineRule="atLeast"/>
              <w:rPr>
                <w:rFonts w:ascii="Times New Roman" w:hAnsi="Times New Roman"/>
                <w:sz w:val="18"/>
                <w:szCs w:val="18"/>
              </w:rPr>
            </w:pPr>
            <w:r w:rsidRPr="005E6103">
              <w:rPr>
                <w:rFonts w:ascii="Times New Roman" w:hAnsi="Times New Roman"/>
                <w:b/>
                <w:sz w:val="18"/>
                <w:szCs w:val="18"/>
              </w:rPr>
              <w:t>Заявление принято к рассмотрению</w:t>
            </w:r>
            <w:r w:rsidRPr="00FA646A">
              <w:rPr>
                <w:rFonts w:ascii="Times New Roman" w:hAnsi="Times New Roman"/>
                <w:sz w:val="18"/>
                <w:szCs w:val="18"/>
              </w:rPr>
              <w:t xml:space="preserve">                                                      Фамилия, Имя, Отчество, принявшего заявление</w:t>
            </w:r>
          </w:p>
          <w:p w:rsidR="00A61E98" w:rsidRPr="00FA646A" w:rsidRDefault="00A61E98" w:rsidP="00207AE4">
            <w:pPr>
              <w:pStyle w:val="af"/>
              <w:spacing w:line="160" w:lineRule="atLeast"/>
              <w:rPr>
                <w:rFonts w:ascii="Times New Roman" w:hAnsi="Times New Roman"/>
                <w:sz w:val="18"/>
                <w:szCs w:val="18"/>
              </w:rPr>
            </w:pPr>
            <w:r>
              <w:rPr>
                <w:rFonts w:ascii="Times New Roman" w:hAnsi="Times New Roman"/>
                <w:sz w:val="18"/>
                <w:szCs w:val="18"/>
              </w:rPr>
              <w:t>Д</w:t>
            </w:r>
            <w:r w:rsidRPr="00FA646A">
              <w:rPr>
                <w:rFonts w:ascii="Times New Roman" w:hAnsi="Times New Roman"/>
                <w:sz w:val="18"/>
                <w:szCs w:val="18"/>
              </w:rPr>
              <w:t>ата</w:t>
            </w:r>
          </w:p>
          <w:p w:rsidR="00A61E98" w:rsidRPr="00FA646A" w:rsidRDefault="00A61E98" w:rsidP="00207AE4">
            <w:pPr>
              <w:pStyle w:val="af"/>
              <w:spacing w:line="160" w:lineRule="atLeast"/>
              <w:rPr>
                <w:rFonts w:ascii="Times New Roman" w:hAnsi="Times New Roman"/>
                <w:sz w:val="18"/>
                <w:szCs w:val="18"/>
              </w:rPr>
            </w:pPr>
            <w:r>
              <w:rPr>
                <w:rFonts w:ascii="Times New Roman" w:hAnsi="Times New Roman"/>
                <w:sz w:val="18"/>
                <w:szCs w:val="18"/>
              </w:rPr>
              <w:t>П</w:t>
            </w:r>
            <w:r w:rsidRPr="00FA646A">
              <w:rPr>
                <w:rFonts w:ascii="Times New Roman" w:hAnsi="Times New Roman"/>
                <w:sz w:val="18"/>
                <w:szCs w:val="18"/>
              </w:rPr>
              <w:t>одпись лица, принявшего заявление</w:t>
            </w:r>
          </w:p>
        </w:tc>
      </w:tr>
      <w:tr w:rsidR="00A61E98" w:rsidRPr="00FA646A" w:rsidTr="00207AE4">
        <w:trPr>
          <w:trHeight w:val="2012"/>
        </w:trPr>
        <w:tc>
          <w:tcPr>
            <w:tcW w:w="9571" w:type="dxa"/>
            <w:gridSpan w:val="5"/>
            <w:vAlign w:val="center"/>
          </w:tcPr>
          <w:p w:rsidR="00A61E98" w:rsidRPr="005E6103" w:rsidRDefault="00A61E98" w:rsidP="00207AE4">
            <w:pPr>
              <w:pStyle w:val="af"/>
              <w:spacing w:line="160" w:lineRule="atLeast"/>
              <w:rPr>
                <w:rFonts w:ascii="Times New Roman" w:hAnsi="Times New Roman"/>
                <w:b/>
                <w:sz w:val="18"/>
                <w:szCs w:val="18"/>
              </w:rPr>
            </w:pPr>
            <w:r w:rsidRPr="005E6103">
              <w:rPr>
                <w:rFonts w:ascii="Times New Roman" w:hAnsi="Times New Roman"/>
                <w:b/>
                <w:sz w:val="18"/>
                <w:szCs w:val="18"/>
              </w:rPr>
              <w:t>Данные плательщика соответствуют паспортным данным</w:t>
            </w:r>
          </w:p>
          <w:p w:rsidR="00A61E98" w:rsidRPr="005E6103" w:rsidRDefault="00A61E98" w:rsidP="00207AE4">
            <w:pPr>
              <w:pStyle w:val="af"/>
              <w:spacing w:line="160" w:lineRule="atLeast"/>
              <w:rPr>
                <w:rFonts w:ascii="Times New Roman" w:hAnsi="Times New Roman"/>
                <w:b/>
                <w:sz w:val="18"/>
                <w:szCs w:val="18"/>
              </w:rPr>
            </w:pPr>
            <w:r w:rsidRPr="005E6103">
              <w:rPr>
                <w:rFonts w:ascii="Times New Roman" w:hAnsi="Times New Roman"/>
                <w:b/>
                <w:sz w:val="18"/>
                <w:szCs w:val="18"/>
              </w:rPr>
              <w:t>Подписи соответствуют образцам, заявленным в банковской карточке/паспортным данным</w:t>
            </w:r>
          </w:p>
          <w:p w:rsidR="00A61E98" w:rsidRDefault="00A61E98" w:rsidP="00207AE4">
            <w:pPr>
              <w:pStyle w:val="af"/>
              <w:spacing w:line="160" w:lineRule="atLeast"/>
              <w:rPr>
                <w:rFonts w:ascii="Times New Roman" w:hAnsi="Times New Roman"/>
                <w:sz w:val="18"/>
                <w:szCs w:val="18"/>
              </w:rPr>
            </w:pPr>
            <w:r>
              <w:rPr>
                <w:rFonts w:ascii="Times New Roman" w:hAnsi="Times New Roman"/>
                <w:sz w:val="18"/>
                <w:szCs w:val="18"/>
              </w:rPr>
              <w:t>Дата</w:t>
            </w:r>
          </w:p>
          <w:p w:rsidR="00A61E98" w:rsidRPr="00FA646A" w:rsidRDefault="00A61E98" w:rsidP="00207AE4">
            <w:pPr>
              <w:pStyle w:val="af"/>
              <w:spacing w:line="160" w:lineRule="atLeast"/>
              <w:rPr>
                <w:rFonts w:ascii="Times New Roman" w:hAnsi="Times New Roman"/>
                <w:sz w:val="18"/>
                <w:szCs w:val="18"/>
              </w:rPr>
            </w:pPr>
            <w:r>
              <w:rPr>
                <w:rFonts w:ascii="Times New Roman" w:hAnsi="Times New Roman"/>
                <w:sz w:val="18"/>
                <w:szCs w:val="18"/>
              </w:rPr>
              <w:t>Подпись лица, принявшего заявление</w:t>
            </w:r>
          </w:p>
        </w:tc>
      </w:tr>
    </w:tbl>
    <w:p w:rsidR="00585C52" w:rsidRDefault="00585C52" w:rsidP="00585C52"/>
    <w:p w:rsidR="006468BC" w:rsidRDefault="00221594" w:rsidP="001067F5">
      <w:pPr>
        <w:pStyle w:val="4"/>
        <w:numPr>
          <w:ilvl w:val="3"/>
          <w:numId w:val="6"/>
        </w:numPr>
      </w:pPr>
      <w:bookmarkStart w:id="53" w:name="_Toc416628066"/>
      <w:r>
        <w:t xml:space="preserve"> </w:t>
      </w:r>
      <w:r w:rsidR="006468BC">
        <w:t>Порядок заполнения Заявления на изменение условий по аккредитиву</w:t>
      </w:r>
      <w:bookmarkEnd w:id="53"/>
    </w:p>
    <w:p w:rsidR="006468BC" w:rsidRDefault="006468BC" w:rsidP="006468BC"/>
    <w:p w:rsidR="00B25811" w:rsidRDefault="006468BC" w:rsidP="006468BC">
      <w:pPr>
        <w:jc w:val="both"/>
      </w:pPr>
      <w:r>
        <w:tab/>
        <w:t xml:space="preserve">Порядок заполнения «Заявления на изменение условий по аккредитиву» соответствует порядку заполнения </w:t>
      </w:r>
      <w:r w:rsidR="00B46EC6">
        <w:t>«Заявления</w:t>
      </w:r>
      <w:r>
        <w:t xml:space="preserve"> на открытие аккредитива» </w:t>
      </w:r>
    </w:p>
    <w:p w:rsidR="00B25811" w:rsidRDefault="006468BC" w:rsidP="00B25811">
      <w:pPr>
        <w:ind w:firstLine="708"/>
        <w:jc w:val="both"/>
      </w:pPr>
      <w:r>
        <w:t xml:space="preserve">Графа "Действующие условия" заполняется полностью на основании реквизитов </w:t>
      </w:r>
      <w:r w:rsidR="00B46EC6">
        <w:t>«Заявления на открытие аккредитива»</w:t>
      </w:r>
      <w:r>
        <w:t>; графа "Измененные (новые условия)" заполняется</w:t>
      </w:r>
      <w:r w:rsidR="00B25811">
        <w:t xml:space="preserve"> </w:t>
      </w:r>
      <w:r>
        <w:t>только по тем позициям, где предусмотрены соответствующие изменения сведений</w:t>
      </w:r>
      <w:r w:rsidR="00B25811">
        <w:t xml:space="preserve"> </w:t>
      </w:r>
      <w:r>
        <w:t>(установлены новые условия)</w:t>
      </w:r>
      <w:r w:rsidR="00B25811">
        <w:t>.</w:t>
      </w:r>
      <w:r>
        <w:t xml:space="preserve"> </w:t>
      </w:r>
    </w:p>
    <w:p w:rsidR="006468BC" w:rsidRDefault="00B25811" w:rsidP="00B25811">
      <w:pPr>
        <w:ind w:firstLine="708"/>
        <w:jc w:val="both"/>
      </w:pPr>
      <w:r>
        <w:t>И</w:t>
      </w:r>
      <w:r w:rsidR="006468BC">
        <w:t>ные позиции графы "Измененные (новые) условия",</w:t>
      </w:r>
      <w:r>
        <w:t xml:space="preserve"> </w:t>
      </w:r>
      <w:r w:rsidR="006468BC">
        <w:t>которые не содержат изменений сведений (новых условий), прочеркиваются "-</w:t>
      </w:r>
      <w:r>
        <w:t>--</w:t>
      </w:r>
      <w:r w:rsidR="006468BC">
        <w:t>"</w:t>
      </w:r>
      <w:r>
        <w:t>.</w:t>
      </w:r>
    </w:p>
    <w:p w:rsidR="00B25811" w:rsidRDefault="00B25811"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B21002" w:rsidRDefault="00B21002" w:rsidP="00B25811">
      <w:pPr>
        <w:ind w:firstLine="708"/>
        <w:jc w:val="both"/>
      </w:pPr>
    </w:p>
    <w:p w:rsidR="00585C52" w:rsidRDefault="00A150F1" w:rsidP="001067F5">
      <w:pPr>
        <w:pStyle w:val="3"/>
        <w:numPr>
          <w:ilvl w:val="2"/>
          <w:numId w:val="6"/>
        </w:numPr>
      </w:pPr>
      <w:bookmarkStart w:id="54" w:name="_Toc416628067"/>
      <w:r>
        <w:t xml:space="preserve"> </w:t>
      </w:r>
      <w:bookmarkStart w:id="55" w:name="_Toc460855554"/>
      <w:r w:rsidR="0088474F">
        <w:t>Опись документов по аккредитиву, пред</w:t>
      </w:r>
      <w:r w:rsidR="00547D93">
        <w:t>о</w:t>
      </w:r>
      <w:r w:rsidR="0088474F">
        <w:t>ставляемая Получателем</w:t>
      </w:r>
      <w:bookmarkEnd w:id="54"/>
      <w:bookmarkEnd w:id="55"/>
      <w:r w:rsidR="00585C52">
        <w:t xml:space="preserve"> </w:t>
      </w:r>
    </w:p>
    <w:p w:rsidR="006F289F" w:rsidRPr="006F289F" w:rsidRDefault="006F289F" w:rsidP="006F289F"/>
    <w:tbl>
      <w:tblPr>
        <w:tblStyle w:val="af1"/>
        <w:tblW w:w="0" w:type="auto"/>
        <w:tblLook w:val="04A0"/>
      </w:tblPr>
      <w:tblGrid>
        <w:gridCol w:w="9571"/>
      </w:tblGrid>
      <w:tr w:rsidR="003749AE" w:rsidRPr="003749AE" w:rsidTr="00B06504">
        <w:trPr>
          <w:trHeight w:val="12420"/>
        </w:trPr>
        <w:tc>
          <w:tcPr>
            <w:tcW w:w="9571" w:type="dxa"/>
          </w:tcPr>
          <w:p w:rsidR="00585C52" w:rsidRDefault="00585C52" w:rsidP="00B06504">
            <w:pPr>
              <w:jc w:val="center"/>
            </w:pPr>
          </w:p>
          <w:p w:rsidR="003749AE" w:rsidRPr="00CF3C56" w:rsidRDefault="003749AE" w:rsidP="00B06504">
            <w:pPr>
              <w:jc w:val="center"/>
            </w:pPr>
            <w:r w:rsidRPr="00CF3C56">
              <w:t>ОПИСЬ ДОКУМЕНТОВ № ___</w:t>
            </w:r>
          </w:p>
          <w:p w:rsidR="003749AE" w:rsidRPr="003749AE" w:rsidRDefault="003749AE" w:rsidP="00B06504">
            <w:pPr>
              <w:jc w:val="center"/>
              <w:rPr>
                <w:sz w:val="20"/>
                <w:szCs w:val="20"/>
              </w:rPr>
            </w:pPr>
            <w:r w:rsidRPr="003749AE">
              <w:rPr>
                <w:sz w:val="20"/>
                <w:szCs w:val="20"/>
              </w:rPr>
              <w:t xml:space="preserve">                                                                                                «___» ___________ 20 ___ г.</w:t>
            </w:r>
          </w:p>
          <w:p w:rsidR="003749AE" w:rsidRPr="003749AE" w:rsidRDefault="003749AE" w:rsidP="00B06504">
            <w:pPr>
              <w:jc w:val="both"/>
              <w:rPr>
                <w:sz w:val="20"/>
                <w:szCs w:val="20"/>
              </w:rPr>
            </w:pPr>
            <w:r w:rsidRPr="003749AE">
              <w:rPr>
                <w:sz w:val="20"/>
                <w:szCs w:val="20"/>
              </w:rPr>
              <w:t>Исполняющий банк _________________________________________________________________</w:t>
            </w:r>
            <w:r>
              <w:rPr>
                <w:sz w:val="20"/>
                <w:szCs w:val="20"/>
              </w:rPr>
              <w:t>______</w:t>
            </w:r>
            <w:r w:rsidRPr="003749AE">
              <w:rPr>
                <w:sz w:val="20"/>
                <w:szCs w:val="20"/>
              </w:rPr>
              <w:t>_</w:t>
            </w:r>
          </w:p>
          <w:p w:rsidR="003749AE" w:rsidRPr="003749AE" w:rsidRDefault="003749AE" w:rsidP="00B06504">
            <w:pPr>
              <w:jc w:val="both"/>
              <w:rPr>
                <w:sz w:val="20"/>
                <w:szCs w:val="20"/>
              </w:rPr>
            </w:pPr>
            <w:r w:rsidRPr="003749AE">
              <w:rPr>
                <w:sz w:val="20"/>
                <w:szCs w:val="20"/>
              </w:rPr>
              <w:t>____________________________________________________________________________________</w:t>
            </w:r>
            <w:r>
              <w:rPr>
                <w:sz w:val="20"/>
                <w:szCs w:val="20"/>
              </w:rPr>
              <w:t>______</w:t>
            </w:r>
          </w:p>
          <w:p w:rsidR="003749AE" w:rsidRPr="003749AE" w:rsidRDefault="003749AE" w:rsidP="00B06504">
            <w:pPr>
              <w:jc w:val="both"/>
              <w:rPr>
                <w:sz w:val="20"/>
                <w:szCs w:val="20"/>
              </w:rPr>
            </w:pPr>
            <w:r w:rsidRPr="003749AE">
              <w:rPr>
                <w:sz w:val="20"/>
                <w:szCs w:val="20"/>
              </w:rPr>
              <w:t>Аккредитив № ___________ от «____» _______________ 20___ г.</w:t>
            </w:r>
          </w:p>
          <w:p w:rsidR="003749AE" w:rsidRPr="003749AE" w:rsidRDefault="003749AE" w:rsidP="00B06504">
            <w:pPr>
              <w:jc w:val="both"/>
              <w:rPr>
                <w:sz w:val="20"/>
                <w:szCs w:val="20"/>
              </w:rPr>
            </w:pPr>
            <w:r w:rsidRPr="003749AE">
              <w:rPr>
                <w:sz w:val="20"/>
                <w:szCs w:val="20"/>
              </w:rPr>
              <w:t>Получатель____________________________________________________________________</w:t>
            </w:r>
            <w:r>
              <w:rPr>
                <w:sz w:val="20"/>
                <w:szCs w:val="20"/>
              </w:rPr>
              <w:t>______</w:t>
            </w:r>
            <w:r w:rsidRPr="003749AE">
              <w:rPr>
                <w:sz w:val="20"/>
                <w:szCs w:val="20"/>
              </w:rPr>
              <w:t xml:space="preserve">______ </w:t>
            </w:r>
          </w:p>
          <w:p w:rsidR="003749AE" w:rsidRPr="003749AE" w:rsidRDefault="003749AE" w:rsidP="00B06504">
            <w:pPr>
              <w:jc w:val="both"/>
              <w:rPr>
                <w:sz w:val="20"/>
                <w:szCs w:val="20"/>
              </w:rPr>
            </w:pPr>
            <w:r w:rsidRPr="003749AE">
              <w:rPr>
                <w:sz w:val="20"/>
                <w:szCs w:val="20"/>
              </w:rPr>
              <w:t>____________________________________________________________________________________</w:t>
            </w:r>
            <w:r>
              <w:rPr>
                <w:sz w:val="20"/>
                <w:szCs w:val="20"/>
              </w:rPr>
              <w:t>______</w:t>
            </w:r>
          </w:p>
          <w:p w:rsidR="003749AE" w:rsidRPr="003749AE" w:rsidRDefault="003749AE" w:rsidP="00B06504">
            <w:pPr>
              <w:jc w:val="both"/>
              <w:rPr>
                <w:sz w:val="20"/>
                <w:szCs w:val="20"/>
              </w:rPr>
            </w:pPr>
            <w:r w:rsidRPr="003749AE">
              <w:rPr>
                <w:sz w:val="20"/>
                <w:szCs w:val="20"/>
              </w:rPr>
              <w:t>Расчетный/текущий счет Получателя____________________________________________________</w:t>
            </w:r>
            <w:r>
              <w:rPr>
                <w:sz w:val="20"/>
                <w:szCs w:val="20"/>
              </w:rPr>
              <w:t>_______</w:t>
            </w:r>
          </w:p>
          <w:p w:rsidR="003749AE" w:rsidRPr="003749AE" w:rsidRDefault="003749AE" w:rsidP="00B06504">
            <w:pPr>
              <w:jc w:val="both"/>
              <w:rPr>
                <w:sz w:val="20"/>
                <w:szCs w:val="20"/>
              </w:rPr>
            </w:pPr>
            <w:r w:rsidRPr="003749AE">
              <w:rPr>
                <w:sz w:val="20"/>
                <w:szCs w:val="20"/>
              </w:rPr>
              <w:t>Банк Получателя_____________________________________________________________________</w:t>
            </w:r>
            <w:r>
              <w:rPr>
                <w:sz w:val="20"/>
                <w:szCs w:val="20"/>
              </w:rPr>
              <w:t>_______</w:t>
            </w:r>
            <w:r w:rsidRPr="003749AE">
              <w:rPr>
                <w:sz w:val="20"/>
                <w:szCs w:val="20"/>
              </w:rPr>
              <w:t xml:space="preserve"> </w:t>
            </w:r>
          </w:p>
          <w:p w:rsidR="003749AE" w:rsidRPr="003749AE" w:rsidRDefault="003749AE" w:rsidP="00B06504">
            <w:pPr>
              <w:jc w:val="both"/>
              <w:rPr>
                <w:sz w:val="20"/>
                <w:szCs w:val="20"/>
              </w:rPr>
            </w:pPr>
            <w:r w:rsidRPr="003749AE">
              <w:rPr>
                <w:sz w:val="20"/>
                <w:szCs w:val="20"/>
              </w:rPr>
              <w:t>__________________________________________________________________________________</w:t>
            </w:r>
            <w:r>
              <w:rPr>
                <w:sz w:val="20"/>
                <w:szCs w:val="20"/>
              </w:rPr>
              <w:t>______</w:t>
            </w:r>
            <w:r w:rsidRPr="003749AE">
              <w:rPr>
                <w:sz w:val="20"/>
                <w:szCs w:val="20"/>
              </w:rPr>
              <w:t xml:space="preserve">__ </w:t>
            </w:r>
          </w:p>
          <w:p w:rsidR="003749AE" w:rsidRPr="003749AE" w:rsidRDefault="003749AE" w:rsidP="00B06504">
            <w:pPr>
              <w:jc w:val="both"/>
              <w:rPr>
                <w:sz w:val="20"/>
                <w:szCs w:val="20"/>
              </w:rPr>
            </w:pPr>
            <w:r w:rsidRPr="003749AE">
              <w:rPr>
                <w:sz w:val="20"/>
                <w:szCs w:val="20"/>
              </w:rPr>
              <w:t>Плательщик__________________________________________________________________________</w:t>
            </w:r>
            <w:r>
              <w:rPr>
                <w:sz w:val="20"/>
                <w:szCs w:val="20"/>
              </w:rPr>
              <w:t>_____</w:t>
            </w:r>
          </w:p>
          <w:p w:rsidR="003749AE" w:rsidRPr="003749AE" w:rsidRDefault="003749AE" w:rsidP="00B06504">
            <w:pPr>
              <w:jc w:val="both"/>
              <w:rPr>
                <w:sz w:val="20"/>
                <w:szCs w:val="20"/>
              </w:rPr>
            </w:pPr>
            <w:r w:rsidRPr="003749AE">
              <w:rPr>
                <w:sz w:val="20"/>
                <w:szCs w:val="20"/>
              </w:rPr>
              <w:t>____________________________________________________________________________________</w:t>
            </w:r>
            <w:r>
              <w:rPr>
                <w:sz w:val="20"/>
                <w:szCs w:val="20"/>
              </w:rPr>
              <w:t>______</w:t>
            </w:r>
            <w:r w:rsidRPr="003749AE">
              <w:rPr>
                <w:sz w:val="20"/>
                <w:szCs w:val="20"/>
              </w:rPr>
              <w:t xml:space="preserve"> </w:t>
            </w:r>
          </w:p>
          <w:p w:rsidR="003749AE" w:rsidRPr="003749AE" w:rsidRDefault="003749AE" w:rsidP="00B06504">
            <w:pPr>
              <w:jc w:val="both"/>
              <w:rPr>
                <w:sz w:val="20"/>
                <w:szCs w:val="20"/>
              </w:rPr>
            </w:pPr>
            <w:r w:rsidRPr="003749AE">
              <w:rPr>
                <w:sz w:val="20"/>
                <w:szCs w:val="20"/>
              </w:rPr>
              <w:t>Расчетный/текущий счет Плательщика______________________________________________</w:t>
            </w:r>
            <w:r>
              <w:rPr>
                <w:sz w:val="20"/>
                <w:szCs w:val="20"/>
              </w:rPr>
              <w:t>______</w:t>
            </w:r>
            <w:r w:rsidRPr="003749AE">
              <w:rPr>
                <w:sz w:val="20"/>
                <w:szCs w:val="20"/>
              </w:rPr>
              <w:t>_____</w:t>
            </w:r>
          </w:p>
          <w:p w:rsidR="003749AE" w:rsidRPr="003749AE" w:rsidRDefault="003749AE" w:rsidP="00B06504">
            <w:pPr>
              <w:jc w:val="both"/>
              <w:rPr>
                <w:sz w:val="20"/>
                <w:szCs w:val="20"/>
              </w:rPr>
            </w:pPr>
            <w:r w:rsidRPr="003749AE">
              <w:rPr>
                <w:sz w:val="20"/>
                <w:szCs w:val="20"/>
              </w:rPr>
              <w:t>Банк Плательщика____________________________________________________________________</w:t>
            </w:r>
            <w:r>
              <w:rPr>
                <w:sz w:val="20"/>
                <w:szCs w:val="20"/>
              </w:rPr>
              <w:t>______</w:t>
            </w:r>
            <w:r w:rsidRPr="003749AE">
              <w:rPr>
                <w:sz w:val="20"/>
                <w:szCs w:val="20"/>
              </w:rPr>
              <w:t xml:space="preserve"> </w:t>
            </w:r>
          </w:p>
          <w:p w:rsidR="003749AE" w:rsidRPr="003749AE" w:rsidRDefault="003749AE" w:rsidP="00B06504">
            <w:pPr>
              <w:jc w:val="both"/>
              <w:rPr>
                <w:sz w:val="20"/>
                <w:szCs w:val="20"/>
              </w:rPr>
            </w:pPr>
            <w:r w:rsidRPr="003749AE">
              <w:rPr>
                <w:sz w:val="20"/>
                <w:szCs w:val="20"/>
              </w:rPr>
              <w:t>____________________________________________________________________________________</w:t>
            </w:r>
            <w:r>
              <w:rPr>
                <w:sz w:val="20"/>
                <w:szCs w:val="20"/>
              </w:rPr>
              <w:t>______</w:t>
            </w:r>
            <w:r w:rsidRPr="003749AE">
              <w:rPr>
                <w:sz w:val="20"/>
                <w:szCs w:val="20"/>
              </w:rPr>
              <w:t xml:space="preserve"> </w:t>
            </w:r>
          </w:p>
          <w:p w:rsidR="003749AE" w:rsidRPr="003749AE" w:rsidRDefault="003749AE" w:rsidP="00B06504">
            <w:pPr>
              <w:jc w:val="both"/>
              <w:rPr>
                <w:sz w:val="20"/>
                <w:szCs w:val="20"/>
              </w:rPr>
            </w:pPr>
            <w:r w:rsidRPr="003749AE">
              <w:rPr>
                <w:sz w:val="20"/>
                <w:szCs w:val="20"/>
              </w:rPr>
              <w:t>Сумма прописью __________________________________________________________</w:t>
            </w:r>
            <w:r>
              <w:rPr>
                <w:sz w:val="20"/>
                <w:szCs w:val="20"/>
              </w:rPr>
              <w:t>______</w:t>
            </w:r>
            <w:r w:rsidRPr="003749AE">
              <w:rPr>
                <w:sz w:val="20"/>
                <w:szCs w:val="20"/>
              </w:rPr>
              <w:t xml:space="preserve">___________ </w:t>
            </w:r>
          </w:p>
          <w:p w:rsidR="003749AE" w:rsidRDefault="003749AE" w:rsidP="00B06504">
            <w:pPr>
              <w:jc w:val="both"/>
              <w:rPr>
                <w:sz w:val="20"/>
                <w:szCs w:val="20"/>
              </w:rPr>
            </w:pPr>
            <w:r w:rsidRPr="003749AE">
              <w:rPr>
                <w:sz w:val="20"/>
                <w:szCs w:val="20"/>
              </w:rPr>
              <w:t>_______________________________________________________________________________</w:t>
            </w:r>
            <w:r>
              <w:rPr>
                <w:sz w:val="20"/>
                <w:szCs w:val="20"/>
              </w:rPr>
              <w:t>_____</w:t>
            </w:r>
            <w:r w:rsidRPr="003749AE">
              <w:rPr>
                <w:sz w:val="20"/>
                <w:szCs w:val="20"/>
              </w:rPr>
              <w:t>______</w:t>
            </w:r>
            <w:r>
              <w:rPr>
                <w:sz w:val="20"/>
                <w:szCs w:val="20"/>
              </w:rPr>
              <w:t xml:space="preserve"> </w:t>
            </w:r>
          </w:p>
          <w:p w:rsidR="003749AE" w:rsidRPr="003749AE" w:rsidRDefault="003749AE" w:rsidP="00B06504">
            <w:pPr>
              <w:jc w:val="both"/>
              <w:rPr>
                <w:sz w:val="20"/>
                <w:szCs w:val="20"/>
              </w:rPr>
            </w:pPr>
          </w:p>
          <w:tbl>
            <w:tblPr>
              <w:tblStyle w:val="af1"/>
              <w:tblW w:w="4445" w:type="pct"/>
              <w:jc w:val="center"/>
              <w:tblLook w:val="04A0"/>
            </w:tblPr>
            <w:tblGrid>
              <w:gridCol w:w="799"/>
              <w:gridCol w:w="2654"/>
              <w:gridCol w:w="2308"/>
              <w:gridCol w:w="1377"/>
              <w:gridCol w:w="1170"/>
            </w:tblGrid>
            <w:tr w:rsidR="003749AE" w:rsidRPr="003749AE" w:rsidTr="00B06504">
              <w:trPr>
                <w:jc w:val="center"/>
              </w:trPr>
              <w:tc>
                <w:tcPr>
                  <w:tcW w:w="569" w:type="pct"/>
                </w:tcPr>
                <w:p w:rsidR="003749AE" w:rsidRPr="003749AE" w:rsidRDefault="003749AE" w:rsidP="00B06504">
                  <w:pPr>
                    <w:jc w:val="center"/>
                    <w:rPr>
                      <w:sz w:val="18"/>
                      <w:szCs w:val="18"/>
                    </w:rPr>
                  </w:pPr>
                  <w:r w:rsidRPr="003749AE">
                    <w:rPr>
                      <w:sz w:val="18"/>
                      <w:szCs w:val="18"/>
                    </w:rPr>
                    <w:t>№ п/п</w:t>
                  </w:r>
                </w:p>
              </w:tc>
              <w:tc>
                <w:tcPr>
                  <w:tcW w:w="1685" w:type="pct"/>
                </w:tcPr>
                <w:p w:rsidR="003749AE" w:rsidRPr="003749AE" w:rsidRDefault="003749AE" w:rsidP="00B06504">
                  <w:pPr>
                    <w:jc w:val="center"/>
                    <w:rPr>
                      <w:sz w:val="18"/>
                      <w:szCs w:val="18"/>
                    </w:rPr>
                  </w:pPr>
                  <w:r w:rsidRPr="003749AE">
                    <w:rPr>
                      <w:sz w:val="18"/>
                      <w:szCs w:val="18"/>
                    </w:rPr>
                    <w:t>Дата отгрузки (отпуска) товаров, выполнения работ, оказания услуг</w:t>
                  </w:r>
                </w:p>
              </w:tc>
              <w:tc>
                <w:tcPr>
                  <w:tcW w:w="1476" w:type="pct"/>
                </w:tcPr>
                <w:p w:rsidR="003749AE" w:rsidRPr="003749AE" w:rsidRDefault="003749AE" w:rsidP="00B06504">
                  <w:pPr>
                    <w:jc w:val="center"/>
                    <w:rPr>
                      <w:sz w:val="18"/>
                      <w:szCs w:val="18"/>
                    </w:rPr>
                  </w:pPr>
                  <w:r w:rsidRPr="003749AE">
                    <w:rPr>
                      <w:sz w:val="18"/>
                      <w:szCs w:val="18"/>
                    </w:rPr>
                    <w:t>Номера документов, требуемых в соответствии с условиями аккредитива</w:t>
                  </w:r>
                </w:p>
              </w:tc>
              <w:tc>
                <w:tcPr>
                  <w:tcW w:w="916" w:type="pct"/>
                </w:tcPr>
                <w:p w:rsidR="003749AE" w:rsidRPr="003749AE" w:rsidRDefault="003749AE" w:rsidP="00B06504">
                  <w:pPr>
                    <w:jc w:val="center"/>
                    <w:rPr>
                      <w:sz w:val="18"/>
                      <w:szCs w:val="18"/>
                    </w:rPr>
                  </w:pPr>
                  <w:r w:rsidRPr="003749AE">
                    <w:rPr>
                      <w:sz w:val="18"/>
                      <w:szCs w:val="18"/>
                    </w:rPr>
                    <w:t>Сумма (рубли, копейки)</w:t>
                  </w:r>
                </w:p>
              </w:tc>
              <w:tc>
                <w:tcPr>
                  <w:tcW w:w="353" w:type="pct"/>
                </w:tcPr>
                <w:p w:rsidR="003749AE" w:rsidRPr="003749AE" w:rsidRDefault="003749AE" w:rsidP="00B06504">
                  <w:pPr>
                    <w:jc w:val="center"/>
                    <w:rPr>
                      <w:sz w:val="18"/>
                      <w:szCs w:val="18"/>
                    </w:rPr>
                  </w:pPr>
                  <w:r w:rsidRPr="003749AE">
                    <w:rPr>
                      <w:sz w:val="18"/>
                      <w:szCs w:val="18"/>
                    </w:rPr>
                    <w:t>Примечание</w:t>
                  </w:r>
                </w:p>
              </w:tc>
            </w:tr>
            <w:tr w:rsidR="003749AE" w:rsidRPr="003749AE" w:rsidTr="00B06504">
              <w:trPr>
                <w:jc w:val="center"/>
              </w:trPr>
              <w:tc>
                <w:tcPr>
                  <w:tcW w:w="569" w:type="pct"/>
                </w:tcPr>
                <w:p w:rsidR="003749AE" w:rsidRPr="003749AE" w:rsidRDefault="003749AE" w:rsidP="00B06504">
                  <w:pPr>
                    <w:jc w:val="both"/>
                  </w:pPr>
                </w:p>
              </w:tc>
              <w:tc>
                <w:tcPr>
                  <w:tcW w:w="1685" w:type="pct"/>
                </w:tcPr>
                <w:p w:rsidR="003749AE" w:rsidRPr="003749AE" w:rsidRDefault="003749AE" w:rsidP="00B06504">
                  <w:pPr>
                    <w:jc w:val="both"/>
                  </w:pPr>
                </w:p>
              </w:tc>
              <w:tc>
                <w:tcPr>
                  <w:tcW w:w="1476" w:type="pct"/>
                </w:tcPr>
                <w:p w:rsidR="003749AE" w:rsidRPr="003749AE" w:rsidRDefault="003749AE" w:rsidP="00B06504">
                  <w:pPr>
                    <w:jc w:val="both"/>
                  </w:pPr>
                </w:p>
              </w:tc>
              <w:tc>
                <w:tcPr>
                  <w:tcW w:w="916" w:type="pct"/>
                </w:tcPr>
                <w:p w:rsidR="003749AE" w:rsidRPr="003749AE" w:rsidRDefault="003749AE" w:rsidP="00B06504">
                  <w:pPr>
                    <w:jc w:val="both"/>
                  </w:pPr>
                </w:p>
              </w:tc>
              <w:tc>
                <w:tcPr>
                  <w:tcW w:w="353" w:type="pct"/>
                </w:tcPr>
                <w:p w:rsidR="003749AE" w:rsidRPr="003749AE" w:rsidRDefault="003749AE" w:rsidP="00B06504">
                  <w:pPr>
                    <w:jc w:val="both"/>
                  </w:pPr>
                </w:p>
              </w:tc>
            </w:tr>
            <w:tr w:rsidR="003749AE" w:rsidRPr="003749AE" w:rsidTr="00B06504">
              <w:trPr>
                <w:jc w:val="center"/>
              </w:trPr>
              <w:tc>
                <w:tcPr>
                  <w:tcW w:w="569" w:type="pct"/>
                </w:tcPr>
                <w:p w:rsidR="003749AE" w:rsidRPr="003749AE" w:rsidRDefault="003749AE" w:rsidP="00B06504">
                  <w:pPr>
                    <w:jc w:val="both"/>
                  </w:pPr>
                </w:p>
              </w:tc>
              <w:tc>
                <w:tcPr>
                  <w:tcW w:w="1685" w:type="pct"/>
                </w:tcPr>
                <w:p w:rsidR="003749AE" w:rsidRPr="003749AE" w:rsidRDefault="003749AE" w:rsidP="00B06504">
                  <w:pPr>
                    <w:jc w:val="both"/>
                  </w:pPr>
                </w:p>
              </w:tc>
              <w:tc>
                <w:tcPr>
                  <w:tcW w:w="1476" w:type="pct"/>
                </w:tcPr>
                <w:p w:rsidR="003749AE" w:rsidRPr="003749AE" w:rsidRDefault="003749AE" w:rsidP="00B06504">
                  <w:pPr>
                    <w:jc w:val="both"/>
                  </w:pPr>
                </w:p>
              </w:tc>
              <w:tc>
                <w:tcPr>
                  <w:tcW w:w="916" w:type="pct"/>
                </w:tcPr>
                <w:p w:rsidR="003749AE" w:rsidRPr="003749AE" w:rsidRDefault="003749AE" w:rsidP="00B06504">
                  <w:pPr>
                    <w:jc w:val="both"/>
                  </w:pPr>
                </w:p>
              </w:tc>
              <w:tc>
                <w:tcPr>
                  <w:tcW w:w="353" w:type="pct"/>
                </w:tcPr>
                <w:p w:rsidR="003749AE" w:rsidRPr="003749AE" w:rsidRDefault="003749AE" w:rsidP="00B06504">
                  <w:pPr>
                    <w:jc w:val="both"/>
                  </w:pPr>
                </w:p>
              </w:tc>
            </w:tr>
            <w:tr w:rsidR="003749AE" w:rsidRPr="003749AE" w:rsidTr="00B06504">
              <w:trPr>
                <w:jc w:val="center"/>
              </w:trPr>
              <w:tc>
                <w:tcPr>
                  <w:tcW w:w="569" w:type="pct"/>
                </w:tcPr>
                <w:p w:rsidR="003749AE" w:rsidRPr="003749AE" w:rsidRDefault="003749AE" w:rsidP="00B06504">
                  <w:pPr>
                    <w:jc w:val="both"/>
                  </w:pPr>
                </w:p>
              </w:tc>
              <w:tc>
                <w:tcPr>
                  <w:tcW w:w="1685" w:type="pct"/>
                </w:tcPr>
                <w:p w:rsidR="003749AE" w:rsidRPr="003749AE" w:rsidRDefault="003749AE" w:rsidP="00B06504">
                  <w:pPr>
                    <w:jc w:val="both"/>
                  </w:pPr>
                </w:p>
              </w:tc>
              <w:tc>
                <w:tcPr>
                  <w:tcW w:w="1476" w:type="pct"/>
                </w:tcPr>
                <w:p w:rsidR="003749AE" w:rsidRPr="003749AE" w:rsidRDefault="003749AE" w:rsidP="00B06504">
                  <w:pPr>
                    <w:jc w:val="both"/>
                  </w:pPr>
                </w:p>
              </w:tc>
              <w:tc>
                <w:tcPr>
                  <w:tcW w:w="916" w:type="pct"/>
                </w:tcPr>
                <w:p w:rsidR="003749AE" w:rsidRPr="003749AE" w:rsidRDefault="003749AE" w:rsidP="00B06504">
                  <w:pPr>
                    <w:jc w:val="both"/>
                  </w:pPr>
                </w:p>
              </w:tc>
              <w:tc>
                <w:tcPr>
                  <w:tcW w:w="353" w:type="pct"/>
                </w:tcPr>
                <w:p w:rsidR="003749AE" w:rsidRPr="003749AE" w:rsidRDefault="003749AE" w:rsidP="00B06504">
                  <w:pPr>
                    <w:jc w:val="both"/>
                  </w:pPr>
                </w:p>
              </w:tc>
            </w:tr>
          </w:tbl>
          <w:p w:rsidR="003749AE" w:rsidRPr="003749AE" w:rsidRDefault="003749AE" w:rsidP="00B06504">
            <w:pPr>
              <w:pStyle w:val="af"/>
              <w:spacing w:line="160" w:lineRule="atLeast"/>
              <w:jc w:val="both"/>
              <w:rPr>
                <w:rFonts w:ascii="Times New Roman" w:hAnsi="Times New Roman"/>
                <w:b/>
                <w:sz w:val="18"/>
                <w:szCs w:val="18"/>
              </w:rPr>
            </w:pPr>
          </w:p>
          <w:p w:rsidR="003749AE" w:rsidRPr="00CF3C56" w:rsidRDefault="003749AE" w:rsidP="00B06504">
            <w:pPr>
              <w:pStyle w:val="af"/>
              <w:spacing w:line="160" w:lineRule="atLeast"/>
              <w:jc w:val="both"/>
              <w:rPr>
                <w:rFonts w:ascii="Times New Roman" w:hAnsi="Times New Roman"/>
                <w:b/>
                <w:sz w:val="18"/>
                <w:szCs w:val="18"/>
              </w:rPr>
            </w:pPr>
            <w:r w:rsidRPr="00CF3C56">
              <w:rPr>
                <w:rFonts w:ascii="Times New Roman" w:hAnsi="Times New Roman"/>
                <w:b/>
                <w:sz w:val="18"/>
                <w:szCs w:val="18"/>
              </w:rPr>
              <w:t>Получатель</w:t>
            </w:r>
          </w:p>
          <w:p w:rsidR="00CF3C56" w:rsidRPr="00CF3C56" w:rsidRDefault="00CF3C56" w:rsidP="00B06504">
            <w:pPr>
              <w:pStyle w:val="af"/>
              <w:spacing w:line="160" w:lineRule="atLeast"/>
              <w:jc w:val="both"/>
              <w:rPr>
                <w:rFonts w:ascii="Times New Roman" w:hAnsi="Times New Roman"/>
                <w:sz w:val="18"/>
                <w:szCs w:val="18"/>
              </w:rPr>
            </w:pPr>
            <w:r w:rsidRPr="00CF3C56">
              <w:rPr>
                <w:rFonts w:ascii="Times New Roman" w:hAnsi="Times New Roman"/>
                <w:sz w:val="18"/>
                <w:szCs w:val="18"/>
              </w:rPr>
              <w:t>Наименование получателя – юридического лица полностью</w:t>
            </w:r>
          </w:p>
          <w:p w:rsidR="00CF3C56" w:rsidRPr="003749AE" w:rsidRDefault="00CF3C56" w:rsidP="00B06504">
            <w:pPr>
              <w:pStyle w:val="af"/>
              <w:spacing w:line="160" w:lineRule="atLeast"/>
              <w:jc w:val="both"/>
              <w:rPr>
                <w:rFonts w:ascii="Times New Roman" w:hAnsi="Times New Roman"/>
                <w:b/>
                <w:sz w:val="18"/>
                <w:szCs w:val="18"/>
              </w:rPr>
            </w:pPr>
            <w:r>
              <w:rPr>
                <w:rFonts w:ascii="Times New Roman" w:hAnsi="Times New Roman"/>
                <w:b/>
                <w:sz w:val="18"/>
                <w:szCs w:val="18"/>
              </w:rPr>
              <w:t>____________________________________________________________________________________________________</w:t>
            </w:r>
          </w:p>
          <w:p w:rsidR="003749AE" w:rsidRPr="003749AE" w:rsidRDefault="003749AE" w:rsidP="00B06504">
            <w:pPr>
              <w:pStyle w:val="af"/>
              <w:spacing w:line="160" w:lineRule="atLeast"/>
              <w:jc w:val="both"/>
              <w:rPr>
                <w:rFonts w:ascii="Times New Roman" w:hAnsi="Times New Roman"/>
                <w:sz w:val="18"/>
                <w:szCs w:val="18"/>
              </w:rPr>
            </w:pPr>
            <w:r w:rsidRPr="003749AE">
              <w:rPr>
                <w:rFonts w:ascii="Times New Roman" w:hAnsi="Times New Roman"/>
                <w:sz w:val="18"/>
                <w:szCs w:val="18"/>
              </w:rPr>
              <w:t>Руководитель                                                                  подпись                                                       расшифровка подписи</w:t>
            </w:r>
          </w:p>
          <w:p w:rsidR="003749AE" w:rsidRPr="003749AE" w:rsidRDefault="003749AE" w:rsidP="00B06504">
            <w:pPr>
              <w:pStyle w:val="af"/>
              <w:spacing w:line="160" w:lineRule="atLeast"/>
              <w:jc w:val="both"/>
              <w:rPr>
                <w:rFonts w:ascii="Times New Roman" w:hAnsi="Times New Roman"/>
                <w:sz w:val="18"/>
                <w:szCs w:val="18"/>
              </w:rPr>
            </w:pPr>
            <w:r w:rsidRPr="003749AE">
              <w:rPr>
                <w:rFonts w:ascii="Times New Roman" w:hAnsi="Times New Roman"/>
                <w:sz w:val="18"/>
                <w:szCs w:val="18"/>
              </w:rPr>
              <w:t>Главный бухгалтер                                                         подпись                                                       расшифровка подписи</w:t>
            </w:r>
          </w:p>
          <w:p w:rsidR="003749AE" w:rsidRPr="003749AE" w:rsidRDefault="003749AE" w:rsidP="00B06504">
            <w:pPr>
              <w:jc w:val="both"/>
              <w:rPr>
                <w:sz w:val="18"/>
                <w:szCs w:val="18"/>
              </w:rPr>
            </w:pPr>
            <w:r w:rsidRPr="003749AE">
              <w:rPr>
                <w:sz w:val="18"/>
                <w:szCs w:val="18"/>
              </w:rPr>
              <w:t>МП</w:t>
            </w:r>
          </w:p>
          <w:p w:rsidR="00CF3C56" w:rsidRDefault="00CF3C56" w:rsidP="00B06504">
            <w:pPr>
              <w:jc w:val="both"/>
              <w:rPr>
                <w:b/>
                <w:sz w:val="18"/>
                <w:szCs w:val="18"/>
              </w:rPr>
            </w:pPr>
          </w:p>
          <w:p w:rsidR="003749AE" w:rsidRDefault="003749AE" w:rsidP="00B06504">
            <w:pPr>
              <w:jc w:val="both"/>
              <w:rPr>
                <w:b/>
                <w:sz w:val="18"/>
                <w:szCs w:val="18"/>
              </w:rPr>
            </w:pPr>
            <w:r w:rsidRPr="003749AE">
              <w:rPr>
                <w:b/>
                <w:sz w:val="18"/>
                <w:szCs w:val="18"/>
              </w:rPr>
              <w:t>Получатель</w:t>
            </w:r>
          </w:p>
          <w:p w:rsidR="003749AE" w:rsidRPr="003749AE" w:rsidRDefault="003749AE" w:rsidP="00B06504">
            <w:pPr>
              <w:jc w:val="both"/>
              <w:rPr>
                <w:sz w:val="18"/>
                <w:szCs w:val="18"/>
              </w:rPr>
            </w:pPr>
            <w:r w:rsidRPr="003749AE">
              <w:rPr>
                <w:sz w:val="18"/>
                <w:szCs w:val="18"/>
              </w:rPr>
              <w:t>Фамилия, имя, отчество</w:t>
            </w:r>
            <w:r w:rsidR="00CF3C56">
              <w:rPr>
                <w:sz w:val="18"/>
                <w:szCs w:val="18"/>
              </w:rPr>
              <w:t xml:space="preserve"> получателя</w:t>
            </w:r>
            <w:r w:rsidRPr="003749AE">
              <w:rPr>
                <w:sz w:val="18"/>
                <w:szCs w:val="18"/>
              </w:rPr>
              <w:t xml:space="preserve"> полностью</w:t>
            </w:r>
          </w:p>
          <w:p w:rsidR="003749AE" w:rsidRPr="003749AE" w:rsidRDefault="003749AE" w:rsidP="00B06504">
            <w:pPr>
              <w:jc w:val="both"/>
              <w:rPr>
                <w:sz w:val="18"/>
                <w:szCs w:val="18"/>
              </w:rPr>
            </w:pPr>
            <w:r w:rsidRPr="003749AE">
              <w:rPr>
                <w:sz w:val="18"/>
                <w:szCs w:val="18"/>
              </w:rPr>
              <w:t>_____________________________________________________________________________________________________</w:t>
            </w:r>
          </w:p>
          <w:p w:rsidR="003749AE" w:rsidRPr="00CF3C56" w:rsidRDefault="003749AE" w:rsidP="00B06504">
            <w:pPr>
              <w:jc w:val="both"/>
              <w:rPr>
                <w:sz w:val="18"/>
                <w:szCs w:val="18"/>
              </w:rPr>
            </w:pPr>
            <w:r w:rsidRPr="00CF3C56">
              <w:rPr>
                <w:sz w:val="18"/>
                <w:szCs w:val="18"/>
              </w:rPr>
              <w:t>Подпись получателя</w:t>
            </w:r>
          </w:p>
          <w:p w:rsidR="003749AE" w:rsidRDefault="003749AE" w:rsidP="00B06504">
            <w:pPr>
              <w:jc w:val="both"/>
              <w:rPr>
                <w:sz w:val="18"/>
                <w:szCs w:val="18"/>
              </w:rPr>
            </w:pPr>
            <w:r w:rsidRPr="003749AE">
              <w:rPr>
                <w:sz w:val="18"/>
                <w:szCs w:val="18"/>
              </w:rPr>
              <w:t>__________________________________</w:t>
            </w:r>
            <w:r w:rsidR="00CF3C56">
              <w:rPr>
                <w:sz w:val="18"/>
                <w:szCs w:val="18"/>
              </w:rPr>
              <w:t xml:space="preserve"> </w:t>
            </w:r>
          </w:p>
          <w:p w:rsidR="00CF3C56" w:rsidRPr="003749AE" w:rsidRDefault="00CF3C56" w:rsidP="00B06504">
            <w:pPr>
              <w:jc w:val="both"/>
              <w:rPr>
                <w:sz w:val="18"/>
                <w:szCs w:val="18"/>
              </w:rPr>
            </w:pPr>
          </w:p>
          <w:p w:rsidR="003749AE" w:rsidRPr="003749AE" w:rsidRDefault="003749AE" w:rsidP="00B06504">
            <w:pPr>
              <w:pStyle w:val="af"/>
              <w:spacing w:line="160" w:lineRule="atLeast"/>
              <w:jc w:val="both"/>
              <w:rPr>
                <w:rFonts w:ascii="Times New Roman" w:hAnsi="Times New Roman"/>
                <w:sz w:val="18"/>
                <w:szCs w:val="18"/>
              </w:rPr>
            </w:pPr>
            <w:r w:rsidRPr="003749AE">
              <w:rPr>
                <w:rFonts w:ascii="Times New Roman" w:hAnsi="Times New Roman"/>
                <w:b/>
                <w:sz w:val="18"/>
                <w:szCs w:val="18"/>
              </w:rPr>
              <w:t xml:space="preserve">От имени Получателя </w:t>
            </w:r>
            <w:r w:rsidRPr="003749AE">
              <w:rPr>
                <w:rFonts w:ascii="Times New Roman" w:hAnsi="Times New Roman"/>
                <w:sz w:val="18"/>
                <w:szCs w:val="18"/>
              </w:rPr>
              <w:t>(заполняется доверенным лицом Получателя)</w:t>
            </w:r>
          </w:p>
          <w:p w:rsidR="003749AE" w:rsidRPr="00CF3C56" w:rsidRDefault="003749AE" w:rsidP="00B06504">
            <w:pPr>
              <w:pStyle w:val="af"/>
              <w:spacing w:line="160" w:lineRule="atLeast"/>
              <w:jc w:val="both"/>
              <w:rPr>
                <w:rFonts w:ascii="Times New Roman" w:hAnsi="Times New Roman"/>
                <w:sz w:val="18"/>
                <w:szCs w:val="18"/>
              </w:rPr>
            </w:pPr>
            <w:r w:rsidRPr="00CF3C56">
              <w:rPr>
                <w:rFonts w:ascii="Times New Roman" w:hAnsi="Times New Roman"/>
                <w:sz w:val="18"/>
                <w:szCs w:val="18"/>
              </w:rPr>
              <w:t>Доверенное лицо</w:t>
            </w:r>
          </w:p>
          <w:p w:rsidR="003749AE" w:rsidRPr="003749AE" w:rsidRDefault="003749AE" w:rsidP="00B06504">
            <w:pPr>
              <w:pStyle w:val="af"/>
              <w:spacing w:line="160" w:lineRule="atLeast"/>
              <w:jc w:val="both"/>
              <w:rPr>
                <w:rFonts w:ascii="Times New Roman" w:hAnsi="Times New Roman"/>
                <w:sz w:val="18"/>
                <w:szCs w:val="18"/>
              </w:rPr>
            </w:pPr>
            <w:r w:rsidRPr="003749AE">
              <w:rPr>
                <w:rFonts w:ascii="Times New Roman" w:hAnsi="Times New Roman"/>
                <w:sz w:val="18"/>
                <w:szCs w:val="18"/>
              </w:rPr>
              <w:t>Фамилия, имя, отчество доверенного лица полностью</w:t>
            </w:r>
          </w:p>
          <w:p w:rsidR="003749AE" w:rsidRPr="003749AE" w:rsidRDefault="003749AE" w:rsidP="00B06504">
            <w:pPr>
              <w:pStyle w:val="af"/>
              <w:spacing w:line="160" w:lineRule="atLeast"/>
              <w:jc w:val="both"/>
              <w:rPr>
                <w:rFonts w:ascii="Times New Roman" w:hAnsi="Times New Roman"/>
                <w:sz w:val="18"/>
                <w:szCs w:val="18"/>
              </w:rPr>
            </w:pPr>
            <w:r w:rsidRPr="003749AE">
              <w:rPr>
                <w:rFonts w:ascii="Times New Roman" w:hAnsi="Times New Roman"/>
                <w:sz w:val="18"/>
                <w:szCs w:val="18"/>
              </w:rPr>
              <w:t>______________________________________________________________________________________________________</w:t>
            </w:r>
          </w:p>
          <w:p w:rsidR="003749AE" w:rsidRPr="00CF3C56" w:rsidRDefault="003749AE" w:rsidP="00B06504">
            <w:pPr>
              <w:pStyle w:val="af"/>
              <w:spacing w:line="160" w:lineRule="atLeast"/>
              <w:jc w:val="both"/>
              <w:rPr>
                <w:rFonts w:ascii="Times New Roman" w:hAnsi="Times New Roman"/>
                <w:sz w:val="18"/>
                <w:szCs w:val="18"/>
              </w:rPr>
            </w:pPr>
            <w:r w:rsidRPr="00CF3C56">
              <w:rPr>
                <w:rFonts w:ascii="Times New Roman" w:hAnsi="Times New Roman"/>
                <w:sz w:val="18"/>
                <w:szCs w:val="18"/>
              </w:rPr>
              <w:t>Документ, удостоверяющий личность</w:t>
            </w:r>
          </w:p>
          <w:p w:rsidR="003749AE" w:rsidRPr="003749AE" w:rsidRDefault="003749AE" w:rsidP="00B06504">
            <w:pPr>
              <w:pStyle w:val="af"/>
              <w:spacing w:line="160" w:lineRule="atLeast"/>
              <w:jc w:val="both"/>
              <w:rPr>
                <w:rFonts w:ascii="Times New Roman" w:hAnsi="Times New Roman"/>
                <w:sz w:val="18"/>
                <w:szCs w:val="18"/>
              </w:rPr>
            </w:pPr>
            <w:r w:rsidRPr="003749AE">
              <w:rPr>
                <w:rFonts w:ascii="Times New Roman" w:hAnsi="Times New Roman"/>
                <w:sz w:val="18"/>
                <w:szCs w:val="18"/>
              </w:rPr>
              <w:t>_______________________________________________________________________________________________________</w:t>
            </w:r>
          </w:p>
          <w:p w:rsidR="003749AE" w:rsidRPr="00CF3C56" w:rsidRDefault="003749AE" w:rsidP="00B06504">
            <w:pPr>
              <w:pStyle w:val="af"/>
              <w:spacing w:line="160" w:lineRule="atLeast"/>
              <w:jc w:val="both"/>
              <w:rPr>
                <w:rFonts w:ascii="Times New Roman" w:hAnsi="Times New Roman"/>
                <w:sz w:val="18"/>
                <w:szCs w:val="18"/>
              </w:rPr>
            </w:pPr>
            <w:r w:rsidRPr="00CF3C56">
              <w:rPr>
                <w:rFonts w:ascii="Times New Roman" w:hAnsi="Times New Roman"/>
                <w:sz w:val="18"/>
                <w:szCs w:val="18"/>
              </w:rPr>
              <w:t>Место регистрации</w:t>
            </w:r>
          </w:p>
          <w:p w:rsidR="003749AE" w:rsidRPr="003749AE" w:rsidRDefault="003749AE" w:rsidP="00B06504">
            <w:pPr>
              <w:pStyle w:val="af"/>
              <w:spacing w:line="160" w:lineRule="atLeast"/>
              <w:jc w:val="both"/>
              <w:rPr>
                <w:rFonts w:ascii="Times New Roman" w:hAnsi="Times New Roman"/>
                <w:b/>
                <w:sz w:val="18"/>
                <w:szCs w:val="18"/>
              </w:rPr>
            </w:pPr>
            <w:r w:rsidRPr="003749AE">
              <w:rPr>
                <w:rFonts w:ascii="Times New Roman" w:hAnsi="Times New Roman"/>
                <w:b/>
                <w:sz w:val="18"/>
                <w:szCs w:val="18"/>
              </w:rPr>
              <w:t xml:space="preserve">_______________________________________________________________________________________________________ </w:t>
            </w:r>
          </w:p>
          <w:p w:rsidR="003749AE" w:rsidRPr="00CF3C56" w:rsidRDefault="003749AE" w:rsidP="00B06504">
            <w:pPr>
              <w:pStyle w:val="af"/>
              <w:spacing w:line="160" w:lineRule="atLeast"/>
              <w:jc w:val="both"/>
              <w:rPr>
                <w:rFonts w:ascii="Times New Roman" w:hAnsi="Times New Roman"/>
                <w:sz w:val="18"/>
                <w:szCs w:val="18"/>
              </w:rPr>
            </w:pPr>
            <w:r w:rsidRPr="00CF3C56">
              <w:rPr>
                <w:rFonts w:ascii="Times New Roman" w:hAnsi="Times New Roman"/>
                <w:sz w:val="18"/>
                <w:szCs w:val="18"/>
              </w:rPr>
              <w:t>Действующий на основании доверенности № _________ от «___» ____________________ 20___ г</w:t>
            </w:r>
          </w:p>
          <w:p w:rsidR="003749AE" w:rsidRPr="00CF3C56" w:rsidRDefault="003749AE" w:rsidP="00B06504">
            <w:pPr>
              <w:pStyle w:val="af"/>
              <w:spacing w:line="160" w:lineRule="atLeast"/>
              <w:jc w:val="both"/>
              <w:rPr>
                <w:rFonts w:ascii="Times New Roman" w:hAnsi="Times New Roman"/>
                <w:sz w:val="18"/>
                <w:szCs w:val="18"/>
              </w:rPr>
            </w:pPr>
            <w:r w:rsidRPr="00CF3C56">
              <w:rPr>
                <w:rFonts w:ascii="Times New Roman" w:hAnsi="Times New Roman"/>
                <w:sz w:val="18"/>
                <w:szCs w:val="18"/>
              </w:rPr>
              <w:t>Подпись доверенного лица</w:t>
            </w:r>
          </w:p>
          <w:p w:rsidR="003749AE" w:rsidRPr="003749AE" w:rsidRDefault="003749AE" w:rsidP="00B06504">
            <w:pPr>
              <w:pStyle w:val="af"/>
              <w:spacing w:line="160" w:lineRule="atLeast"/>
              <w:jc w:val="both"/>
              <w:rPr>
                <w:sz w:val="20"/>
                <w:szCs w:val="20"/>
              </w:rPr>
            </w:pPr>
            <w:r w:rsidRPr="003749AE">
              <w:rPr>
                <w:rFonts w:ascii="Times New Roman" w:hAnsi="Times New Roman"/>
                <w:b/>
                <w:sz w:val="18"/>
                <w:szCs w:val="18"/>
              </w:rPr>
              <w:t>___________________________________</w:t>
            </w:r>
          </w:p>
        </w:tc>
      </w:tr>
      <w:tr w:rsidR="00CF3C56" w:rsidRPr="003749AE" w:rsidTr="00B06504">
        <w:trPr>
          <w:trHeight w:val="5119"/>
        </w:trPr>
        <w:tc>
          <w:tcPr>
            <w:tcW w:w="9571" w:type="dxa"/>
          </w:tcPr>
          <w:p w:rsidR="00CF3C56" w:rsidRPr="00CF3C56" w:rsidRDefault="00CF3C56" w:rsidP="00B06504">
            <w:pPr>
              <w:jc w:val="both"/>
              <w:rPr>
                <w:b/>
              </w:rPr>
            </w:pPr>
            <w:r w:rsidRPr="00CF3C56">
              <w:rPr>
                <w:b/>
              </w:rPr>
              <w:lastRenderedPageBreak/>
              <w:t>Акцептован</w:t>
            </w:r>
            <w:r>
              <w:rPr>
                <w:b/>
              </w:rPr>
              <w:t>о</w:t>
            </w:r>
            <w:r w:rsidRPr="00CF3C56">
              <w:rPr>
                <w:b/>
              </w:rPr>
              <w:t xml:space="preserve"> за счет аккредитива № _______ от «_____» __________________ 20____г.</w:t>
            </w:r>
          </w:p>
          <w:p w:rsidR="00CF3C56" w:rsidRDefault="00CF3C56" w:rsidP="00B06504">
            <w:pPr>
              <w:jc w:val="both"/>
              <w:rPr>
                <w:b/>
              </w:rPr>
            </w:pPr>
            <w:r w:rsidRPr="00CF3C56">
              <w:rPr>
                <w:b/>
              </w:rPr>
              <w:t>Уполномоченным</w:t>
            </w:r>
          </w:p>
          <w:p w:rsidR="00CF3C56" w:rsidRDefault="00CF3C56" w:rsidP="00B06504">
            <w:pPr>
              <w:jc w:val="both"/>
              <w:rPr>
                <w:b/>
              </w:rPr>
            </w:pPr>
          </w:p>
          <w:p w:rsidR="00CF3C56" w:rsidRPr="00CF3C56" w:rsidRDefault="00CF3C56" w:rsidP="00B06504">
            <w:pPr>
              <w:jc w:val="both"/>
              <w:rPr>
                <w:b/>
                <w:sz w:val="18"/>
                <w:szCs w:val="18"/>
              </w:rPr>
            </w:pPr>
            <w:r w:rsidRPr="00CF3C56">
              <w:rPr>
                <w:b/>
                <w:sz w:val="18"/>
                <w:szCs w:val="18"/>
              </w:rPr>
              <w:t>Плательщик</w:t>
            </w:r>
          </w:p>
          <w:p w:rsidR="00CF3C56" w:rsidRPr="003749AE" w:rsidRDefault="00CF3C56" w:rsidP="00B06504">
            <w:pPr>
              <w:jc w:val="both"/>
              <w:rPr>
                <w:sz w:val="18"/>
                <w:szCs w:val="18"/>
              </w:rPr>
            </w:pPr>
            <w:r w:rsidRPr="003749AE">
              <w:rPr>
                <w:sz w:val="18"/>
                <w:szCs w:val="18"/>
              </w:rPr>
              <w:t>Наименование плательщика – юридического лица полностью</w:t>
            </w:r>
          </w:p>
          <w:p w:rsidR="00CF3C56" w:rsidRPr="003749AE" w:rsidRDefault="00CF3C56" w:rsidP="00B06504">
            <w:pPr>
              <w:jc w:val="both"/>
            </w:pPr>
            <w:r w:rsidRPr="003749AE">
              <w:t xml:space="preserve">__________________________________________________________________________________ </w:t>
            </w:r>
          </w:p>
          <w:p w:rsidR="00CF3C56" w:rsidRDefault="00CF3C56" w:rsidP="00B06504">
            <w:pPr>
              <w:jc w:val="both"/>
              <w:rPr>
                <w:sz w:val="18"/>
                <w:szCs w:val="18"/>
              </w:rPr>
            </w:pPr>
          </w:p>
          <w:p w:rsidR="00CF3C56" w:rsidRPr="003749AE" w:rsidRDefault="00CF3C56" w:rsidP="00B06504">
            <w:pPr>
              <w:jc w:val="both"/>
              <w:rPr>
                <w:sz w:val="18"/>
                <w:szCs w:val="18"/>
              </w:rPr>
            </w:pPr>
            <w:r w:rsidRPr="003749AE">
              <w:rPr>
                <w:sz w:val="18"/>
                <w:szCs w:val="18"/>
              </w:rPr>
              <w:t>Руководитель                                                                  подпись                                                       расшифровка подписи</w:t>
            </w:r>
          </w:p>
          <w:p w:rsidR="00CF3C56" w:rsidRPr="003749AE" w:rsidRDefault="00CF3C56" w:rsidP="00B06504">
            <w:pPr>
              <w:jc w:val="both"/>
              <w:rPr>
                <w:sz w:val="18"/>
                <w:szCs w:val="18"/>
              </w:rPr>
            </w:pPr>
            <w:r w:rsidRPr="003749AE">
              <w:rPr>
                <w:sz w:val="18"/>
                <w:szCs w:val="18"/>
              </w:rPr>
              <w:t>Главный бухгалтер                                                         подпись                                                       расшифровка подписи</w:t>
            </w:r>
          </w:p>
          <w:p w:rsidR="00CF3C56" w:rsidRDefault="00CF3C56" w:rsidP="00B06504">
            <w:pPr>
              <w:jc w:val="both"/>
              <w:rPr>
                <w:sz w:val="18"/>
                <w:szCs w:val="18"/>
              </w:rPr>
            </w:pPr>
            <w:r w:rsidRPr="003749AE">
              <w:rPr>
                <w:sz w:val="18"/>
                <w:szCs w:val="18"/>
              </w:rPr>
              <w:t>МП</w:t>
            </w:r>
          </w:p>
          <w:p w:rsidR="00CF3C56" w:rsidRDefault="00CF3C56" w:rsidP="00B06504">
            <w:pPr>
              <w:jc w:val="both"/>
              <w:rPr>
                <w:sz w:val="18"/>
                <w:szCs w:val="18"/>
              </w:rPr>
            </w:pPr>
          </w:p>
          <w:p w:rsidR="00CF3C56" w:rsidRPr="00CF3C56" w:rsidRDefault="00CF3C56" w:rsidP="00B06504">
            <w:pPr>
              <w:jc w:val="both"/>
              <w:rPr>
                <w:b/>
                <w:sz w:val="18"/>
                <w:szCs w:val="18"/>
              </w:rPr>
            </w:pPr>
            <w:r w:rsidRPr="00CF3C56">
              <w:rPr>
                <w:b/>
                <w:sz w:val="18"/>
                <w:szCs w:val="18"/>
              </w:rPr>
              <w:t>Плательщик</w:t>
            </w:r>
          </w:p>
          <w:p w:rsidR="00CF3C56" w:rsidRPr="003749AE" w:rsidRDefault="00CF3C56" w:rsidP="00B06504">
            <w:pPr>
              <w:jc w:val="both"/>
              <w:rPr>
                <w:sz w:val="18"/>
                <w:szCs w:val="18"/>
              </w:rPr>
            </w:pPr>
            <w:r w:rsidRPr="003749AE">
              <w:rPr>
                <w:sz w:val="18"/>
                <w:szCs w:val="18"/>
              </w:rPr>
              <w:t>Фамилия, имя, отчество плательщика полностью</w:t>
            </w:r>
          </w:p>
          <w:p w:rsidR="00CF3C56" w:rsidRPr="003749AE" w:rsidRDefault="00CF3C56" w:rsidP="00B06504">
            <w:pPr>
              <w:jc w:val="both"/>
              <w:rPr>
                <w:sz w:val="18"/>
                <w:szCs w:val="18"/>
              </w:rPr>
            </w:pPr>
            <w:r w:rsidRPr="003749AE">
              <w:rPr>
                <w:sz w:val="18"/>
                <w:szCs w:val="18"/>
              </w:rPr>
              <w:t>_____________________________________________________________________________________________________</w:t>
            </w:r>
          </w:p>
          <w:p w:rsidR="00CF3C56" w:rsidRPr="003749AE" w:rsidRDefault="00CF3C56" w:rsidP="00B06504">
            <w:pPr>
              <w:jc w:val="both"/>
              <w:rPr>
                <w:sz w:val="18"/>
                <w:szCs w:val="18"/>
              </w:rPr>
            </w:pPr>
            <w:r w:rsidRPr="003749AE">
              <w:rPr>
                <w:sz w:val="18"/>
                <w:szCs w:val="18"/>
              </w:rPr>
              <w:t>Подпись плательщика</w:t>
            </w:r>
          </w:p>
          <w:p w:rsidR="00CF3C56" w:rsidRPr="003749AE" w:rsidRDefault="00CF3C56" w:rsidP="00B06504">
            <w:pPr>
              <w:jc w:val="both"/>
              <w:rPr>
                <w:sz w:val="18"/>
                <w:szCs w:val="18"/>
              </w:rPr>
            </w:pPr>
            <w:r w:rsidRPr="003749AE">
              <w:rPr>
                <w:sz w:val="18"/>
                <w:szCs w:val="18"/>
              </w:rPr>
              <w:t>__________________________________</w:t>
            </w:r>
          </w:p>
          <w:p w:rsidR="00CF3C56" w:rsidRDefault="00CF3C56" w:rsidP="00B06504">
            <w:pPr>
              <w:jc w:val="both"/>
              <w:rPr>
                <w:sz w:val="18"/>
                <w:szCs w:val="18"/>
              </w:rPr>
            </w:pPr>
          </w:p>
          <w:p w:rsidR="00CF3C56" w:rsidRPr="003749AE" w:rsidRDefault="00CF3C56" w:rsidP="00B06504">
            <w:pPr>
              <w:jc w:val="both"/>
              <w:rPr>
                <w:sz w:val="18"/>
                <w:szCs w:val="18"/>
              </w:rPr>
            </w:pPr>
            <w:r w:rsidRPr="00CF3C56">
              <w:rPr>
                <w:b/>
                <w:sz w:val="18"/>
                <w:szCs w:val="18"/>
              </w:rPr>
              <w:t>От имени Плательщика</w:t>
            </w:r>
            <w:r w:rsidRPr="003749AE">
              <w:rPr>
                <w:sz w:val="18"/>
                <w:szCs w:val="18"/>
              </w:rPr>
              <w:t xml:space="preserve"> (заполняется доверенным лицом Плательщика)</w:t>
            </w:r>
          </w:p>
          <w:p w:rsidR="00CF3C56" w:rsidRPr="003749AE" w:rsidRDefault="00CF3C56" w:rsidP="00B06504">
            <w:pPr>
              <w:jc w:val="both"/>
              <w:rPr>
                <w:sz w:val="18"/>
                <w:szCs w:val="18"/>
              </w:rPr>
            </w:pPr>
            <w:r w:rsidRPr="003749AE">
              <w:rPr>
                <w:sz w:val="18"/>
                <w:szCs w:val="18"/>
              </w:rPr>
              <w:t>Доверенное лицо</w:t>
            </w:r>
          </w:p>
          <w:p w:rsidR="00CF3C56" w:rsidRPr="003749AE" w:rsidRDefault="00CF3C56" w:rsidP="00B06504">
            <w:pPr>
              <w:jc w:val="both"/>
              <w:rPr>
                <w:sz w:val="18"/>
                <w:szCs w:val="18"/>
              </w:rPr>
            </w:pPr>
            <w:r w:rsidRPr="003749AE">
              <w:rPr>
                <w:sz w:val="18"/>
                <w:szCs w:val="18"/>
              </w:rPr>
              <w:t>Фамилия, имя, отчество доверенного лица полностью</w:t>
            </w:r>
          </w:p>
          <w:p w:rsidR="00CF3C56" w:rsidRPr="003749AE" w:rsidRDefault="00CF3C56" w:rsidP="00B06504">
            <w:pPr>
              <w:jc w:val="both"/>
              <w:rPr>
                <w:sz w:val="18"/>
                <w:szCs w:val="18"/>
              </w:rPr>
            </w:pPr>
            <w:r w:rsidRPr="003749AE">
              <w:rPr>
                <w:sz w:val="18"/>
                <w:szCs w:val="18"/>
              </w:rPr>
              <w:t>______________________________________________________________________________________________________</w:t>
            </w:r>
          </w:p>
          <w:p w:rsidR="00CF3C56" w:rsidRPr="003749AE" w:rsidRDefault="00CF3C56" w:rsidP="00B06504">
            <w:pPr>
              <w:jc w:val="both"/>
              <w:rPr>
                <w:sz w:val="18"/>
                <w:szCs w:val="18"/>
              </w:rPr>
            </w:pPr>
            <w:r w:rsidRPr="003749AE">
              <w:rPr>
                <w:sz w:val="18"/>
                <w:szCs w:val="18"/>
              </w:rPr>
              <w:t>Документ, удостоверяющий личность</w:t>
            </w:r>
          </w:p>
          <w:p w:rsidR="00CF3C56" w:rsidRPr="003749AE" w:rsidRDefault="00CF3C56" w:rsidP="00B06504">
            <w:pPr>
              <w:jc w:val="both"/>
              <w:rPr>
                <w:sz w:val="18"/>
                <w:szCs w:val="18"/>
              </w:rPr>
            </w:pPr>
            <w:r w:rsidRPr="003749AE">
              <w:rPr>
                <w:sz w:val="18"/>
                <w:szCs w:val="18"/>
              </w:rPr>
              <w:t>_______________________________________________________________________________________________________</w:t>
            </w:r>
          </w:p>
          <w:p w:rsidR="00CF3C56" w:rsidRPr="003749AE" w:rsidRDefault="00CF3C56" w:rsidP="00B06504">
            <w:pPr>
              <w:jc w:val="both"/>
              <w:rPr>
                <w:sz w:val="18"/>
                <w:szCs w:val="18"/>
              </w:rPr>
            </w:pPr>
            <w:r w:rsidRPr="003749AE">
              <w:rPr>
                <w:sz w:val="18"/>
                <w:szCs w:val="18"/>
              </w:rPr>
              <w:t>Место регистрации</w:t>
            </w:r>
          </w:p>
          <w:p w:rsidR="00CF3C56" w:rsidRPr="003749AE" w:rsidRDefault="00CF3C56" w:rsidP="00B06504">
            <w:pPr>
              <w:jc w:val="both"/>
              <w:rPr>
                <w:sz w:val="18"/>
                <w:szCs w:val="18"/>
              </w:rPr>
            </w:pPr>
            <w:r w:rsidRPr="003749AE">
              <w:rPr>
                <w:sz w:val="18"/>
                <w:szCs w:val="18"/>
              </w:rPr>
              <w:t xml:space="preserve">_______________________________________________________________________________________________________ </w:t>
            </w:r>
          </w:p>
          <w:p w:rsidR="00CF3C56" w:rsidRPr="003749AE" w:rsidRDefault="00CF3C56" w:rsidP="00B06504">
            <w:pPr>
              <w:jc w:val="both"/>
              <w:rPr>
                <w:sz w:val="18"/>
                <w:szCs w:val="18"/>
              </w:rPr>
            </w:pPr>
            <w:r w:rsidRPr="003749AE">
              <w:rPr>
                <w:sz w:val="18"/>
                <w:szCs w:val="18"/>
              </w:rPr>
              <w:t>Действующий на основании доверенности № _________ от «___» ____________________ 20___ г</w:t>
            </w:r>
            <w:r>
              <w:rPr>
                <w:sz w:val="18"/>
                <w:szCs w:val="18"/>
              </w:rPr>
              <w:t>.</w:t>
            </w:r>
          </w:p>
          <w:p w:rsidR="00CF3C56" w:rsidRPr="003749AE" w:rsidRDefault="00CF3C56" w:rsidP="00B06504">
            <w:pPr>
              <w:jc w:val="both"/>
              <w:rPr>
                <w:sz w:val="18"/>
                <w:szCs w:val="18"/>
              </w:rPr>
            </w:pPr>
            <w:r w:rsidRPr="003749AE">
              <w:rPr>
                <w:sz w:val="18"/>
                <w:szCs w:val="18"/>
              </w:rPr>
              <w:t>Подпись доверенного лица</w:t>
            </w:r>
          </w:p>
          <w:p w:rsidR="00CF3C56" w:rsidRDefault="00CF3C56" w:rsidP="00B06504">
            <w:pPr>
              <w:jc w:val="both"/>
              <w:rPr>
                <w:sz w:val="18"/>
                <w:szCs w:val="18"/>
              </w:rPr>
            </w:pPr>
            <w:r w:rsidRPr="003749AE">
              <w:rPr>
                <w:sz w:val="18"/>
                <w:szCs w:val="18"/>
              </w:rPr>
              <w:t>___________________________________</w:t>
            </w:r>
          </w:p>
          <w:p w:rsidR="00CF3C56" w:rsidRPr="003749AE" w:rsidRDefault="00CF3C56" w:rsidP="00B06504">
            <w:pPr>
              <w:jc w:val="both"/>
            </w:pPr>
          </w:p>
        </w:tc>
      </w:tr>
    </w:tbl>
    <w:p w:rsidR="00C264D2" w:rsidRPr="0088474F" w:rsidRDefault="00C264D2" w:rsidP="006D1AB9">
      <w:pPr>
        <w:ind w:firstLine="360"/>
        <w:jc w:val="both"/>
        <w:rPr>
          <w:sz w:val="16"/>
          <w:szCs w:val="16"/>
        </w:rPr>
      </w:pPr>
    </w:p>
    <w:p w:rsidR="00585C52" w:rsidRDefault="00585C52" w:rsidP="00585C52"/>
    <w:p w:rsidR="00585C52" w:rsidRDefault="00A150F1" w:rsidP="001067F5">
      <w:pPr>
        <w:pStyle w:val="4"/>
        <w:numPr>
          <w:ilvl w:val="3"/>
          <w:numId w:val="6"/>
        </w:numPr>
      </w:pPr>
      <w:bookmarkStart w:id="56" w:name="_Toc416628068"/>
      <w:r>
        <w:t xml:space="preserve"> </w:t>
      </w:r>
      <w:r w:rsidR="00585C52">
        <w:t>Порядок заполнения Описи документов по аккредитиву, предоставляемой По</w:t>
      </w:r>
      <w:r w:rsidR="00547D93">
        <w:t>лучателем</w:t>
      </w:r>
      <w:bookmarkEnd w:id="56"/>
    </w:p>
    <w:p w:rsidR="006F289F" w:rsidRDefault="006F289F" w:rsidP="006F289F"/>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5"/>
        <w:gridCol w:w="6585"/>
      </w:tblGrid>
      <w:tr w:rsidR="006F289F" w:rsidRPr="00824ABC" w:rsidTr="00B06504">
        <w:tc>
          <w:tcPr>
            <w:tcW w:w="3055" w:type="dxa"/>
            <w:tcBorders>
              <w:right w:val="single" w:sz="4" w:space="0" w:color="auto"/>
            </w:tcBorders>
          </w:tcPr>
          <w:p w:rsidR="006F289F" w:rsidRPr="00824ABC" w:rsidRDefault="006F289F" w:rsidP="00B06504">
            <w:pPr>
              <w:spacing w:after="0" w:line="240" w:lineRule="auto"/>
              <w:jc w:val="center"/>
              <w:rPr>
                <w:rFonts w:eastAsia="Times New Roman" w:cs="Times New Roman"/>
                <w:b/>
                <w:iCs/>
                <w:sz w:val="20"/>
                <w:szCs w:val="20"/>
                <w:lang w:eastAsia="ru-RU"/>
              </w:rPr>
            </w:pPr>
            <w:r w:rsidRPr="00824ABC">
              <w:rPr>
                <w:rFonts w:eastAsia="Times New Roman" w:cs="Times New Roman"/>
                <w:b/>
                <w:iCs/>
                <w:sz w:val="20"/>
                <w:szCs w:val="20"/>
                <w:lang w:eastAsia="ru-RU"/>
              </w:rPr>
              <w:t>Наименование полей</w:t>
            </w:r>
          </w:p>
        </w:tc>
        <w:tc>
          <w:tcPr>
            <w:tcW w:w="6585" w:type="dxa"/>
            <w:tcBorders>
              <w:top w:val="single" w:sz="4" w:space="0" w:color="auto"/>
              <w:left w:val="single" w:sz="4" w:space="0" w:color="auto"/>
              <w:right w:val="single" w:sz="4" w:space="0" w:color="auto"/>
            </w:tcBorders>
          </w:tcPr>
          <w:p w:rsidR="006F289F" w:rsidRPr="00824ABC" w:rsidRDefault="006F289F" w:rsidP="00B06504">
            <w:pPr>
              <w:spacing w:after="0" w:line="240" w:lineRule="auto"/>
              <w:jc w:val="center"/>
              <w:rPr>
                <w:rFonts w:eastAsia="Times New Roman" w:cs="Times New Roman"/>
                <w:b/>
                <w:iCs/>
                <w:sz w:val="20"/>
                <w:szCs w:val="20"/>
                <w:lang w:eastAsia="ru-RU"/>
              </w:rPr>
            </w:pPr>
            <w:r w:rsidRPr="00824ABC">
              <w:rPr>
                <w:rFonts w:eastAsia="Times New Roman" w:cs="Times New Roman"/>
                <w:b/>
                <w:iCs/>
                <w:sz w:val="20"/>
                <w:szCs w:val="20"/>
                <w:lang w:eastAsia="ru-RU"/>
              </w:rPr>
              <w:t>Описание полей</w:t>
            </w:r>
          </w:p>
        </w:tc>
      </w:tr>
      <w:tr w:rsidR="006F289F" w:rsidRPr="00824ABC" w:rsidTr="00B06504">
        <w:trPr>
          <w:cantSplit/>
        </w:trPr>
        <w:tc>
          <w:tcPr>
            <w:tcW w:w="9640" w:type="dxa"/>
            <w:gridSpan w:val="2"/>
            <w:tcBorders>
              <w:right w:val="single" w:sz="4" w:space="0" w:color="auto"/>
            </w:tcBorders>
          </w:tcPr>
          <w:p w:rsidR="006F289F" w:rsidRPr="00824ABC" w:rsidRDefault="006F289F" w:rsidP="006F289F">
            <w:pPr>
              <w:spacing w:after="0" w:line="240" w:lineRule="auto"/>
              <w:rPr>
                <w:rFonts w:eastAsia="Times New Roman" w:cs="Times New Roman"/>
                <w:sz w:val="20"/>
                <w:szCs w:val="20"/>
                <w:lang w:eastAsia="ru-RU"/>
              </w:rPr>
            </w:pPr>
            <w:r w:rsidRPr="00824ABC">
              <w:rPr>
                <w:rFonts w:eastAsia="Times New Roman" w:cs="Times New Roman"/>
                <w:b/>
                <w:bCs/>
                <w:sz w:val="20"/>
                <w:szCs w:val="20"/>
                <w:lang w:eastAsia="ru-RU"/>
              </w:rPr>
              <w:t>Номер и дата</w:t>
            </w:r>
            <w:r w:rsidRPr="00824ABC">
              <w:rPr>
                <w:rFonts w:eastAsia="Times New Roman" w:cs="Times New Roman"/>
                <w:sz w:val="20"/>
                <w:szCs w:val="20"/>
                <w:lang w:eastAsia="ru-RU"/>
              </w:rPr>
              <w:t xml:space="preserve"> </w:t>
            </w:r>
            <w:r w:rsidRPr="00F1386F">
              <w:rPr>
                <w:rFonts w:eastAsia="Times New Roman" w:cs="Times New Roman"/>
                <w:b/>
                <w:sz w:val="20"/>
                <w:szCs w:val="20"/>
                <w:lang w:eastAsia="ru-RU"/>
              </w:rPr>
              <w:t>описи</w:t>
            </w:r>
            <w:r w:rsidRPr="00824ABC">
              <w:rPr>
                <w:rFonts w:eastAsia="Times New Roman" w:cs="Times New Roman"/>
                <w:sz w:val="20"/>
                <w:szCs w:val="20"/>
                <w:lang w:eastAsia="ru-RU"/>
              </w:rPr>
              <w:t xml:space="preserve"> указываются </w:t>
            </w:r>
            <w:r>
              <w:rPr>
                <w:rFonts w:eastAsia="Times New Roman" w:cs="Times New Roman"/>
                <w:sz w:val="20"/>
                <w:szCs w:val="20"/>
                <w:lang w:eastAsia="ru-RU"/>
              </w:rPr>
              <w:t>Получателем</w:t>
            </w:r>
            <w:r w:rsidRPr="00824ABC">
              <w:rPr>
                <w:rFonts w:eastAsia="Times New Roman" w:cs="Times New Roman"/>
                <w:sz w:val="20"/>
                <w:szCs w:val="20"/>
                <w:lang w:eastAsia="ru-RU"/>
              </w:rPr>
              <w:t>.</w:t>
            </w:r>
          </w:p>
        </w:tc>
      </w:tr>
      <w:tr w:rsidR="006F289F" w:rsidRPr="00824ABC" w:rsidTr="00B06504">
        <w:tc>
          <w:tcPr>
            <w:tcW w:w="3055" w:type="dxa"/>
            <w:tcBorders>
              <w:right w:val="single" w:sz="4" w:space="0" w:color="auto"/>
            </w:tcBorders>
          </w:tcPr>
          <w:p w:rsidR="006F289F" w:rsidRPr="00824ABC" w:rsidRDefault="006F289F" w:rsidP="006F289F">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Исполняющий банк</w:t>
            </w:r>
          </w:p>
        </w:tc>
        <w:tc>
          <w:tcPr>
            <w:tcW w:w="6585" w:type="dxa"/>
            <w:tcBorders>
              <w:left w:val="single" w:sz="4" w:space="0" w:color="auto"/>
              <w:right w:val="single" w:sz="4" w:space="0" w:color="auto"/>
            </w:tcBorders>
          </w:tcPr>
          <w:p w:rsidR="006F289F" w:rsidRPr="00824ABC" w:rsidRDefault="006F289F" w:rsidP="006F289F">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Исполняющим является банк, который уполномочен Банком-эмитентом произвести оплату по представлению документов в соответствии с условиями аккредитива. В данной графе указывается полное наименование и адрес исполняющего банка, его БИК (9 символов банка) и номер корреспондентского счета в учреждении Банка России (20 знаков).</w:t>
            </w:r>
          </w:p>
        </w:tc>
      </w:tr>
      <w:tr w:rsidR="006F289F" w:rsidRPr="00824ABC" w:rsidTr="00B06504">
        <w:tc>
          <w:tcPr>
            <w:tcW w:w="3055" w:type="dxa"/>
            <w:tcBorders>
              <w:right w:val="single" w:sz="4" w:space="0" w:color="auto"/>
            </w:tcBorders>
          </w:tcPr>
          <w:p w:rsidR="006F289F" w:rsidRPr="00824ABC" w:rsidRDefault="006F289F" w:rsidP="006F289F">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Аккредитив</w:t>
            </w:r>
          </w:p>
        </w:tc>
        <w:tc>
          <w:tcPr>
            <w:tcW w:w="6585" w:type="dxa"/>
            <w:tcBorders>
              <w:left w:val="single" w:sz="4" w:space="0" w:color="auto"/>
              <w:right w:val="single" w:sz="4" w:space="0" w:color="auto"/>
            </w:tcBorders>
          </w:tcPr>
          <w:p w:rsidR="006F289F" w:rsidRPr="00824ABC" w:rsidRDefault="006F289F" w:rsidP="006F289F">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Указывается № и дата открытия аккредитива</w:t>
            </w:r>
          </w:p>
        </w:tc>
      </w:tr>
      <w:tr w:rsidR="006F289F" w:rsidRPr="00824ABC" w:rsidTr="00B06504">
        <w:tc>
          <w:tcPr>
            <w:tcW w:w="3055" w:type="dxa"/>
            <w:tcBorders>
              <w:right w:val="single" w:sz="4" w:space="0" w:color="auto"/>
            </w:tcBorders>
          </w:tcPr>
          <w:p w:rsidR="006F289F" w:rsidRPr="00824ABC" w:rsidRDefault="006F289F" w:rsidP="006F289F">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Получатель</w:t>
            </w:r>
          </w:p>
        </w:tc>
        <w:tc>
          <w:tcPr>
            <w:tcW w:w="6585" w:type="dxa"/>
            <w:tcBorders>
              <w:left w:val="single" w:sz="4" w:space="0" w:color="auto"/>
              <w:right w:val="single" w:sz="4" w:space="0" w:color="auto"/>
            </w:tcBorders>
          </w:tcPr>
          <w:p w:rsidR="006F289F" w:rsidRPr="00824ABC" w:rsidRDefault="006F289F" w:rsidP="006F289F">
            <w:pPr>
              <w:spacing w:after="0" w:line="240" w:lineRule="auto"/>
              <w:jc w:val="both"/>
              <w:rPr>
                <w:rFonts w:eastAsia="Times New Roman" w:cs="Times New Roman"/>
                <w:sz w:val="20"/>
                <w:szCs w:val="20"/>
                <w:lang w:eastAsia="ru-RU"/>
              </w:rPr>
            </w:pPr>
            <w:r w:rsidRPr="00F15851">
              <w:rPr>
                <w:rFonts w:eastAsia="Times New Roman" w:cs="Times New Roman"/>
                <w:sz w:val="20"/>
                <w:szCs w:val="20"/>
                <w:lang w:eastAsia="ru-RU"/>
              </w:rPr>
              <w:t>Указывается полное наименование п</w:t>
            </w:r>
            <w:r>
              <w:rPr>
                <w:rFonts w:eastAsia="Times New Roman" w:cs="Times New Roman"/>
                <w:sz w:val="20"/>
                <w:szCs w:val="20"/>
                <w:lang w:eastAsia="ru-RU"/>
              </w:rPr>
              <w:t>олучателя</w:t>
            </w:r>
            <w:r w:rsidRPr="00F15851">
              <w:rPr>
                <w:rFonts w:eastAsia="Times New Roman" w:cs="Times New Roman"/>
                <w:sz w:val="20"/>
                <w:szCs w:val="20"/>
                <w:lang w:eastAsia="ru-RU"/>
              </w:rPr>
              <w:t xml:space="preserve"> (для юридического лица) или ФИО п</w:t>
            </w:r>
            <w:r>
              <w:rPr>
                <w:rFonts w:eastAsia="Times New Roman" w:cs="Times New Roman"/>
                <w:sz w:val="20"/>
                <w:szCs w:val="20"/>
                <w:lang w:eastAsia="ru-RU"/>
              </w:rPr>
              <w:t>олучателя</w:t>
            </w:r>
            <w:r w:rsidRPr="00F15851">
              <w:rPr>
                <w:rFonts w:eastAsia="Times New Roman" w:cs="Times New Roman"/>
                <w:sz w:val="20"/>
                <w:szCs w:val="20"/>
                <w:lang w:eastAsia="ru-RU"/>
              </w:rPr>
              <w:t xml:space="preserve"> полностью (для физического лица)</w:t>
            </w:r>
          </w:p>
        </w:tc>
      </w:tr>
      <w:tr w:rsidR="006F289F" w:rsidRPr="00824ABC" w:rsidTr="00B06504">
        <w:tc>
          <w:tcPr>
            <w:tcW w:w="3055" w:type="dxa"/>
            <w:tcBorders>
              <w:right w:val="single" w:sz="4" w:space="0" w:color="auto"/>
            </w:tcBorders>
          </w:tcPr>
          <w:p w:rsidR="006F289F" w:rsidRPr="00824ABC" w:rsidRDefault="00F1386F" w:rsidP="00F1386F">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 xml:space="preserve"> Расчетный/текущий счет Получателя</w:t>
            </w:r>
          </w:p>
        </w:tc>
        <w:tc>
          <w:tcPr>
            <w:tcW w:w="6585" w:type="dxa"/>
            <w:tcBorders>
              <w:left w:val="single" w:sz="4" w:space="0" w:color="auto"/>
              <w:right w:val="single" w:sz="4" w:space="0" w:color="auto"/>
            </w:tcBorders>
          </w:tcPr>
          <w:p w:rsidR="006F289F" w:rsidRPr="00824ABC" w:rsidRDefault="00F1386F" w:rsidP="00F1386F">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Указываются 20-тизначный номер р</w:t>
            </w:r>
            <w:r>
              <w:rPr>
                <w:rFonts w:eastAsia="Times New Roman" w:cs="Times New Roman"/>
                <w:sz w:val="20"/>
                <w:szCs w:val="20"/>
                <w:lang w:eastAsia="ru-RU"/>
              </w:rPr>
              <w:t>асчетного счета</w:t>
            </w:r>
            <w:r w:rsidRPr="00824ABC">
              <w:rPr>
                <w:rFonts w:eastAsia="Times New Roman" w:cs="Times New Roman"/>
                <w:sz w:val="20"/>
                <w:szCs w:val="20"/>
                <w:lang w:eastAsia="ru-RU"/>
              </w:rPr>
              <w:t xml:space="preserve"> п</w:t>
            </w:r>
            <w:r>
              <w:rPr>
                <w:rFonts w:eastAsia="Times New Roman" w:cs="Times New Roman"/>
                <w:sz w:val="20"/>
                <w:szCs w:val="20"/>
                <w:lang w:eastAsia="ru-RU"/>
              </w:rPr>
              <w:t>олучателя</w:t>
            </w:r>
            <w:r w:rsidRPr="00824ABC">
              <w:rPr>
                <w:rFonts w:eastAsia="Times New Roman" w:cs="Times New Roman"/>
                <w:sz w:val="20"/>
                <w:szCs w:val="20"/>
                <w:lang w:eastAsia="ru-RU"/>
              </w:rPr>
              <w:t xml:space="preserve"> (для юри</w:t>
            </w:r>
            <w:r>
              <w:rPr>
                <w:rFonts w:eastAsia="Times New Roman" w:cs="Times New Roman"/>
                <w:sz w:val="20"/>
                <w:szCs w:val="20"/>
                <w:lang w:eastAsia="ru-RU"/>
              </w:rPr>
              <w:t xml:space="preserve">дических </w:t>
            </w:r>
            <w:r w:rsidRPr="00824ABC">
              <w:rPr>
                <w:rFonts w:eastAsia="Times New Roman" w:cs="Times New Roman"/>
                <w:sz w:val="20"/>
                <w:szCs w:val="20"/>
                <w:lang w:eastAsia="ru-RU"/>
              </w:rPr>
              <w:t>лиц) или</w:t>
            </w:r>
            <w:r>
              <w:rPr>
                <w:rFonts w:eastAsia="Times New Roman" w:cs="Times New Roman"/>
                <w:sz w:val="20"/>
                <w:szCs w:val="20"/>
                <w:lang w:eastAsia="ru-RU"/>
              </w:rPr>
              <w:t xml:space="preserve"> 20-тизначный номер</w:t>
            </w:r>
            <w:r w:rsidRPr="00824ABC">
              <w:rPr>
                <w:rFonts w:eastAsia="Times New Roman" w:cs="Times New Roman"/>
                <w:sz w:val="20"/>
                <w:szCs w:val="20"/>
                <w:lang w:eastAsia="ru-RU"/>
              </w:rPr>
              <w:t xml:space="preserve"> текущ</w:t>
            </w:r>
            <w:r>
              <w:rPr>
                <w:rFonts w:eastAsia="Times New Roman" w:cs="Times New Roman"/>
                <w:sz w:val="20"/>
                <w:szCs w:val="20"/>
                <w:lang w:eastAsia="ru-RU"/>
              </w:rPr>
              <w:t>его</w:t>
            </w:r>
            <w:r w:rsidRPr="00824ABC">
              <w:rPr>
                <w:rFonts w:eastAsia="Times New Roman" w:cs="Times New Roman"/>
                <w:sz w:val="20"/>
                <w:szCs w:val="20"/>
                <w:lang w:eastAsia="ru-RU"/>
              </w:rPr>
              <w:t xml:space="preserve"> счет</w:t>
            </w:r>
            <w:r>
              <w:rPr>
                <w:rFonts w:eastAsia="Times New Roman" w:cs="Times New Roman"/>
                <w:sz w:val="20"/>
                <w:szCs w:val="20"/>
                <w:lang w:eastAsia="ru-RU"/>
              </w:rPr>
              <w:t>а получателя</w:t>
            </w:r>
            <w:r w:rsidRPr="00824ABC">
              <w:rPr>
                <w:rFonts w:eastAsia="Times New Roman" w:cs="Times New Roman"/>
                <w:sz w:val="20"/>
                <w:szCs w:val="20"/>
                <w:lang w:eastAsia="ru-RU"/>
              </w:rPr>
              <w:t xml:space="preserve"> (для физических лиц)</w:t>
            </w:r>
          </w:p>
        </w:tc>
      </w:tr>
      <w:tr w:rsidR="006F289F" w:rsidRPr="00824ABC" w:rsidTr="00B06504">
        <w:tc>
          <w:tcPr>
            <w:tcW w:w="3055" w:type="dxa"/>
            <w:tcBorders>
              <w:right w:val="single" w:sz="4" w:space="0" w:color="auto"/>
            </w:tcBorders>
          </w:tcPr>
          <w:p w:rsidR="006F289F" w:rsidRPr="00824ABC" w:rsidRDefault="00F1386F" w:rsidP="00F1386F">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Банк Получателя</w:t>
            </w:r>
          </w:p>
        </w:tc>
        <w:tc>
          <w:tcPr>
            <w:tcW w:w="6585" w:type="dxa"/>
            <w:tcBorders>
              <w:left w:val="single" w:sz="4" w:space="0" w:color="auto"/>
              <w:right w:val="single" w:sz="4" w:space="0" w:color="auto"/>
            </w:tcBorders>
          </w:tcPr>
          <w:p w:rsidR="006F289F" w:rsidRPr="00824ABC" w:rsidRDefault="00F1386F" w:rsidP="00F1386F">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Указывается</w:t>
            </w:r>
            <w:r w:rsidRPr="00824ABC">
              <w:rPr>
                <w:rFonts w:eastAsia="Times New Roman" w:cs="Times New Roman"/>
                <w:sz w:val="20"/>
                <w:szCs w:val="20"/>
                <w:lang w:eastAsia="ru-RU"/>
              </w:rPr>
              <w:t xml:space="preserve"> наименование банка</w:t>
            </w:r>
            <w:r>
              <w:rPr>
                <w:rFonts w:eastAsia="Times New Roman" w:cs="Times New Roman"/>
                <w:sz w:val="20"/>
                <w:szCs w:val="20"/>
                <w:lang w:eastAsia="ru-RU"/>
              </w:rPr>
              <w:t xml:space="preserve"> получателя</w:t>
            </w:r>
            <w:r w:rsidRPr="00824ABC">
              <w:rPr>
                <w:rFonts w:eastAsia="Times New Roman" w:cs="Times New Roman"/>
                <w:sz w:val="20"/>
                <w:szCs w:val="20"/>
                <w:lang w:eastAsia="ru-RU"/>
              </w:rPr>
              <w:t xml:space="preserve"> (дополнительного офиса/филиала) и город</w:t>
            </w:r>
            <w:r>
              <w:rPr>
                <w:rFonts w:eastAsia="Times New Roman" w:cs="Times New Roman"/>
                <w:sz w:val="20"/>
                <w:szCs w:val="20"/>
                <w:lang w:eastAsia="ru-RU"/>
              </w:rPr>
              <w:t xml:space="preserve"> нахождения банка;</w:t>
            </w:r>
            <w:r w:rsidRPr="00824ABC">
              <w:rPr>
                <w:rFonts w:eastAsia="Times New Roman" w:cs="Times New Roman"/>
                <w:sz w:val="20"/>
                <w:szCs w:val="20"/>
                <w:lang w:eastAsia="ru-RU"/>
              </w:rPr>
              <w:t xml:space="preserve"> БИК</w:t>
            </w:r>
            <w:r>
              <w:rPr>
                <w:rFonts w:eastAsia="Times New Roman" w:cs="Times New Roman"/>
                <w:sz w:val="20"/>
                <w:szCs w:val="20"/>
                <w:lang w:eastAsia="ru-RU"/>
              </w:rPr>
              <w:t xml:space="preserve"> банка</w:t>
            </w:r>
            <w:r w:rsidRPr="00824ABC">
              <w:rPr>
                <w:rFonts w:eastAsia="Times New Roman" w:cs="Times New Roman"/>
                <w:sz w:val="20"/>
                <w:szCs w:val="20"/>
                <w:lang w:eastAsia="ru-RU"/>
              </w:rPr>
              <w:t xml:space="preserve"> в соответствии со «Справочником БИК РФ» (количество символов – 9)</w:t>
            </w:r>
            <w:r>
              <w:rPr>
                <w:rFonts w:eastAsia="Times New Roman" w:cs="Times New Roman"/>
                <w:sz w:val="20"/>
                <w:szCs w:val="20"/>
                <w:lang w:eastAsia="ru-RU"/>
              </w:rPr>
              <w:t>;</w:t>
            </w:r>
            <w:r w:rsidRPr="00824ABC">
              <w:rPr>
                <w:rFonts w:eastAsia="Times New Roman" w:cs="Times New Roman"/>
                <w:sz w:val="20"/>
                <w:szCs w:val="20"/>
                <w:lang w:eastAsia="ru-RU"/>
              </w:rPr>
              <w:t xml:space="preserve"> 20-тизначный номер к</w:t>
            </w:r>
            <w:r>
              <w:rPr>
                <w:rFonts w:eastAsia="Times New Roman" w:cs="Times New Roman"/>
                <w:sz w:val="20"/>
                <w:szCs w:val="20"/>
                <w:lang w:eastAsia="ru-RU"/>
              </w:rPr>
              <w:t>орреспондентского счета (субсчета),</w:t>
            </w:r>
            <w:r w:rsidRPr="00824ABC">
              <w:rPr>
                <w:rFonts w:eastAsia="Times New Roman" w:cs="Times New Roman"/>
                <w:sz w:val="20"/>
                <w:szCs w:val="20"/>
                <w:lang w:eastAsia="ru-RU"/>
              </w:rPr>
              <w:t xml:space="preserve"> открытый </w:t>
            </w:r>
            <w:r>
              <w:rPr>
                <w:rFonts w:eastAsia="Times New Roman" w:cs="Times New Roman"/>
                <w:sz w:val="20"/>
                <w:szCs w:val="20"/>
                <w:lang w:eastAsia="ru-RU"/>
              </w:rPr>
              <w:t>банку плательщика</w:t>
            </w:r>
            <w:r w:rsidRPr="00824ABC">
              <w:rPr>
                <w:rFonts w:eastAsia="Times New Roman" w:cs="Times New Roman"/>
                <w:sz w:val="20"/>
                <w:szCs w:val="20"/>
                <w:lang w:eastAsia="ru-RU"/>
              </w:rPr>
              <w:t xml:space="preserve"> в учреждении Банка России.</w:t>
            </w:r>
          </w:p>
        </w:tc>
      </w:tr>
      <w:tr w:rsidR="006F289F" w:rsidRPr="00824ABC" w:rsidTr="00B06504">
        <w:tc>
          <w:tcPr>
            <w:tcW w:w="3055" w:type="dxa"/>
            <w:tcBorders>
              <w:right w:val="single" w:sz="4" w:space="0" w:color="auto"/>
            </w:tcBorders>
          </w:tcPr>
          <w:p w:rsidR="006F289F" w:rsidRPr="00824ABC" w:rsidRDefault="006F289F" w:rsidP="006F289F">
            <w:pPr>
              <w:spacing w:after="0" w:line="240" w:lineRule="auto"/>
              <w:rPr>
                <w:rFonts w:eastAsia="Times New Roman" w:cs="Times New Roman"/>
                <w:b/>
                <w:bCs/>
                <w:sz w:val="20"/>
                <w:szCs w:val="20"/>
                <w:lang w:eastAsia="ru-RU"/>
              </w:rPr>
            </w:pPr>
            <w:r w:rsidRPr="00824ABC">
              <w:rPr>
                <w:rFonts w:eastAsia="Times New Roman" w:cs="Times New Roman"/>
                <w:b/>
                <w:bCs/>
                <w:sz w:val="20"/>
                <w:szCs w:val="20"/>
                <w:lang w:eastAsia="ru-RU"/>
              </w:rPr>
              <w:t>Плательщик</w:t>
            </w:r>
          </w:p>
        </w:tc>
        <w:tc>
          <w:tcPr>
            <w:tcW w:w="6585" w:type="dxa"/>
            <w:tcBorders>
              <w:left w:val="single" w:sz="4" w:space="0" w:color="auto"/>
              <w:right w:val="single" w:sz="4" w:space="0" w:color="auto"/>
            </w:tcBorders>
          </w:tcPr>
          <w:p w:rsidR="006F289F" w:rsidRPr="00824ABC" w:rsidRDefault="006F289F" w:rsidP="006F289F">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Указывается полное наименование</w:t>
            </w:r>
            <w:r>
              <w:rPr>
                <w:rFonts w:eastAsia="Times New Roman" w:cs="Times New Roman"/>
                <w:sz w:val="20"/>
                <w:szCs w:val="20"/>
                <w:lang w:eastAsia="ru-RU"/>
              </w:rPr>
              <w:t xml:space="preserve"> </w:t>
            </w:r>
            <w:r w:rsidRPr="00824ABC">
              <w:rPr>
                <w:rFonts w:eastAsia="Times New Roman" w:cs="Times New Roman"/>
                <w:sz w:val="20"/>
                <w:szCs w:val="20"/>
                <w:lang w:eastAsia="ru-RU"/>
              </w:rPr>
              <w:t>плательщика</w:t>
            </w:r>
            <w:r>
              <w:rPr>
                <w:rFonts w:eastAsia="Times New Roman" w:cs="Times New Roman"/>
                <w:sz w:val="20"/>
                <w:szCs w:val="20"/>
                <w:lang w:eastAsia="ru-RU"/>
              </w:rPr>
              <w:t xml:space="preserve"> (для юридического лица) или ФИО плательщика полностью (для физического лица)</w:t>
            </w:r>
          </w:p>
        </w:tc>
      </w:tr>
      <w:tr w:rsidR="00F1386F" w:rsidRPr="00824ABC" w:rsidTr="00B06504">
        <w:tc>
          <w:tcPr>
            <w:tcW w:w="3055" w:type="dxa"/>
            <w:tcBorders>
              <w:right w:val="single" w:sz="4" w:space="0" w:color="auto"/>
            </w:tcBorders>
          </w:tcPr>
          <w:p w:rsidR="00F1386F" w:rsidRPr="00824ABC" w:rsidRDefault="00F1386F" w:rsidP="00F1386F">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 xml:space="preserve"> Расчетный/текущий счет Плательщика</w:t>
            </w:r>
          </w:p>
        </w:tc>
        <w:tc>
          <w:tcPr>
            <w:tcW w:w="6585" w:type="dxa"/>
            <w:tcBorders>
              <w:left w:val="single" w:sz="4" w:space="0" w:color="auto"/>
              <w:right w:val="single" w:sz="4" w:space="0" w:color="auto"/>
            </w:tcBorders>
          </w:tcPr>
          <w:p w:rsidR="00F1386F" w:rsidRPr="00824ABC" w:rsidRDefault="00F1386F" w:rsidP="00F1386F">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Указываются 20-тизначный номер р</w:t>
            </w:r>
            <w:r>
              <w:rPr>
                <w:rFonts w:eastAsia="Times New Roman" w:cs="Times New Roman"/>
                <w:sz w:val="20"/>
                <w:szCs w:val="20"/>
                <w:lang w:eastAsia="ru-RU"/>
              </w:rPr>
              <w:t>асчетного счета</w:t>
            </w:r>
            <w:r w:rsidRPr="00824ABC">
              <w:rPr>
                <w:rFonts w:eastAsia="Times New Roman" w:cs="Times New Roman"/>
                <w:sz w:val="20"/>
                <w:szCs w:val="20"/>
                <w:lang w:eastAsia="ru-RU"/>
              </w:rPr>
              <w:t xml:space="preserve"> п</w:t>
            </w:r>
            <w:r>
              <w:rPr>
                <w:rFonts w:eastAsia="Times New Roman" w:cs="Times New Roman"/>
                <w:sz w:val="20"/>
                <w:szCs w:val="20"/>
                <w:lang w:eastAsia="ru-RU"/>
              </w:rPr>
              <w:t>лательщика</w:t>
            </w:r>
            <w:r w:rsidRPr="00824ABC">
              <w:rPr>
                <w:rFonts w:eastAsia="Times New Roman" w:cs="Times New Roman"/>
                <w:sz w:val="20"/>
                <w:szCs w:val="20"/>
                <w:lang w:eastAsia="ru-RU"/>
              </w:rPr>
              <w:t xml:space="preserve"> (для юри</w:t>
            </w:r>
            <w:r>
              <w:rPr>
                <w:rFonts w:eastAsia="Times New Roman" w:cs="Times New Roman"/>
                <w:sz w:val="20"/>
                <w:szCs w:val="20"/>
                <w:lang w:eastAsia="ru-RU"/>
              </w:rPr>
              <w:t xml:space="preserve">дических </w:t>
            </w:r>
            <w:r w:rsidRPr="00824ABC">
              <w:rPr>
                <w:rFonts w:eastAsia="Times New Roman" w:cs="Times New Roman"/>
                <w:sz w:val="20"/>
                <w:szCs w:val="20"/>
                <w:lang w:eastAsia="ru-RU"/>
              </w:rPr>
              <w:t>лиц) или</w:t>
            </w:r>
            <w:r>
              <w:rPr>
                <w:rFonts w:eastAsia="Times New Roman" w:cs="Times New Roman"/>
                <w:sz w:val="20"/>
                <w:szCs w:val="20"/>
                <w:lang w:eastAsia="ru-RU"/>
              </w:rPr>
              <w:t xml:space="preserve"> 20-тизначный номер</w:t>
            </w:r>
            <w:r w:rsidRPr="00824ABC">
              <w:rPr>
                <w:rFonts w:eastAsia="Times New Roman" w:cs="Times New Roman"/>
                <w:sz w:val="20"/>
                <w:szCs w:val="20"/>
                <w:lang w:eastAsia="ru-RU"/>
              </w:rPr>
              <w:t xml:space="preserve"> текущ</w:t>
            </w:r>
            <w:r>
              <w:rPr>
                <w:rFonts w:eastAsia="Times New Roman" w:cs="Times New Roman"/>
                <w:sz w:val="20"/>
                <w:szCs w:val="20"/>
                <w:lang w:eastAsia="ru-RU"/>
              </w:rPr>
              <w:t>его</w:t>
            </w:r>
            <w:r w:rsidRPr="00824ABC">
              <w:rPr>
                <w:rFonts w:eastAsia="Times New Roman" w:cs="Times New Roman"/>
                <w:sz w:val="20"/>
                <w:szCs w:val="20"/>
                <w:lang w:eastAsia="ru-RU"/>
              </w:rPr>
              <w:t xml:space="preserve"> счет</w:t>
            </w:r>
            <w:r>
              <w:rPr>
                <w:rFonts w:eastAsia="Times New Roman" w:cs="Times New Roman"/>
                <w:sz w:val="20"/>
                <w:szCs w:val="20"/>
                <w:lang w:eastAsia="ru-RU"/>
              </w:rPr>
              <w:t>а плательщика</w:t>
            </w:r>
            <w:r w:rsidRPr="00824ABC">
              <w:rPr>
                <w:rFonts w:eastAsia="Times New Roman" w:cs="Times New Roman"/>
                <w:sz w:val="20"/>
                <w:szCs w:val="20"/>
                <w:lang w:eastAsia="ru-RU"/>
              </w:rPr>
              <w:t xml:space="preserve"> (для физических лиц)</w:t>
            </w:r>
          </w:p>
        </w:tc>
      </w:tr>
      <w:tr w:rsidR="006F289F" w:rsidRPr="00824ABC" w:rsidTr="00B06504">
        <w:tc>
          <w:tcPr>
            <w:tcW w:w="3055" w:type="dxa"/>
            <w:tcBorders>
              <w:right w:val="single" w:sz="4" w:space="0" w:color="auto"/>
            </w:tcBorders>
          </w:tcPr>
          <w:p w:rsidR="006F289F" w:rsidRPr="00824ABC" w:rsidRDefault="00F1386F" w:rsidP="00F1386F">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Банк</w:t>
            </w:r>
            <w:r w:rsidR="006F289F" w:rsidRPr="00824ABC">
              <w:rPr>
                <w:rFonts w:eastAsia="Times New Roman" w:cs="Times New Roman"/>
                <w:b/>
                <w:bCs/>
                <w:sz w:val="20"/>
                <w:szCs w:val="20"/>
                <w:lang w:eastAsia="ru-RU"/>
              </w:rPr>
              <w:t xml:space="preserve"> </w:t>
            </w:r>
            <w:r>
              <w:rPr>
                <w:rFonts w:eastAsia="Times New Roman" w:cs="Times New Roman"/>
                <w:b/>
                <w:bCs/>
                <w:sz w:val="20"/>
                <w:szCs w:val="20"/>
                <w:lang w:eastAsia="ru-RU"/>
              </w:rPr>
              <w:t>П</w:t>
            </w:r>
            <w:r w:rsidR="006F289F" w:rsidRPr="00824ABC">
              <w:rPr>
                <w:rFonts w:eastAsia="Times New Roman" w:cs="Times New Roman"/>
                <w:b/>
                <w:bCs/>
                <w:sz w:val="20"/>
                <w:szCs w:val="20"/>
                <w:lang w:eastAsia="ru-RU"/>
              </w:rPr>
              <w:t>лательщика</w:t>
            </w:r>
          </w:p>
        </w:tc>
        <w:tc>
          <w:tcPr>
            <w:tcW w:w="6585" w:type="dxa"/>
            <w:tcBorders>
              <w:left w:val="single" w:sz="4" w:space="0" w:color="auto"/>
              <w:right w:val="single" w:sz="4" w:space="0" w:color="auto"/>
            </w:tcBorders>
          </w:tcPr>
          <w:p w:rsidR="006F289F" w:rsidRPr="00824ABC" w:rsidRDefault="006F289F" w:rsidP="00F1386F">
            <w:pPr>
              <w:spacing w:after="0" w:line="240" w:lineRule="auto"/>
              <w:jc w:val="both"/>
              <w:rPr>
                <w:rFonts w:eastAsia="Times New Roman" w:cs="Times New Roman"/>
                <w:sz w:val="20"/>
                <w:szCs w:val="20"/>
                <w:lang w:eastAsia="ru-RU"/>
              </w:rPr>
            </w:pPr>
            <w:r w:rsidRPr="00824ABC">
              <w:rPr>
                <w:rFonts w:eastAsia="Times New Roman" w:cs="Times New Roman"/>
                <w:sz w:val="20"/>
                <w:szCs w:val="20"/>
                <w:lang w:eastAsia="ru-RU"/>
              </w:rPr>
              <w:t>Указываются наименование банка</w:t>
            </w:r>
            <w:r>
              <w:rPr>
                <w:rFonts w:eastAsia="Times New Roman" w:cs="Times New Roman"/>
                <w:sz w:val="20"/>
                <w:szCs w:val="20"/>
                <w:lang w:eastAsia="ru-RU"/>
              </w:rPr>
              <w:t xml:space="preserve"> плательщика</w:t>
            </w:r>
            <w:r w:rsidRPr="00824ABC">
              <w:rPr>
                <w:rFonts w:eastAsia="Times New Roman" w:cs="Times New Roman"/>
                <w:sz w:val="20"/>
                <w:szCs w:val="20"/>
                <w:lang w:eastAsia="ru-RU"/>
              </w:rPr>
              <w:t xml:space="preserve"> (дополнительного офиса/филиала) и город</w:t>
            </w:r>
            <w:r>
              <w:rPr>
                <w:rFonts w:eastAsia="Times New Roman" w:cs="Times New Roman"/>
                <w:sz w:val="20"/>
                <w:szCs w:val="20"/>
                <w:lang w:eastAsia="ru-RU"/>
              </w:rPr>
              <w:t xml:space="preserve"> нахождения банка;</w:t>
            </w:r>
            <w:r w:rsidRPr="00824ABC">
              <w:rPr>
                <w:rFonts w:eastAsia="Times New Roman" w:cs="Times New Roman"/>
                <w:sz w:val="20"/>
                <w:szCs w:val="20"/>
                <w:lang w:eastAsia="ru-RU"/>
              </w:rPr>
              <w:t xml:space="preserve"> БИК</w:t>
            </w:r>
            <w:r>
              <w:rPr>
                <w:rFonts w:eastAsia="Times New Roman" w:cs="Times New Roman"/>
                <w:sz w:val="20"/>
                <w:szCs w:val="20"/>
                <w:lang w:eastAsia="ru-RU"/>
              </w:rPr>
              <w:t xml:space="preserve"> банка</w:t>
            </w:r>
            <w:r w:rsidRPr="00824ABC">
              <w:rPr>
                <w:rFonts w:eastAsia="Times New Roman" w:cs="Times New Roman"/>
                <w:sz w:val="20"/>
                <w:szCs w:val="20"/>
                <w:lang w:eastAsia="ru-RU"/>
              </w:rPr>
              <w:t xml:space="preserve"> в соответствии со «Справочником БИК РФ» (количество символов – 9)</w:t>
            </w:r>
            <w:r>
              <w:rPr>
                <w:rFonts w:eastAsia="Times New Roman" w:cs="Times New Roman"/>
                <w:sz w:val="20"/>
                <w:szCs w:val="20"/>
                <w:lang w:eastAsia="ru-RU"/>
              </w:rPr>
              <w:t>;</w:t>
            </w:r>
            <w:r w:rsidRPr="00824ABC">
              <w:rPr>
                <w:rFonts w:eastAsia="Times New Roman" w:cs="Times New Roman"/>
                <w:sz w:val="20"/>
                <w:szCs w:val="20"/>
                <w:lang w:eastAsia="ru-RU"/>
              </w:rPr>
              <w:t xml:space="preserve"> 20-тизначный номер к</w:t>
            </w:r>
            <w:r>
              <w:rPr>
                <w:rFonts w:eastAsia="Times New Roman" w:cs="Times New Roman"/>
                <w:sz w:val="20"/>
                <w:szCs w:val="20"/>
                <w:lang w:eastAsia="ru-RU"/>
              </w:rPr>
              <w:t>орреспондентского счета (субсчета),</w:t>
            </w:r>
            <w:r w:rsidRPr="00824ABC">
              <w:rPr>
                <w:rFonts w:eastAsia="Times New Roman" w:cs="Times New Roman"/>
                <w:sz w:val="20"/>
                <w:szCs w:val="20"/>
                <w:lang w:eastAsia="ru-RU"/>
              </w:rPr>
              <w:t xml:space="preserve"> открытый </w:t>
            </w:r>
            <w:r>
              <w:rPr>
                <w:rFonts w:eastAsia="Times New Roman" w:cs="Times New Roman"/>
                <w:sz w:val="20"/>
                <w:szCs w:val="20"/>
                <w:lang w:eastAsia="ru-RU"/>
              </w:rPr>
              <w:t>банку плательщика</w:t>
            </w:r>
            <w:r w:rsidRPr="00824ABC">
              <w:rPr>
                <w:rFonts w:eastAsia="Times New Roman" w:cs="Times New Roman"/>
                <w:sz w:val="20"/>
                <w:szCs w:val="20"/>
                <w:lang w:eastAsia="ru-RU"/>
              </w:rPr>
              <w:t xml:space="preserve"> в учреждении Банка России.</w:t>
            </w:r>
          </w:p>
        </w:tc>
      </w:tr>
      <w:tr w:rsidR="006F289F" w:rsidRPr="00824ABC" w:rsidTr="00B06504">
        <w:tc>
          <w:tcPr>
            <w:tcW w:w="3055" w:type="dxa"/>
            <w:tcBorders>
              <w:bottom w:val="single" w:sz="4" w:space="0" w:color="auto"/>
              <w:right w:val="single" w:sz="4" w:space="0" w:color="auto"/>
            </w:tcBorders>
          </w:tcPr>
          <w:p w:rsidR="006F289F" w:rsidRPr="00824ABC" w:rsidRDefault="00F1386F" w:rsidP="006F289F">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lastRenderedPageBreak/>
              <w:t>Сумма прописью</w:t>
            </w:r>
          </w:p>
        </w:tc>
        <w:tc>
          <w:tcPr>
            <w:tcW w:w="6585" w:type="dxa"/>
            <w:tcBorders>
              <w:left w:val="single" w:sz="4" w:space="0" w:color="auto"/>
              <w:bottom w:val="single" w:sz="4" w:space="0" w:color="auto"/>
              <w:right w:val="single" w:sz="4" w:space="0" w:color="auto"/>
            </w:tcBorders>
          </w:tcPr>
          <w:p w:rsidR="006F289F" w:rsidRPr="00B76278" w:rsidRDefault="00F1386F" w:rsidP="00B0399B">
            <w:pPr>
              <w:spacing w:after="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Прописывается общая сумма по документам, перечисленным в таблице, указанной ниже. В случае, если в описи перечислены все документы, </w:t>
            </w:r>
            <w:r w:rsidR="00B0399B">
              <w:rPr>
                <w:rFonts w:eastAsia="Times New Roman" w:cs="Times New Roman"/>
                <w:bCs/>
                <w:sz w:val="20"/>
                <w:szCs w:val="20"/>
                <w:lang w:eastAsia="ru-RU"/>
              </w:rPr>
              <w:t>необходимые к представлению в соответствии с условиями аккредитива, сумма прописью должна равняться сумме по аккредитиву.</w:t>
            </w:r>
          </w:p>
        </w:tc>
      </w:tr>
      <w:tr w:rsidR="00B0399B" w:rsidRPr="00824ABC" w:rsidTr="00B06504">
        <w:tc>
          <w:tcPr>
            <w:tcW w:w="3055" w:type="dxa"/>
            <w:tcBorders>
              <w:bottom w:val="single" w:sz="4" w:space="0" w:color="auto"/>
              <w:right w:val="single" w:sz="4" w:space="0" w:color="auto"/>
            </w:tcBorders>
          </w:tcPr>
          <w:p w:rsidR="00B0399B" w:rsidRPr="00824ABC" w:rsidRDefault="00B0399B" w:rsidP="00B0399B">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Порядок заполнения таблицы</w:t>
            </w:r>
          </w:p>
        </w:tc>
        <w:tc>
          <w:tcPr>
            <w:tcW w:w="6585" w:type="dxa"/>
            <w:tcBorders>
              <w:left w:val="single" w:sz="4" w:space="0" w:color="auto"/>
              <w:bottom w:val="single" w:sz="4" w:space="0" w:color="auto"/>
              <w:right w:val="single" w:sz="4" w:space="0" w:color="auto"/>
            </w:tcBorders>
          </w:tcPr>
          <w:p w:rsidR="00B0399B" w:rsidRPr="00B0399B" w:rsidRDefault="00D3143F" w:rsidP="00D3143F">
            <w:pPr>
              <w:spacing w:after="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Итоговая сумма в столбце четыре должна соответствовать полю «Сумма прописью» </w:t>
            </w:r>
          </w:p>
        </w:tc>
      </w:tr>
      <w:tr w:rsidR="00D3143F" w:rsidRPr="00824ABC" w:rsidTr="00B06504">
        <w:tc>
          <w:tcPr>
            <w:tcW w:w="9640" w:type="dxa"/>
            <w:gridSpan w:val="2"/>
            <w:tcBorders>
              <w:bottom w:val="single" w:sz="4" w:space="0" w:color="auto"/>
              <w:right w:val="single" w:sz="4" w:space="0" w:color="auto"/>
            </w:tcBorders>
          </w:tcPr>
          <w:p w:rsidR="00D3143F" w:rsidRPr="00CF3C56" w:rsidRDefault="00D3143F" w:rsidP="00D3143F">
            <w:pPr>
              <w:jc w:val="both"/>
              <w:rPr>
                <w:b/>
              </w:rPr>
            </w:pPr>
            <w:r>
              <w:rPr>
                <w:rFonts w:eastAsia="Times New Roman" w:cs="Times New Roman"/>
                <w:b/>
                <w:bCs/>
                <w:sz w:val="20"/>
                <w:szCs w:val="20"/>
                <w:lang w:eastAsia="ru-RU"/>
              </w:rPr>
              <w:t xml:space="preserve">Часть описи, начинающейся с фразы: </w:t>
            </w:r>
            <w:r w:rsidRPr="00CF3C56">
              <w:rPr>
                <w:b/>
              </w:rPr>
              <w:t>Акцептован</w:t>
            </w:r>
            <w:r>
              <w:rPr>
                <w:b/>
              </w:rPr>
              <w:t>о</w:t>
            </w:r>
            <w:r w:rsidRPr="00CF3C56">
              <w:rPr>
                <w:b/>
              </w:rPr>
              <w:t xml:space="preserve"> за счет аккредитива № _______ от «_____» __________________ 20____г.</w:t>
            </w:r>
            <w:r>
              <w:rPr>
                <w:b/>
              </w:rPr>
              <w:t xml:space="preserve"> </w:t>
            </w:r>
            <w:r w:rsidR="003234AB" w:rsidRPr="003234AB">
              <w:t>з</w:t>
            </w:r>
            <w:r w:rsidRPr="003234AB">
              <w:t>аполняется Плательщиком</w:t>
            </w:r>
            <w:r w:rsidR="003234AB" w:rsidRPr="003234AB">
              <w:t xml:space="preserve"> по аккредитиву</w:t>
            </w:r>
            <w:r w:rsidR="003234AB">
              <w:t xml:space="preserve"> (в случае, если в условиях аккредитива указан</w:t>
            </w:r>
            <w:r w:rsidR="006F0AC0">
              <w:t>о</w:t>
            </w:r>
            <w:r w:rsidR="003234AB">
              <w:t xml:space="preserve"> </w:t>
            </w:r>
            <w:r w:rsidR="006F0AC0">
              <w:t>наличие акцепта</w:t>
            </w:r>
            <w:r w:rsidR="003234AB">
              <w:t xml:space="preserve"> плательщик</w:t>
            </w:r>
            <w:r w:rsidR="006F0AC0">
              <w:t>а описи документов, предоставляемой получателем средств)</w:t>
            </w:r>
          </w:p>
          <w:p w:rsidR="00D3143F" w:rsidRPr="00D47500" w:rsidRDefault="00D3143F" w:rsidP="006F289F">
            <w:pPr>
              <w:spacing w:after="0" w:line="240" w:lineRule="auto"/>
              <w:jc w:val="both"/>
              <w:rPr>
                <w:rFonts w:eastAsia="Times New Roman" w:cs="Times New Roman"/>
                <w:b/>
                <w:bCs/>
                <w:sz w:val="20"/>
                <w:szCs w:val="20"/>
                <w:lang w:eastAsia="ru-RU"/>
              </w:rPr>
            </w:pPr>
          </w:p>
        </w:tc>
      </w:tr>
      <w:tr w:rsidR="00D3143F" w:rsidRPr="00824ABC" w:rsidTr="00B06504">
        <w:tc>
          <w:tcPr>
            <w:tcW w:w="3055" w:type="dxa"/>
            <w:tcBorders>
              <w:right w:val="single" w:sz="4" w:space="0" w:color="auto"/>
            </w:tcBorders>
          </w:tcPr>
          <w:p w:rsidR="00D3143F" w:rsidRPr="00824ABC" w:rsidRDefault="00D3143F" w:rsidP="00D3143F">
            <w:pPr>
              <w:spacing w:after="0" w:line="240" w:lineRule="auto"/>
              <w:rPr>
                <w:rFonts w:eastAsia="Times New Roman" w:cs="Times New Roman"/>
                <w:b/>
                <w:bCs/>
                <w:sz w:val="20"/>
                <w:szCs w:val="20"/>
                <w:lang w:eastAsia="ru-RU"/>
              </w:rPr>
            </w:pPr>
            <w:r>
              <w:rPr>
                <w:rFonts w:eastAsia="Times New Roman" w:cs="Times New Roman"/>
                <w:b/>
                <w:bCs/>
                <w:sz w:val="20"/>
                <w:szCs w:val="20"/>
                <w:lang w:eastAsia="ru-RU"/>
              </w:rPr>
              <w:t>Аккредитив</w:t>
            </w:r>
          </w:p>
        </w:tc>
        <w:tc>
          <w:tcPr>
            <w:tcW w:w="6585" w:type="dxa"/>
            <w:tcBorders>
              <w:left w:val="single" w:sz="4" w:space="0" w:color="auto"/>
              <w:right w:val="single" w:sz="4" w:space="0" w:color="auto"/>
            </w:tcBorders>
          </w:tcPr>
          <w:p w:rsidR="00D3143F" w:rsidRPr="00824ABC" w:rsidRDefault="00D3143F" w:rsidP="00D3143F">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Указывается № и дата открытия аккредитива</w:t>
            </w:r>
          </w:p>
        </w:tc>
      </w:tr>
    </w:tbl>
    <w:p w:rsidR="006F289F" w:rsidRPr="00B80B14" w:rsidRDefault="006F289F" w:rsidP="006F289F"/>
    <w:p w:rsidR="00E83024" w:rsidRDefault="00E83024" w:rsidP="00E83024">
      <w:pPr>
        <w:ind w:firstLine="360"/>
        <w:jc w:val="both"/>
      </w:pPr>
      <w:r>
        <w:t>«</w:t>
      </w:r>
      <w:r w:rsidR="00D3143F">
        <w:t>Опись документов</w:t>
      </w:r>
      <w:r>
        <w:t xml:space="preserve"> по аккредитиву» передается </w:t>
      </w:r>
      <w:r w:rsidR="00E26FC9">
        <w:t>в исполняющий</w:t>
      </w:r>
      <w:r>
        <w:t xml:space="preserve"> банк на бумажном носителе</w:t>
      </w:r>
      <w:r w:rsidR="003234AB">
        <w:t>, или в электронном виде</w:t>
      </w:r>
      <w:r w:rsidR="006F0AC0">
        <w:t xml:space="preserve"> (в случае отсутствия ее акцепта Плательщиком)</w:t>
      </w:r>
      <w:r>
        <w:t xml:space="preserve"> в количестве экземпляров, согласованном</w:t>
      </w:r>
      <w:r w:rsidR="00E26FC9">
        <w:t xml:space="preserve"> с банком</w:t>
      </w:r>
      <w:r>
        <w:t>,</w:t>
      </w:r>
      <w:r w:rsidR="00E26FC9">
        <w:t xml:space="preserve"> но не менее 4-х.</w:t>
      </w:r>
      <w:r>
        <w:t xml:space="preserve"> </w:t>
      </w:r>
    </w:p>
    <w:p w:rsidR="006F0AC0" w:rsidRDefault="006F0AC0" w:rsidP="00E83024">
      <w:pPr>
        <w:ind w:firstLine="360"/>
        <w:jc w:val="both"/>
      </w:pPr>
    </w:p>
    <w:p w:rsidR="006F0AC0" w:rsidRDefault="00A150F1" w:rsidP="001067F5">
      <w:pPr>
        <w:pStyle w:val="2"/>
        <w:numPr>
          <w:ilvl w:val="1"/>
          <w:numId w:val="6"/>
        </w:numPr>
      </w:pPr>
      <w:bookmarkStart w:id="57" w:name="_Toc416628069"/>
      <w:r>
        <w:t xml:space="preserve"> </w:t>
      </w:r>
      <w:bookmarkStart w:id="58" w:name="_Toc460855555"/>
      <w:r w:rsidR="006F0AC0" w:rsidRPr="006F0AC0">
        <w:t>Документы, формир</w:t>
      </w:r>
      <w:r w:rsidR="00512E71">
        <w:t>уемые</w:t>
      </w:r>
      <w:r w:rsidR="006F0AC0" w:rsidRPr="006F0AC0">
        <w:t xml:space="preserve"> кредитной организацией</w:t>
      </w:r>
      <w:bookmarkEnd w:id="57"/>
      <w:bookmarkEnd w:id="58"/>
    </w:p>
    <w:p w:rsidR="006F0AC0" w:rsidRDefault="006F0AC0" w:rsidP="00E83024">
      <w:pPr>
        <w:ind w:firstLine="360"/>
        <w:jc w:val="both"/>
      </w:pPr>
    </w:p>
    <w:p w:rsidR="008F3E7B" w:rsidRDefault="00A150F1" w:rsidP="001067F5">
      <w:pPr>
        <w:pStyle w:val="3"/>
        <w:numPr>
          <w:ilvl w:val="2"/>
          <w:numId w:val="6"/>
        </w:numPr>
      </w:pPr>
      <w:bookmarkStart w:id="59" w:name="_Toc416628070"/>
      <w:r>
        <w:t xml:space="preserve"> </w:t>
      </w:r>
      <w:bookmarkStart w:id="60" w:name="_Toc460855556"/>
      <w:r w:rsidR="00E41F8A">
        <w:t>Аккредитив - реквизиты и форма (на бумажном носителе)</w:t>
      </w:r>
      <w:bookmarkEnd w:id="59"/>
      <w:bookmarkEnd w:id="60"/>
    </w:p>
    <w:p w:rsidR="00E41F8A" w:rsidRDefault="00E41F8A" w:rsidP="00E41F8A"/>
    <w:p w:rsidR="00E41F8A" w:rsidRPr="008C74C3" w:rsidRDefault="00E41F8A" w:rsidP="008C74C3">
      <w:pPr>
        <w:jc w:val="center"/>
        <w:rPr>
          <w:b/>
          <w:bCs/>
        </w:rPr>
      </w:pPr>
      <w:r w:rsidRPr="008C74C3">
        <w:rPr>
          <w:b/>
          <w:bCs/>
        </w:rPr>
        <w:t>АККРЕДИТИВ №</w:t>
      </w:r>
      <w:r w:rsidR="007F3C21">
        <w:rPr>
          <w:b/>
          <w:bCs/>
        </w:rPr>
        <w:t xml:space="preserve"> ___</w:t>
      </w:r>
    </w:p>
    <w:p w:rsidR="00E41F8A" w:rsidRPr="00E41F8A" w:rsidRDefault="00E41F8A" w:rsidP="00E41F8A">
      <w:pPr>
        <w:rPr>
          <w:b/>
          <w:bCs/>
        </w:rPr>
      </w:pPr>
    </w:p>
    <w:p w:rsidR="00E41F8A" w:rsidRPr="00E41F8A" w:rsidRDefault="00E41F8A" w:rsidP="00E41F8A">
      <w:pPr>
        <w:rPr>
          <w:b/>
          <w:bCs/>
        </w:rPr>
      </w:pPr>
      <w:r w:rsidRPr="00E41F8A">
        <w:rPr>
          <w:b/>
          <w:bCs/>
        </w:rPr>
        <w:t>Место выпуска г.</w:t>
      </w:r>
      <w:r w:rsidR="008C74C3">
        <w:rPr>
          <w:b/>
          <w:bCs/>
        </w:rPr>
        <w:t>_________________</w:t>
      </w:r>
      <w:r w:rsidR="008C74C3">
        <w:rPr>
          <w:b/>
          <w:bCs/>
        </w:rPr>
        <w:tab/>
      </w:r>
      <w:r w:rsidR="008C74C3">
        <w:rPr>
          <w:b/>
          <w:bCs/>
        </w:rPr>
        <w:tab/>
      </w:r>
      <w:r w:rsidR="008C74C3" w:rsidRPr="00E41F8A">
        <w:rPr>
          <w:b/>
          <w:bCs/>
        </w:rPr>
        <w:t>Дата выпуска</w:t>
      </w:r>
      <w:r w:rsidRPr="00E41F8A">
        <w:rPr>
          <w:b/>
          <w:bCs/>
        </w:rPr>
        <w:t xml:space="preserve"> </w:t>
      </w:r>
      <w:r w:rsidR="008C74C3">
        <w:rPr>
          <w:b/>
          <w:bCs/>
        </w:rPr>
        <w:t>«___» _________ 20__</w:t>
      </w:r>
    </w:p>
    <w:p w:rsidR="00E41F8A" w:rsidRPr="00E41F8A" w:rsidRDefault="00E41F8A" w:rsidP="00E41F8A">
      <w:pP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07E"/>
        <w:tblLayout w:type="fixed"/>
        <w:tblLook w:val="01E0"/>
      </w:tblPr>
      <w:tblGrid>
        <w:gridCol w:w="3261"/>
        <w:gridCol w:w="2976"/>
        <w:gridCol w:w="3686"/>
      </w:tblGrid>
      <w:tr w:rsidR="00E41F8A" w:rsidRPr="00E41F8A" w:rsidTr="00722444">
        <w:trPr>
          <w:trHeight w:val="399"/>
        </w:trPr>
        <w:tc>
          <w:tcPr>
            <w:tcW w:w="3261" w:type="dxa"/>
            <w:tcBorders>
              <w:bottom w:val="single" w:sz="4" w:space="0" w:color="auto"/>
              <w:right w:val="single" w:sz="4" w:space="0" w:color="auto"/>
            </w:tcBorders>
            <w:shd w:val="clear" w:color="auto" w:fill="auto"/>
          </w:tcPr>
          <w:p w:rsidR="00E41F8A" w:rsidRPr="00E41F8A" w:rsidRDefault="00E41F8A" w:rsidP="008C74C3">
            <w:r w:rsidRPr="00E41F8A">
              <w:rPr>
                <w:b/>
                <w:bCs/>
              </w:rPr>
              <w:t xml:space="preserve">Вид аккредитива </w:t>
            </w:r>
            <w:bookmarkStart w:id="61" w:name="Флажок1"/>
            <w:r w:rsidRPr="00E41F8A">
              <w:rPr>
                <w:b/>
                <w:bCs/>
              </w:rPr>
              <w:t xml:space="preserve"> </w:t>
            </w:r>
            <w:bookmarkEnd w:id="61"/>
          </w:p>
        </w:tc>
        <w:tc>
          <w:tcPr>
            <w:tcW w:w="2976" w:type="dxa"/>
            <w:tcBorders>
              <w:left w:val="single" w:sz="4" w:space="0" w:color="auto"/>
              <w:bottom w:val="single" w:sz="4" w:space="0" w:color="auto"/>
            </w:tcBorders>
            <w:shd w:val="clear" w:color="auto" w:fill="auto"/>
          </w:tcPr>
          <w:p w:rsidR="00E41F8A" w:rsidRPr="00E41F8A" w:rsidRDefault="004C5E55" w:rsidP="00E41F8A">
            <w:r w:rsidRPr="004C5E55">
              <w:rPr>
                <w:b/>
              </w:rPr>
              <w:fldChar w:fldCharType="begin"/>
            </w:r>
            <w:bookmarkStart w:id="62" w:name="Флажок2"/>
            <w:r w:rsidR="00E41F8A" w:rsidRPr="00E41F8A">
              <w:rPr>
                <w:b/>
              </w:rPr>
              <w:instrText xml:space="preserve"> FORMCHECKBOX </w:instrText>
            </w:r>
            <w:r>
              <w:rPr>
                <w:b/>
              </w:rPr>
              <w:fldChar w:fldCharType="separate"/>
            </w:r>
            <w:r w:rsidRPr="00E41F8A">
              <w:fldChar w:fldCharType="end"/>
            </w:r>
            <w:bookmarkEnd w:id="62"/>
            <w:r w:rsidRPr="004C5E55">
              <w:rPr>
                <w:bCs/>
              </w:rPr>
              <w:fldChar w:fldCharType="begin">
                <w:ffData>
                  <w:name w:val="Флажок6"/>
                  <w:enabled/>
                  <w:calcOnExit w:val="0"/>
                  <w:checkBox>
                    <w:sizeAuto/>
                    <w:default w:val="0"/>
                    <w:checked w:val="0"/>
                  </w:checkBox>
                </w:ffData>
              </w:fldChar>
            </w:r>
            <w:r w:rsidR="00E41F8A" w:rsidRPr="00E41F8A">
              <w:rPr>
                <w:bCs/>
              </w:rPr>
              <w:instrText xml:space="preserve"> FORMCHECKBOX </w:instrText>
            </w:r>
            <w:r>
              <w:rPr>
                <w:bCs/>
              </w:rPr>
            </w:r>
            <w:r>
              <w:rPr>
                <w:bCs/>
              </w:rPr>
              <w:fldChar w:fldCharType="separate"/>
            </w:r>
            <w:r w:rsidRPr="00E41F8A">
              <w:fldChar w:fldCharType="end"/>
            </w:r>
            <w:r w:rsidR="00E41F8A" w:rsidRPr="00E41F8A">
              <w:t xml:space="preserve">  </w:t>
            </w:r>
            <w:r w:rsidR="008C74C3">
              <w:t>покрытый (депонированный)</w:t>
            </w:r>
            <w:r w:rsidR="00E41F8A" w:rsidRPr="00E41F8A">
              <w:t xml:space="preserve"> </w:t>
            </w:r>
          </w:p>
          <w:p w:rsidR="00E41F8A" w:rsidRPr="00E41F8A" w:rsidRDefault="004C5E55" w:rsidP="008C74C3">
            <w:r w:rsidRPr="004C5E55">
              <w:rPr>
                <w:bCs/>
              </w:rPr>
              <w:fldChar w:fldCharType="begin">
                <w:ffData>
                  <w:name w:val="Флажок6"/>
                  <w:enabled/>
                  <w:calcOnExit w:val="0"/>
                  <w:checkBox>
                    <w:sizeAuto/>
                    <w:default w:val="0"/>
                    <w:checked w:val="0"/>
                  </w:checkBox>
                </w:ffData>
              </w:fldChar>
            </w:r>
            <w:r w:rsidR="00E41F8A" w:rsidRPr="00E41F8A">
              <w:rPr>
                <w:bCs/>
              </w:rPr>
              <w:instrText xml:space="preserve"> FORMCHECKBOX </w:instrText>
            </w:r>
            <w:r>
              <w:rPr>
                <w:bCs/>
              </w:rPr>
            </w:r>
            <w:r>
              <w:rPr>
                <w:bCs/>
              </w:rPr>
              <w:fldChar w:fldCharType="separate"/>
            </w:r>
            <w:r w:rsidRPr="00E41F8A">
              <w:fldChar w:fldCharType="end"/>
            </w:r>
            <w:r w:rsidR="00E41F8A" w:rsidRPr="00E41F8A">
              <w:t xml:space="preserve">  </w:t>
            </w:r>
            <w:r w:rsidR="008C74C3">
              <w:t>непокрытый (</w:t>
            </w:r>
            <w:r w:rsidR="00E41F8A" w:rsidRPr="00E41F8A">
              <w:t>гарантированный</w:t>
            </w:r>
            <w:r w:rsidR="008C74C3">
              <w:t>)</w:t>
            </w:r>
          </w:p>
        </w:tc>
        <w:tc>
          <w:tcPr>
            <w:tcW w:w="3686" w:type="dxa"/>
            <w:tcBorders>
              <w:left w:val="nil"/>
              <w:bottom w:val="single" w:sz="4" w:space="0" w:color="auto"/>
            </w:tcBorders>
            <w:shd w:val="clear" w:color="auto" w:fill="auto"/>
          </w:tcPr>
          <w:p w:rsidR="00E41F8A" w:rsidRPr="00E41F8A" w:rsidRDefault="004C5E55" w:rsidP="00E41F8A">
            <w:r w:rsidRPr="004C5E55">
              <w:rPr>
                <w:b/>
                <w:bCs/>
              </w:rPr>
              <w:fldChar w:fldCharType="begin"/>
            </w:r>
            <w:r w:rsidR="00E41F8A" w:rsidRPr="00E41F8A">
              <w:rPr>
                <w:b/>
                <w:bCs/>
              </w:rPr>
              <w:instrText xml:space="preserve"> FORMCHECKBOX </w:instrText>
            </w:r>
            <w:r>
              <w:rPr>
                <w:b/>
                <w:bCs/>
              </w:rPr>
              <w:fldChar w:fldCharType="separate"/>
            </w:r>
            <w:r w:rsidRPr="00E41F8A">
              <w:fldChar w:fldCharType="end"/>
            </w:r>
            <w:r w:rsidR="00E41F8A" w:rsidRPr="00E41F8A">
              <w:rPr>
                <w:b/>
                <w:bCs/>
              </w:rPr>
              <w:t xml:space="preserve"> </w:t>
            </w:r>
            <w:r w:rsidR="00E41F8A" w:rsidRPr="00E41F8A">
              <w:t xml:space="preserve"> </w:t>
            </w:r>
            <w:r w:rsidRPr="004C5E55">
              <w:rPr>
                <w:bCs/>
              </w:rPr>
              <w:fldChar w:fldCharType="begin">
                <w:ffData>
                  <w:name w:val="Флажок6"/>
                  <w:enabled/>
                  <w:calcOnExit w:val="0"/>
                  <w:checkBox>
                    <w:sizeAuto/>
                    <w:default w:val="0"/>
                    <w:checked w:val="0"/>
                  </w:checkBox>
                </w:ffData>
              </w:fldChar>
            </w:r>
            <w:r w:rsidR="00E41F8A" w:rsidRPr="00E41F8A">
              <w:rPr>
                <w:bCs/>
              </w:rPr>
              <w:instrText xml:space="preserve"> FORMCHECKBOX </w:instrText>
            </w:r>
            <w:r>
              <w:rPr>
                <w:bCs/>
              </w:rPr>
            </w:r>
            <w:r>
              <w:rPr>
                <w:bCs/>
              </w:rPr>
              <w:fldChar w:fldCharType="separate"/>
            </w:r>
            <w:r w:rsidRPr="00E41F8A">
              <w:fldChar w:fldCharType="end"/>
            </w:r>
            <w:r w:rsidR="00E41F8A" w:rsidRPr="00E41F8A">
              <w:t xml:space="preserve">  </w:t>
            </w:r>
            <w:proofErr w:type="spellStart"/>
            <w:r w:rsidR="008C74C3">
              <w:t>отзывный</w:t>
            </w:r>
            <w:proofErr w:type="spellEnd"/>
          </w:p>
          <w:p w:rsidR="00E41F8A" w:rsidRDefault="004C5E55" w:rsidP="008C74C3">
            <w:pPr>
              <w:rPr>
                <w:bCs/>
              </w:rPr>
            </w:pPr>
            <w:r w:rsidRPr="00E41F8A">
              <w:fldChar w:fldCharType="begin"/>
            </w:r>
            <w:bookmarkStart w:id="63" w:name="Флажок5"/>
            <w:r w:rsidR="00E41F8A" w:rsidRPr="00E41F8A">
              <w:instrText xml:space="preserve"> FORMCHECKBOX </w:instrText>
            </w:r>
            <w:r>
              <w:fldChar w:fldCharType="separate"/>
            </w:r>
            <w:r w:rsidRPr="00E41F8A">
              <w:fldChar w:fldCharType="end"/>
            </w:r>
            <w:bookmarkEnd w:id="63"/>
            <w:r w:rsidRPr="004C5E55">
              <w:rPr>
                <w:b/>
                <w:bCs/>
              </w:rPr>
              <w:fldChar w:fldCharType="begin"/>
            </w:r>
            <w:r w:rsidR="00E41F8A" w:rsidRPr="00E41F8A">
              <w:rPr>
                <w:b/>
                <w:bCs/>
              </w:rPr>
              <w:instrText xml:space="preserve"> FORMCHECKBOX </w:instrText>
            </w:r>
            <w:r>
              <w:rPr>
                <w:b/>
                <w:bCs/>
              </w:rPr>
              <w:fldChar w:fldCharType="separate"/>
            </w:r>
            <w:r w:rsidRPr="00E41F8A">
              <w:fldChar w:fldCharType="end"/>
            </w:r>
            <w:r w:rsidR="00E41F8A" w:rsidRPr="00E41F8A">
              <w:rPr>
                <w:b/>
                <w:bCs/>
              </w:rPr>
              <w:t xml:space="preserve"> </w:t>
            </w:r>
            <w:r w:rsidR="00E41F8A" w:rsidRPr="00E41F8A">
              <w:t xml:space="preserve"> </w:t>
            </w:r>
            <w:r w:rsidRPr="004C5E55">
              <w:rPr>
                <w:bCs/>
              </w:rPr>
              <w:fldChar w:fldCharType="begin">
                <w:ffData>
                  <w:name w:val="Флажок6"/>
                  <w:enabled/>
                  <w:calcOnExit w:val="0"/>
                  <w:checkBox>
                    <w:sizeAuto/>
                    <w:default w:val="0"/>
                    <w:checked w:val="0"/>
                  </w:checkBox>
                </w:ffData>
              </w:fldChar>
            </w:r>
            <w:r w:rsidR="00E41F8A" w:rsidRPr="00E41F8A">
              <w:rPr>
                <w:bCs/>
              </w:rPr>
              <w:instrText xml:space="preserve"> FORMCHECKBOX </w:instrText>
            </w:r>
            <w:r>
              <w:rPr>
                <w:bCs/>
              </w:rPr>
            </w:r>
            <w:r>
              <w:rPr>
                <w:bCs/>
              </w:rPr>
              <w:fldChar w:fldCharType="separate"/>
            </w:r>
            <w:r w:rsidRPr="00E41F8A">
              <w:fldChar w:fldCharType="end"/>
            </w:r>
            <w:r w:rsidR="00E41F8A" w:rsidRPr="00E41F8A">
              <w:rPr>
                <w:bCs/>
              </w:rPr>
              <w:t xml:space="preserve">  </w:t>
            </w:r>
            <w:r w:rsidR="008C74C3">
              <w:rPr>
                <w:bCs/>
              </w:rPr>
              <w:t>безотзывный</w:t>
            </w:r>
          </w:p>
          <w:p w:rsidR="008C74C3" w:rsidRPr="00E41F8A" w:rsidRDefault="008C74C3" w:rsidP="008C74C3"/>
        </w:tc>
      </w:tr>
      <w:tr w:rsidR="00E41F8A" w:rsidRPr="00E41F8A" w:rsidTr="00722444">
        <w:trPr>
          <w:trHeight w:val="285"/>
        </w:trPr>
        <w:tc>
          <w:tcPr>
            <w:tcW w:w="3261" w:type="dxa"/>
            <w:shd w:val="clear" w:color="auto" w:fill="auto"/>
          </w:tcPr>
          <w:p w:rsidR="00E41F8A" w:rsidRPr="00E41F8A" w:rsidRDefault="00E41F8A" w:rsidP="008C74C3">
            <w:pPr>
              <w:rPr>
                <w:b/>
                <w:bCs/>
              </w:rPr>
            </w:pPr>
            <w:r w:rsidRPr="00E41F8A">
              <w:rPr>
                <w:b/>
              </w:rPr>
              <w:t xml:space="preserve">Сумма аккредитива в </w:t>
            </w:r>
            <w:r w:rsidR="008C74C3" w:rsidRPr="00E41F8A">
              <w:rPr>
                <w:b/>
              </w:rPr>
              <w:t>рублях цифрами</w:t>
            </w:r>
            <w:r w:rsidRPr="00E41F8A">
              <w:rPr>
                <w:b/>
              </w:rPr>
              <w:t xml:space="preserve"> </w:t>
            </w:r>
          </w:p>
        </w:tc>
        <w:tc>
          <w:tcPr>
            <w:tcW w:w="6662" w:type="dxa"/>
            <w:gridSpan w:val="2"/>
            <w:shd w:val="clear" w:color="auto" w:fill="auto"/>
          </w:tcPr>
          <w:p w:rsidR="00E41F8A" w:rsidRPr="00E41F8A" w:rsidRDefault="00E41F8A" w:rsidP="00E41F8A">
            <w:pPr>
              <w:rPr>
                <w:b/>
                <w:bCs/>
              </w:rPr>
            </w:pPr>
          </w:p>
        </w:tc>
      </w:tr>
      <w:tr w:rsidR="00E41F8A" w:rsidRPr="00E41F8A" w:rsidTr="00722444">
        <w:trPr>
          <w:trHeight w:val="285"/>
        </w:trPr>
        <w:tc>
          <w:tcPr>
            <w:tcW w:w="3261" w:type="dxa"/>
            <w:shd w:val="clear" w:color="auto" w:fill="auto"/>
          </w:tcPr>
          <w:p w:rsidR="00E41F8A" w:rsidRPr="00E41F8A" w:rsidRDefault="00E41F8A" w:rsidP="008C74C3">
            <w:pPr>
              <w:rPr>
                <w:b/>
                <w:bCs/>
              </w:rPr>
            </w:pPr>
            <w:r w:rsidRPr="00E41F8A">
              <w:rPr>
                <w:b/>
              </w:rPr>
              <w:t>Сумма аккредитива в рублях прописью</w:t>
            </w:r>
          </w:p>
        </w:tc>
        <w:tc>
          <w:tcPr>
            <w:tcW w:w="6662" w:type="dxa"/>
            <w:gridSpan w:val="2"/>
            <w:shd w:val="clear" w:color="auto" w:fill="auto"/>
          </w:tcPr>
          <w:p w:rsidR="00E41F8A" w:rsidRPr="00E41F8A" w:rsidRDefault="00E41F8A" w:rsidP="00E41F8A">
            <w:pPr>
              <w:rPr>
                <w:b/>
                <w:bCs/>
              </w:rPr>
            </w:pPr>
          </w:p>
        </w:tc>
      </w:tr>
      <w:tr w:rsidR="00E41F8A" w:rsidRPr="00E41F8A" w:rsidTr="00722444">
        <w:trPr>
          <w:trHeight w:val="200"/>
        </w:trPr>
        <w:tc>
          <w:tcPr>
            <w:tcW w:w="3261" w:type="dxa"/>
            <w:shd w:val="clear" w:color="auto" w:fill="auto"/>
          </w:tcPr>
          <w:p w:rsidR="00E41F8A" w:rsidRPr="00E41F8A" w:rsidRDefault="00E41F8A" w:rsidP="008C74C3">
            <w:pPr>
              <w:rPr>
                <w:b/>
              </w:rPr>
            </w:pPr>
            <w:r w:rsidRPr="00E41F8A">
              <w:rPr>
                <w:b/>
                <w:bCs/>
              </w:rPr>
              <w:t>Срок действия аккредитива</w:t>
            </w:r>
          </w:p>
        </w:tc>
        <w:tc>
          <w:tcPr>
            <w:tcW w:w="6662" w:type="dxa"/>
            <w:gridSpan w:val="2"/>
            <w:shd w:val="clear" w:color="auto" w:fill="auto"/>
          </w:tcPr>
          <w:p w:rsidR="00E41F8A" w:rsidRPr="00E41F8A" w:rsidRDefault="000663D6" w:rsidP="00E41F8A">
            <w:r>
              <w:t>«_____»_________________ 20___</w:t>
            </w:r>
          </w:p>
        </w:tc>
      </w:tr>
      <w:tr w:rsidR="000B4E0D" w:rsidRPr="00E41F8A" w:rsidTr="00722444">
        <w:trPr>
          <w:trHeight w:val="395"/>
        </w:trPr>
        <w:tc>
          <w:tcPr>
            <w:tcW w:w="3261" w:type="dxa"/>
            <w:shd w:val="clear" w:color="auto" w:fill="auto"/>
            <w:vAlign w:val="center"/>
          </w:tcPr>
          <w:p w:rsidR="000B4E0D" w:rsidRPr="00E41F8A" w:rsidRDefault="000B4E0D" w:rsidP="008C74C3">
            <w:pPr>
              <w:rPr>
                <w:b/>
                <w:bCs/>
              </w:rPr>
            </w:pPr>
            <w:r>
              <w:rPr>
                <w:b/>
                <w:bCs/>
              </w:rPr>
              <w:t>Банк - эмитент</w:t>
            </w:r>
          </w:p>
        </w:tc>
        <w:tc>
          <w:tcPr>
            <w:tcW w:w="6662" w:type="dxa"/>
            <w:gridSpan w:val="2"/>
            <w:shd w:val="clear" w:color="auto" w:fill="auto"/>
            <w:vAlign w:val="center"/>
          </w:tcPr>
          <w:p w:rsidR="000B4E0D" w:rsidRPr="00E41F8A" w:rsidRDefault="000B4E0D" w:rsidP="00E41F8A">
            <w:pPr>
              <w:rPr>
                <w:b/>
                <w:bCs/>
                <w:i/>
              </w:rPr>
            </w:pPr>
          </w:p>
        </w:tc>
      </w:tr>
      <w:tr w:rsidR="00E41F8A" w:rsidRPr="00E41F8A" w:rsidTr="00722444">
        <w:trPr>
          <w:trHeight w:val="395"/>
        </w:trPr>
        <w:tc>
          <w:tcPr>
            <w:tcW w:w="3261" w:type="dxa"/>
            <w:shd w:val="clear" w:color="auto" w:fill="auto"/>
            <w:vAlign w:val="center"/>
          </w:tcPr>
          <w:p w:rsidR="00E41F8A" w:rsidRPr="00E41F8A" w:rsidRDefault="00E41F8A" w:rsidP="008C74C3">
            <w:pPr>
              <w:rPr>
                <w:b/>
                <w:bCs/>
              </w:rPr>
            </w:pPr>
            <w:r w:rsidRPr="00E41F8A">
              <w:rPr>
                <w:b/>
                <w:bCs/>
              </w:rPr>
              <w:t xml:space="preserve">Исполняющий </w:t>
            </w:r>
            <w:r w:rsidR="008C74C3">
              <w:rPr>
                <w:b/>
                <w:bCs/>
              </w:rPr>
              <w:t>Б</w:t>
            </w:r>
            <w:r w:rsidRPr="00E41F8A">
              <w:rPr>
                <w:b/>
                <w:bCs/>
              </w:rPr>
              <w:t>анк</w:t>
            </w:r>
          </w:p>
        </w:tc>
        <w:tc>
          <w:tcPr>
            <w:tcW w:w="6662" w:type="dxa"/>
            <w:gridSpan w:val="2"/>
            <w:shd w:val="clear" w:color="auto" w:fill="auto"/>
            <w:vAlign w:val="center"/>
          </w:tcPr>
          <w:p w:rsidR="00E41F8A" w:rsidRPr="00E41F8A" w:rsidRDefault="00E41F8A" w:rsidP="00E41F8A">
            <w:pPr>
              <w:rPr>
                <w:b/>
                <w:bCs/>
                <w:i/>
              </w:rPr>
            </w:pPr>
          </w:p>
        </w:tc>
      </w:tr>
      <w:tr w:rsidR="00E41F8A" w:rsidRPr="00E41F8A" w:rsidTr="00722444">
        <w:trPr>
          <w:trHeight w:val="618"/>
        </w:trPr>
        <w:tc>
          <w:tcPr>
            <w:tcW w:w="3261" w:type="dxa"/>
            <w:shd w:val="clear" w:color="auto" w:fill="auto"/>
          </w:tcPr>
          <w:p w:rsidR="00E41F8A" w:rsidRPr="00E41F8A" w:rsidRDefault="00E41F8A" w:rsidP="008C74C3">
            <w:pPr>
              <w:rPr>
                <w:b/>
              </w:rPr>
            </w:pPr>
            <w:r w:rsidRPr="00E41F8A">
              <w:rPr>
                <w:b/>
              </w:rPr>
              <w:t>Способ исполнения аккредитива</w:t>
            </w:r>
          </w:p>
        </w:tc>
        <w:tc>
          <w:tcPr>
            <w:tcW w:w="6662" w:type="dxa"/>
            <w:gridSpan w:val="2"/>
            <w:shd w:val="clear" w:color="auto" w:fill="auto"/>
          </w:tcPr>
          <w:p w:rsidR="00E41F8A" w:rsidRPr="00E41F8A" w:rsidRDefault="004C5E55" w:rsidP="00E41F8A">
            <w:r w:rsidRPr="004C5E55">
              <w:rPr>
                <w:bCs/>
              </w:rPr>
              <w:fldChar w:fldCharType="begin">
                <w:ffData>
                  <w:name w:val="Флажок6"/>
                  <w:enabled/>
                  <w:calcOnExit w:val="0"/>
                  <w:checkBox>
                    <w:sizeAuto/>
                    <w:default w:val="0"/>
                    <w:checked w:val="0"/>
                  </w:checkBox>
                </w:ffData>
              </w:fldChar>
            </w:r>
            <w:r w:rsidR="00E41F8A" w:rsidRPr="00E41F8A">
              <w:rPr>
                <w:bCs/>
              </w:rPr>
              <w:instrText xml:space="preserve"> FORMCHECKBOX </w:instrText>
            </w:r>
            <w:r>
              <w:rPr>
                <w:bCs/>
              </w:rPr>
            </w:r>
            <w:r>
              <w:rPr>
                <w:bCs/>
              </w:rPr>
              <w:fldChar w:fldCharType="separate"/>
            </w:r>
            <w:r w:rsidRPr="00E41F8A">
              <w:fldChar w:fldCharType="end"/>
            </w:r>
            <w:r w:rsidR="00E41F8A" w:rsidRPr="00E41F8A">
              <w:rPr>
                <w:bCs/>
              </w:rPr>
              <w:t xml:space="preserve"> </w:t>
            </w:r>
            <w:r w:rsidR="00E41F8A" w:rsidRPr="00E41F8A">
              <w:t xml:space="preserve"> платеж по предъявлени</w:t>
            </w:r>
            <w:r w:rsidR="00BF44AE">
              <w:t>и</w:t>
            </w:r>
            <w:r w:rsidR="003B73AC">
              <w:t xml:space="preserve"> ______________________________</w:t>
            </w:r>
            <w:r w:rsidR="00E41F8A" w:rsidRPr="00E41F8A">
              <w:t xml:space="preserve"> </w:t>
            </w:r>
          </w:p>
          <w:p w:rsidR="00E41F8A" w:rsidRPr="00E41F8A" w:rsidRDefault="004C5E55" w:rsidP="00E41F8A">
            <w:r w:rsidRPr="004C5E55">
              <w:rPr>
                <w:bCs/>
              </w:rPr>
              <w:fldChar w:fldCharType="begin">
                <w:ffData>
                  <w:name w:val="Флажок6"/>
                  <w:enabled/>
                  <w:calcOnExit w:val="0"/>
                  <w:checkBox>
                    <w:sizeAuto/>
                    <w:default w:val="0"/>
                    <w:checked w:val="0"/>
                  </w:checkBox>
                </w:ffData>
              </w:fldChar>
            </w:r>
            <w:r w:rsidR="00E41F8A" w:rsidRPr="00E41F8A">
              <w:rPr>
                <w:bCs/>
              </w:rPr>
              <w:instrText xml:space="preserve"> FORMCHECKBOX </w:instrText>
            </w:r>
            <w:r>
              <w:rPr>
                <w:bCs/>
              </w:rPr>
            </w:r>
            <w:r>
              <w:rPr>
                <w:bCs/>
              </w:rPr>
              <w:fldChar w:fldCharType="separate"/>
            </w:r>
            <w:r w:rsidRPr="00E41F8A">
              <w:fldChar w:fldCharType="end"/>
            </w:r>
            <w:r w:rsidR="00E41F8A" w:rsidRPr="00E41F8A">
              <w:rPr>
                <w:bCs/>
              </w:rPr>
              <w:t xml:space="preserve">  </w:t>
            </w:r>
            <w:r w:rsidR="00E41F8A" w:rsidRPr="00E41F8A">
              <w:t xml:space="preserve">отсроченный </w:t>
            </w:r>
            <w:r w:rsidR="00951939" w:rsidRPr="00E41F8A">
              <w:t>платеж _</w:t>
            </w:r>
            <w:r w:rsidR="00E41F8A" w:rsidRPr="00E41F8A">
              <w:t>__</w:t>
            </w:r>
            <w:r w:rsidR="00951939" w:rsidRPr="00E41F8A">
              <w:t>_ календарных</w:t>
            </w:r>
            <w:r w:rsidR="00E41F8A" w:rsidRPr="00E41F8A">
              <w:t xml:space="preserve"> дней с даты__</w:t>
            </w:r>
            <w:r w:rsidR="008C74C3">
              <w:t>___</w:t>
            </w:r>
            <w:r w:rsidR="00E41F8A" w:rsidRPr="00E41F8A">
              <w:t>__</w:t>
            </w:r>
          </w:p>
        </w:tc>
      </w:tr>
      <w:tr w:rsidR="00E41F8A" w:rsidRPr="00E41F8A" w:rsidTr="00722444">
        <w:trPr>
          <w:trHeight w:val="218"/>
        </w:trPr>
        <w:tc>
          <w:tcPr>
            <w:tcW w:w="3261" w:type="dxa"/>
            <w:shd w:val="clear" w:color="auto" w:fill="auto"/>
          </w:tcPr>
          <w:p w:rsidR="00E41F8A" w:rsidRPr="00E41F8A" w:rsidRDefault="00E41F8A" w:rsidP="00E41F8A">
            <w:pPr>
              <w:rPr>
                <w:b/>
                <w:bCs/>
              </w:rPr>
            </w:pPr>
            <w:r w:rsidRPr="00E41F8A">
              <w:rPr>
                <w:b/>
                <w:bCs/>
              </w:rPr>
              <w:t>Наименование товаров/ услуг, номер и дата договора</w:t>
            </w:r>
          </w:p>
        </w:tc>
        <w:tc>
          <w:tcPr>
            <w:tcW w:w="6662" w:type="dxa"/>
            <w:gridSpan w:val="2"/>
            <w:shd w:val="clear" w:color="auto" w:fill="auto"/>
          </w:tcPr>
          <w:p w:rsidR="00E41F8A" w:rsidRPr="00E41F8A" w:rsidRDefault="00E41F8A" w:rsidP="00E41F8A"/>
        </w:tc>
      </w:tr>
      <w:tr w:rsidR="00E41F8A" w:rsidRPr="00E41F8A" w:rsidTr="00722444">
        <w:trPr>
          <w:trHeight w:val="218"/>
        </w:trPr>
        <w:tc>
          <w:tcPr>
            <w:tcW w:w="3261" w:type="dxa"/>
            <w:shd w:val="clear" w:color="auto" w:fill="auto"/>
          </w:tcPr>
          <w:p w:rsidR="00E41F8A" w:rsidRPr="00E41F8A" w:rsidRDefault="00E41F8A" w:rsidP="00E41F8A">
            <w:pPr>
              <w:rPr>
                <w:b/>
                <w:bCs/>
                <w:lang w:val="en-US"/>
              </w:rPr>
            </w:pPr>
            <w:r w:rsidRPr="00E41F8A">
              <w:rPr>
                <w:b/>
                <w:bCs/>
              </w:rPr>
              <w:t>Перечень документов</w:t>
            </w:r>
          </w:p>
          <w:p w:rsidR="00E41F8A" w:rsidRPr="00E41F8A" w:rsidRDefault="00E41F8A" w:rsidP="00E41F8A">
            <w:pPr>
              <w:rPr>
                <w:b/>
                <w:bCs/>
                <w:lang w:val="en-US"/>
              </w:rPr>
            </w:pPr>
          </w:p>
        </w:tc>
        <w:tc>
          <w:tcPr>
            <w:tcW w:w="6662" w:type="dxa"/>
            <w:gridSpan w:val="2"/>
            <w:shd w:val="clear" w:color="auto" w:fill="auto"/>
          </w:tcPr>
          <w:p w:rsidR="00E41F8A" w:rsidRPr="00E41F8A" w:rsidRDefault="00E41F8A" w:rsidP="00E41F8A"/>
        </w:tc>
      </w:tr>
      <w:tr w:rsidR="00426CF4" w:rsidRPr="00E41F8A" w:rsidTr="00722444">
        <w:trPr>
          <w:trHeight w:val="450"/>
        </w:trPr>
        <w:tc>
          <w:tcPr>
            <w:tcW w:w="3261" w:type="dxa"/>
            <w:shd w:val="clear" w:color="auto" w:fill="auto"/>
          </w:tcPr>
          <w:p w:rsidR="00426CF4" w:rsidRPr="00E41F8A" w:rsidRDefault="00426CF4" w:rsidP="00426CF4">
            <w:pPr>
              <w:rPr>
                <w:b/>
                <w:bCs/>
              </w:rPr>
            </w:pPr>
            <w:r w:rsidRPr="000C004C">
              <w:rPr>
                <w:b/>
                <w:bCs/>
              </w:rPr>
              <w:lastRenderedPageBreak/>
              <w:t xml:space="preserve">Срок представления документов в </w:t>
            </w:r>
            <w:r>
              <w:rPr>
                <w:b/>
                <w:bCs/>
              </w:rPr>
              <w:t>И</w:t>
            </w:r>
            <w:r w:rsidRPr="000C004C">
              <w:rPr>
                <w:b/>
                <w:bCs/>
              </w:rPr>
              <w:t xml:space="preserve">сполняющий </w:t>
            </w:r>
            <w:r>
              <w:rPr>
                <w:b/>
                <w:bCs/>
              </w:rPr>
              <w:t>Б</w:t>
            </w:r>
            <w:r w:rsidRPr="000C004C">
              <w:rPr>
                <w:b/>
                <w:bCs/>
              </w:rPr>
              <w:t xml:space="preserve">анк </w:t>
            </w:r>
          </w:p>
        </w:tc>
        <w:tc>
          <w:tcPr>
            <w:tcW w:w="6662" w:type="dxa"/>
            <w:gridSpan w:val="2"/>
            <w:shd w:val="clear" w:color="auto" w:fill="auto"/>
          </w:tcPr>
          <w:p w:rsidR="00426CF4" w:rsidRPr="00E41F8A" w:rsidRDefault="004C5E55" w:rsidP="00426CF4">
            <w:r w:rsidRPr="004C5E55">
              <w:rPr>
                <w:bCs/>
              </w:rPr>
              <w:fldChar w:fldCharType="begin">
                <w:ffData>
                  <w:name w:val="Флажок6"/>
                  <w:enabled/>
                  <w:calcOnExit w:val="0"/>
                  <w:checkBox>
                    <w:sizeAuto/>
                    <w:default w:val="0"/>
                    <w:checked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 xml:space="preserve"> </w:t>
            </w:r>
            <w:r w:rsidR="00426CF4">
              <w:t>не позднее «__» __________ 20___</w:t>
            </w:r>
            <w:r w:rsidR="00426CF4" w:rsidRPr="00E41F8A">
              <w:t xml:space="preserve"> </w:t>
            </w:r>
          </w:p>
          <w:p w:rsidR="00426CF4" w:rsidRPr="00E41F8A" w:rsidRDefault="004C5E55" w:rsidP="00426CF4">
            <w:r w:rsidRPr="004C5E55">
              <w:rPr>
                <w:bCs/>
              </w:rPr>
              <w:fldChar w:fldCharType="begin">
                <w:ffData>
                  <w:name w:val="Флажок6"/>
                  <w:enabled/>
                  <w:calcOnExit w:val="0"/>
                  <w:checkBox>
                    <w:sizeAuto/>
                    <w:default w:val="0"/>
                    <w:checked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____ календарных дней с даты__</w:t>
            </w:r>
            <w:r w:rsidR="00426CF4">
              <w:t>___</w:t>
            </w:r>
            <w:r w:rsidR="00426CF4" w:rsidRPr="00E41F8A">
              <w:t>__</w:t>
            </w:r>
          </w:p>
        </w:tc>
      </w:tr>
      <w:tr w:rsidR="00426CF4" w:rsidRPr="00E41F8A" w:rsidTr="00722444">
        <w:trPr>
          <w:trHeight w:val="450"/>
        </w:trPr>
        <w:tc>
          <w:tcPr>
            <w:tcW w:w="3261" w:type="dxa"/>
            <w:shd w:val="clear" w:color="auto" w:fill="auto"/>
          </w:tcPr>
          <w:p w:rsidR="00426CF4" w:rsidRPr="00E41F8A" w:rsidRDefault="00426CF4" w:rsidP="00426CF4">
            <w:pPr>
              <w:rPr>
                <w:b/>
                <w:bCs/>
              </w:rPr>
            </w:pPr>
            <w:r w:rsidRPr="00E41F8A">
              <w:rPr>
                <w:b/>
                <w:bCs/>
              </w:rPr>
              <w:t>Частичные отгрузки</w:t>
            </w:r>
          </w:p>
        </w:tc>
        <w:tc>
          <w:tcPr>
            <w:tcW w:w="6662" w:type="dxa"/>
            <w:gridSpan w:val="2"/>
            <w:shd w:val="clear" w:color="auto" w:fill="auto"/>
          </w:tcPr>
          <w:p w:rsidR="00426CF4" w:rsidRPr="00E41F8A" w:rsidRDefault="004C5E55" w:rsidP="00426CF4">
            <w:r w:rsidRPr="004C5E55">
              <w:rPr>
                <w:bCs/>
              </w:rPr>
              <w:fldChar w:fldCharType="begin">
                <w:ffData>
                  <w:name w:val="Флажок10"/>
                  <w:enabled/>
                  <w:calcOnExit/>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разрешены</w:t>
            </w:r>
            <w:bookmarkStart w:id="64" w:name="Флажок11"/>
            <w:r w:rsidR="00426CF4" w:rsidRPr="00E41F8A">
              <w:rPr>
                <w:bCs/>
              </w:rPr>
              <w:t xml:space="preserve">  </w:t>
            </w:r>
            <w:r w:rsidRPr="004C5E55">
              <w:rPr>
                <w:bCs/>
              </w:rPr>
              <w:fldChar w:fldCharType="begin">
                <w:ffData>
                  <w:name w:val="Флажок11"/>
                  <w:enabled/>
                  <w:calcOnExit w:val="0"/>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bookmarkEnd w:id="64"/>
            <w:r w:rsidR="00426CF4" w:rsidRPr="00E41F8A">
              <w:rPr>
                <w:bCs/>
              </w:rPr>
              <w:t xml:space="preserve"> </w:t>
            </w:r>
            <w:r w:rsidR="00426CF4" w:rsidRPr="00E41F8A">
              <w:t>не разрешены</w:t>
            </w:r>
          </w:p>
        </w:tc>
      </w:tr>
      <w:tr w:rsidR="00426CF4" w:rsidRPr="00E41F8A" w:rsidTr="00722444">
        <w:trPr>
          <w:trHeight w:val="318"/>
        </w:trPr>
        <w:tc>
          <w:tcPr>
            <w:tcW w:w="3261" w:type="dxa"/>
            <w:shd w:val="clear" w:color="auto" w:fill="auto"/>
          </w:tcPr>
          <w:p w:rsidR="00426CF4" w:rsidRPr="00E41F8A" w:rsidRDefault="00426CF4" w:rsidP="00426CF4">
            <w:pPr>
              <w:rPr>
                <w:b/>
                <w:bCs/>
              </w:rPr>
            </w:pPr>
            <w:r w:rsidRPr="00E41F8A">
              <w:rPr>
                <w:b/>
                <w:bCs/>
              </w:rPr>
              <w:t>Частичная оплата</w:t>
            </w:r>
          </w:p>
        </w:tc>
        <w:tc>
          <w:tcPr>
            <w:tcW w:w="6662" w:type="dxa"/>
            <w:gridSpan w:val="2"/>
            <w:shd w:val="clear" w:color="auto" w:fill="auto"/>
          </w:tcPr>
          <w:p w:rsidR="00426CF4" w:rsidRPr="00E41F8A" w:rsidRDefault="004C5E55" w:rsidP="00426CF4">
            <w:r w:rsidRPr="004C5E55">
              <w:rPr>
                <w:bCs/>
              </w:rPr>
              <w:fldChar w:fldCharType="begin">
                <w:ffData>
                  <w:name w:val="Флажок10"/>
                  <w:enabled/>
                  <w:calcOnExit/>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 xml:space="preserve">разрешена   </w:t>
            </w:r>
            <w:r w:rsidRPr="00E41F8A">
              <w:fldChar w:fldCharType="begin">
                <w:ffData>
                  <w:name w:val="Флажок13"/>
                  <w:enabled/>
                  <w:calcOnExit w:val="0"/>
                  <w:checkBox>
                    <w:sizeAuto/>
                    <w:default w:val="0"/>
                  </w:checkBox>
                </w:ffData>
              </w:fldChar>
            </w:r>
            <w:bookmarkStart w:id="65" w:name="Флажок13"/>
            <w:r w:rsidR="00426CF4" w:rsidRPr="00E41F8A">
              <w:instrText xml:space="preserve"> FORMCHECKBOX </w:instrText>
            </w:r>
            <w:r>
              <w:fldChar w:fldCharType="separate"/>
            </w:r>
            <w:r w:rsidRPr="00E41F8A">
              <w:fldChar w:fldCharType="end"/>
            </w:r>
            <w:bookmarkEnd w:id="65"/>
            <w:r w:rsidR="00426CF4" w:rsidRPr="00E41F8A">
              <w:t>не разрешена</w:t>
            </w:r>
          </w:p>
        </w:tc>
      </w:tr>
      <w:tr w:rsidR="00426CF4" w:rsidRPr="00E41F8A" w:rsidTr="00722444">
        <w:trPr>
          <w:trHeight w:val="218"/>
        </w:trPr>
        <w:tc>
          <w:tcPr>
            <w:tcW w:w="3261" w:type="dxa"/>
            <w:shd w:val="clear" w:color="auto" w:fill="auto"/>
          </w:tcPr>
          <w:p w:rsidR="00426CF4" w:rsidRPr="00E41F8A" w:rsidRDefault="00426CF4" w:rsidP="00426CF4">
            <w:pPr>
              <w:rPr>
                <w:b/>
                <w:lang w:val="en-US"/>
              </w:rPr>
            </w:pPr>
            <w:r w:rsidRPr="00E41F8A">
              <w:rPr>
                <w:b/>
              </w:rPr>
              <w:t>Плательщик</w:t>
            </w:r>
          </w:p>
          <w:p w:rsidR="00426CF4" w:rsidRPr="00E41F8A" w:rsidRDefault="00426CF4" w:rsidP="00426CF4">
            <w:pPr>
              <w:rPr>
                <w:b/>
                <w:bCs/>
              </w:rPr>
            </w:pPr>
          </w:p>
        </w:tc>
        <w:tc>
          <w:tcPr>
            <w:tcW w:w="6662" w:type="dxa"/>
            <w:gridSpan w:val="2"/>
            <w:shd w:val="clear" w:color="auto" w:fill="auto"/>
          </w:tcPr>
          <w:p w:rsidR="00426CF4" w:rsidRPr="00E41F8A" w:rsidRDefault="00426CF4" w:rsidP="00426CF4"/>
        </w:tc>
      </w:tr>
      <w:tr w:rsidR="00426CF4" w:rsidRPr="00E41F8A" w:rsidTr="00722444">
        <w:trPr>
          <w:trHeight w:val="557"/>
        </w:trPr>
        <w:tc>
          <w:tcPr>
            <w:tcW w:w="3261" w:type="dxa"/>
            <w:shd w:val="clear" w:color="auto" w:fill="auto"/>
          </w:tcPr>
          <w:p w:rsidR="00426CF4" w:rsidRPr="00E41F8A" w:rsidRDefault="00426CF4" w:rsidP="00426CF4">
            <w:r w:rsidRPr="00E41F8A">
              <w:rPr>
                <w:b/>
              </w:rPr>
              <w:t>Расчетный</w:t>
            </w:r>
            <w:r>
              <w:rPr>
                <w:b/>
              </w:rPr>
              <w:t xml:space="preserve">/текущий </w:t>
            </w:r>
            <w:r w:rsidRPr="00E41F8A">
              <w:rPr>
                <w:b/>
              </w:rPr>
              <w:t>счет Плательщика</w:t>
            </w:r>
            <w:r w:rsidRPr="00E41F8A">
              <w:t xml:space="preserve"> </w:t>
            </w:r>
          </w:p>
        </w:tc>
        <w:tc>
          <w:tcPr>
            <w:tcW w:w="6662" w:type="dxa"/>
            <w:gridSpan w:val="2"/>
            <w:shd w:val="clear" w:color="auto" w:fill="auto"/>
          </w:tcPr>
          <w:p w:rsidR="00426CF4" w:rsidRPr="00E41F8A" w:rsidRDefault="00426CF4" w:rsidP="00426CF4"/>
        </w:tc>
      </w:tr>
      <w:tr w:rsidR="00426CF4" w:rsidRPr="00E41F8A" w:rsidTr="00722444">
        <w:tc>
          <w:tcPr>
            <w:tcW w:w="3261" w:type="dxa"/>
            <w:shd w:val="clear" w:color="auto" w:fill="auto"/>
          </w:tcPr>
          <w:p w:rsidR="00426CF4" w:rsidRPr="00E41F8A" w:rsidRDefault="00426CF4" w:rsidP="00426CF4">
            <w:pPr>
              <w:rPr>
                <w:b/>
              </w:rPr>
            </w:pPr>
            <w:r w:rsidRPr="00E41F8A">
              <w:rPr>
                <w:b/>
              </w:rPr>
              <w:t xml:space="preserve">Открыт в </w:t>
            </w:r>
          </w:p>
        </w:tc>
        <w:tc>
          <w:tcPr>
            <w:tcW w:w="6662" w:type="dxa"/>
            <w:gridSpan w:val="2"/>
            <w:shd w:val="clear" w:color="auto" w:fill="auto"/>
          </w:tcPr>
          <w:p w:rsidR="00426CF4" w:rsidRPr="00E41F8A" w:rsidRDefault="00426CF4" w:rsidP="00426CF4">
            <w:pPr>
              <w:rPr>
                <w:i/>
              </w:rPr>
            </w:pPr>
          </w:p>
        </w:tc>
      </w:tr>
      <w:tr w:rsidR="00426CF4" w:rsidRPr="00E41F8A" w:rsidTr="00722444">
        <w:trPr>
          <w:trHeight w:val="347"/>
        </w:trPr>
        <w:tc>
          <w:tcPr>
            <w:tcW w:w="3261" w:type="dxa"/>
            <w:tcBorders>
              <w:bottom w:val="single" w:sz="4" w:space="0" w:color="auto"/>
            </w:tcBorders>
            <w:shd w:val="clear" w:color="auto" w:fill="auto"/>
          </w:tcPr>
          <w:p w:rsidR="00426CF4" w:rsidRPr="00E41F8A" w:rsidRDefault="00426CF4" w:rsidP="00426CF4">
            <w:pPr>
              <w:rPr>
                <w:b/>
                <w:lang w:val="en-US"/>
              </w:rPr>
            </w:pPr>
            <w:r w:rsidRPr="00E41F8A">
              <w:rPr>
                <w:b/>
              </w:rPr>
              <w:t xml:space="preserve">Получатель </w:t>
            </w:r>
          </w:p>
        </w:tc>
        <w:tc>
          <w:tcPr>
            <w:tcW w:w="6662" w:type="dxa"/>
            <w:gridSpan w:val="2"/>
            <w:tcBorders>
              <w:bottom w:val="single" w:sz="4" w:space="0" w:color="auto"/>
            </w:tcBorders>
            <w:shd w:val="clear" w:color="auto" w:fill="auto"/>
          </w:tcPr>
          <w:p w:rsidR="00426CF4" w:rsidRPr="00E41F8A" w:rsidRDefault="00426CF4" w:rsidP="00426CF4">
            <w:pPr>
              <w:rPr>
                <w:b/>
                <w:bCs/>
              </w:rPr>
            </w:pPr>
          </w:p>
        </w:tc>
      </w:tr>
      <w:tr w:rsidR="00426CF4" w:rsidRPr="00E41F8A" w:rsidTr="00722444">
        <w:trPr>
          <w:trHeight w:val="248"/>
        </w:trPr>
        <w:tc>
          <w:tcPr>
            <w:tcW w:w="3261" w:type="dxa"/>
            <w:shd w:val="clear" w:color="auto" w:fill="auto"/>
          </w:tcPr>
          <w:p w:rsidR="00426CF4" w:rsidRPr="00E41F8A" w:rsidRDefault="00426CF4" w:rsidP="00426CF4">
            <w:r w:rsidRPr="00E41F8A">
              <w:rPr>
                <w:b/>
              </w:rPr>
              <w:t>Расчетный</w:t>
            </w:r>
            <w:r>
              <w:rPr>
                <w:b/>
              </w:rPr>
              <w:t>/текущий</w:t>
            </w:r>
            <w:r w:rsidRPr="00E41F8A">
              <w:rPr>
                <w:b/>
              </w:rPr>
              <w:t xml:space="preserve"> счет Получателя</w:t>
            </w:r>
            <w:r w:rsidRPr="00E41F8A">
              <w:t>:</w:t>
            </w:r>
          </w:p>
        </w:tc>
        <w:tc>
          <w:tcPr>
            <w:tcW w:w="6662" w:type="dxa"/>
            <w:gridSpan w:val="2"/>
            <w:shd w:val="clear" w:color="auto" w:fill="auto"/>
          </w:tcPr>
          <w:p w:rsidR="00426CF4" w:rsidRPr="00E41F8A" w:rsidRDefault="00426CF4" w:rsidP="00426CF4"/>
        </w:tc>
      </w:tr>
      <w:tr w:rsidR="00426CF4" w:rsidRPr="00E41F8A" w:rsidTr="00722444">
        <w:trPr>
          <w:trHeight w:val="247"/>
        </w:trPr>
        <w:tc>
          <w:tcPr>
            <w:tcW w:w="3261" w:type="dxa"/>
            <w:shd w:val="clear" w:color="auto" w:fill="auto"/>
          </w:tcPr>
          <w:p w:rsidR="00426CF4" w:rsidRPr="00E41F8A" w:rsidRDefault="00426CF4" w:rsidP="00426CF4">
            <w:pPr>
              <w:rPr>
                <w:b/>
              </w:rPr>
            </w:pPr>
            <w:r w:rsidRPr="00E41F8A">
              <w:rPr>
                <w:b/>
              </w:rPr>
              <w:t xml:space="preserve">Открыт в  </w:t>
            </w:r>
          </w:p>
        </w:tc>
        <w:tc>
          <w:tcPr>
            <w:tcW w:w="6662" w:type="dxa"/>
            <w:gridSpan w:val="2"/>
            <w:shd w:val="clear" w:color="auto" w:fill="auto"/>
          </w:tcPr>
          <w:p w:rsidR="00426CF4" w:rsidRPr="00E41F8A" w:rsidRDefault="00426CF4" w:rsidP="00426CF4">
            <w:pPr>
              <w:rPr>
                <w:i/>
              </w:rPr>
            </w:pPr>
          </w:p>
        </w:tc>
      </w:tr>
      <w:tr w:rsidR="00426CF4" w:rsidRPr="00E41F8A" w:rsidTr="00722444">
        <w:trPr>
          <w:trHeight w:val="247"/>
        </w:trPr>
        <w:tc>
          <w:tcPr>
            <w:tcW w:w="3261" w:type="dxa"/>
            <w:shd w:val="clear" w:color="auto" w:fill="auto"/>
          </w:tcPr>
          <w:p w:rsidR="00426CF4" w:rsidRPr="00E41F8A" w:rsidRDefault="00426CF4" w:rsidP="00426CF4">
            <w:pPr>
              <w:rPr>
                <w:b/>
              </w:rPr>
            </w:pPr>
            <w:r w:rsidRPr="00E41F8A">
              <w:rPr>
                <w:b/>
              </w:rPr>
              <w:t xml:space="preserve">Расходы </w:t>
            </w:r>
            <w:r>
              <w:rPr>
                <w:b/>
              </w:rPr>
              <w:t>(НАИМЕНОВАНИЕ БАНКА – ЭМИТЕНТА)</w:t>
            </w:r>
            <w:r w:rsidRPr="00E41F8A">
              <w:rPr>
                <w:b/>
              </w:rPr>
              <w:t xml:space="preserve"> по данному аккредитиву несет</w:t>
            </w:r>
          </w:p>
        </w:tc>
        <w:tc>
          <w:tcPr>
            <w:tcW w:w="6662" w:type="dxa"/>
            <w:gridSpan w:val="2"/>
            <w:shd w:val="clear" w:color="auto" w:fill="auto"/>
          </w:tcPr>
          <w:p w:rsidR="00426CF4" w:rsidRPr="00E41F8A" w:rsidRDefault="00426CF4" w:rsidP="00426CF4">
            <w:pPr>
              <w:rPr>
                <w:i/>
              </w:rPr>
            </w:pPr>
            <w:r w:rsidRPr="00E41F8A">
              <w:rPr>
                <w:bCs/>
              </w:rPr>
              <w:t xml:space="preserve"> </w:t>
            </w:r>
            <w:r w:rsidR="004C5E55" w:rsidRPr="004C5E55">
              <w:rPr>
                <w:bCs/>
              </w:rPr>
              <w:fldChar w:fldCharType="begin">
                <w:ffData>
                  <w:name w:val="Флажок12"/>
                  <w:enabled/>
                  <w:calcOnExit w:val="0"/>
                  <w:checkBox>
                    <w:sizeAuto/>
                    <w:default w:val="0"/>
                  </w:checkBox>
                </w:ffData>
              </w:fldChar>
            </w:r>
            <w:bookmarkStart w:id="66" w:name="Флажок12"/>
            <w:r w:rsidRPr="00E41F8A">
              <w:rPr>
                <w:bCs/>
              </w:rPr>
              <w:instrText xml:space="preserve"> FORMCHECKBOX </w:instrText>
            </w:r>
            <w:r w:rsidR="004C5E55">
              <w:rPr>
                <w:bCs/>
              </w:rPr>
            </w:r>
            <w:r w:rsidR="004C5E55">
              <w:rPr>
                <w:bCs/>
              </w:rPr>
              <w:fldChar w:fldCharType="separate"/>
            </w:r>
            <w:r w:rsidR="004C5E55" w:rsidRPr="00E41F8A">
              <w:fldChar w:fldCharType="end"/>
            </w:r>
            <w:bookmarkEnd w:id="66"/>
            <w:r w:rsidRPr="00E41F8A">
              <w:t xml:space="preserve"> плательщик    </w:t>
            </w:r>
            <w:r w:rsidR="004C5E55" w:rsidRPr="004C5E55">
              <w:rPr>
                <w:bCs/>
              </w:rPr>
              <w:fldChar w:fldCharType="begin">
                <w:ffData>
                  <w:name w:val="Флажок10"/>
                  <w:enabled/>
                  <w:calcOnExit/>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получатель</w:t>
            </w:r>
          </w:p>
        </w:tc>
      </w:tr>
      <w:tr w:rsidR="00426CF4" w:rsidRPr="00E41F8A" w:rsidTr="00722444">
        <w:trPr>
          <w:trHeight w:val="247"/>
        </w:trPr>
        <w:tc>
          <w:tcPr>
            <w:tcW w:w="3261" w:type="dxa"/>
            <w:shd w:val="clear" w:color="auto" w:fill="auto"/>
          </w:tcPr>
          <w:p w:rsidR="00426CF4" w:rsidRPr="00E41F8A" w:rsidRDefault="00426CF4" w:rsidP="00426CF4">
            <w:pPr>
              <w:rPr>
                <w:b/>
              </w:rPr>
            </w:pPr>
            <w:r w:rsidRPr="00E41F8A">
              <w:rPr>
                <w:b/>
              </w:rPr>
              <w:t xml:space="preserve">Расходы других </w:t>
            </w:r>
            <w:r>
              <w:rPr>
                <w:b/>
              </w:rPr>
              <w:t>Б</w:t>
            </w:r>
            <w:r w:rsidRPr="00E41F8A">
              <w:rPr>
                <w:b/>
              </w:rPr>
              <w:t>анков по данному аккредитиву несёт</w:t>
            </w:r>
          </w:p>
        </w:tc>
        <w:tc>
          <w:tcPr>
            <w:tcW w:w="6662" w:type="dxa"/>
            <w:gridSpan w:val="2"/>
            <w:shd w:val="clear" w:color="auto" w:fill="auto"/>
          </w:tcPr>
          <w:p w:rsidR="00426CF4" w:rsidRPr="00E41F8A" w:rsidRDefault="00426CF4" w:rsidP="00426CF4">
            <w:pPr>
              <w:rPr>
                <w:bCs/>
              </w:rPr>
            </w:pPr>
            <w:r w:rsidRPr="00E41F8A">
              <w:rPr>
                <w:bCs/>
              </w:rPr>
              <w:t xml:space="preserve"> </w:t>
            </w:r>
            <w:r w:rsidR="004C5E55" w:rsidRPr="004C5E55">
              <w:rPr>
                <w:bCs/>
              </w:rPr>
              <w:fldChar w:fldCharType="begin">
                <w:ffData>
                  <w:name w:val="Флажок12"/>
                  <w:enabled/>
                  <w:calcOnExit w:val="0"/>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 xml:space="preserve"> плательщик    </w:t>
            </w:r>
            <w:r w:rsidR="004C5E55" w:rsidRPr="004C5E55">
              <w:rPr>
                <w:bCs/>
              </w:rPr>
              <w:fldChar w:fldCharType="begin">
                <w:ffData>
                  <w:name w:val="Флажок10"/>
                  <w:enabled/>
                  <w:calcOnExit/>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 xml:space="preserve">получатель </w:t>
            </w:r>
          </w:p>
        </w:tc>
      </w:tr>
      <w:tr w:rsidR="00426CF4" w:rsidRPr="00E41F8A" w:rsidTr="00722444">
        <w:trPr>
          <w:trHeight w:val="466"/>
        </w:trPr>
        <w:tc>
          <w:tcPr>
            <w:tcW w:w="3261" w:type="dxa"/>
            <w:shd w:val="clear" w:color="auto" w:fill="auto"/>
          </w:tcPr>
          <w:p w:rsidR="00426CF4" w:rsidRPr="00E41F8A" w:rsidRDefault="00426CF4" w:rsidP="00426CF4">
            <w:pPr>
              <w:rPr>
                <w:b/>
              </w:rPr>
            </w:pPr>
            <w:r w:rsidRPr="00E41F8A">
              <w:rPr>
                <w:b/>
              </w:rPr>
              <w:t>Подтверждение</w:t>
            </w:r>
          </w:p>
        </w:tc>
        <w:tc>
          <w:tcPr>
            <w:tcW w:w="6662" w:type="dxa"/>
            <w:gridSpan w:val="2"/>
            <w:shd w:val="clear" w:color="auto" w:fill="auto"/>
          </w:tcPr>
          <w:p w:rsidR="00426CF4" w:rsidRPr="00E41F8A" w:rsidRDefault="004C5E55" w:rsidP="00426CF4">
            <w:r w:rsidRPr="004C5E55">
              <w:rPr>
                <w:bCs/>
              </w:rPr>
              <w:fldChar w:fldCharType="begin">
                <w:ffData>
                  <w:name w:val="Флажок12"/>
                  <w:enabled/>
                  <w:calcOnExit w:val="0"/>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t xml:space="preserve">  не требуется    </w:t>
            </w:r>
            <w:r w:rsidRPr="004C5E55">
              <w:rPr>
                <w:bCs/>
              </w:rPr>
              <w:fldChar w:fldCharType="begin">
                <w:ffData>
                  <w:name w:val="Флажок10"/>
                  <w:enabled/>
                  <w:calcOnExit/>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t xml:space="preserve"> </w:t>
            </w:r>
            <w:r w:rsidR="00426CF4" w:rsidRPr="00E41F8A">
              <w:t>просим подтвердить</w:t>
            </w:r>
          </w:p>
        </w:tc>
      </w:tr>
      <w:tr w:rsidR="00426CF4" w:rsidRPr="00E41F8A" w:rsidTr="00722444">
        <w:tblPrEx>
          <w:tblBorders>
            <w:top w:val="none" w:sz="0" w:space="0" w:color="auto"/>
          </w:tblBorders>
          <w:shd w:val="clear" w:color="auto" w:fill="auto"/>
          <w:tblCellMar>
            <w:left w:w="28" w:type="dxa"/>
            <w:right w:w="28" w:type="dxa"/>
          </w:tblCellMar>
          <w:tblLook w:val="0000"/>
        </w:tblPrEx>
        <w:trPr>
          <w:trHeight w:val="466"/>
        </w:trPr>
        <w:tc>
          <w:tcPr>
            <w:tcW w:w="3261" w:type="dxa"/>
            <w:tcBorders>
              <w:top w:val="single" w:sz="4" w:space="0" w:color="auto"/>
              <w:left w:val="single" w:sz="4" w:space="0" w:color="auto"/>
              <w:bottom w:val="single" w:sz="4" w:space="0" w:color="auto"/>
              <w:right w:val="single" w:sz="4" w:space="0" w:color="auto"/>
            </w:tcBorders>
          </w:tcPr>
          <w:p w:rsidR="00426CF4" w:rsidRPr="00E41F8A" w:rsidRDefault="00426CF4" w:rsidP="00426CF4">
            <w:pPr>
              <w:rPr>
                <w:b/>
              </w:rPr>
            </w:pPr>
            <w:r w:rsidRPr="00E41F8A">
              <w:rPr>
                <w:b/>
              </w:rPr>
              <w:t xml:space="preserve"> Инструкции исполняющему/  </w:t>
            </w:r>
          </w:p>
          <w:p w:rsidR="00426CF4" w:rsidRPr="00E41F8A" w:rsidRDefault="00426CF4" w:rsidP="00426CF4">
            <w:pPr>
              <w:rPr>
                <w:b/>
              </w:rPr>
            </w:pPr>
            <w:r w:rsidRPr="00E41F8A">
              <w:rPr>
                <w:b/>
              </w:rPr>
              <w:t xml:space="preserve"> подтверждающему </w:t>
            </w:r>
            <w:r>
              <w:rPr>
                <w:b/>
              </w:rPr>
              <w:t>Б</w:t>
            </w:r>
            <w:r w:rsidRPr="00E41F8A">
              <w:rPr>
                <w:b/>
              </w:rPr>
              <w:t>анку</w:t>
            </w:r>
          </w:p>
        </w:tc>
        <w:tc>
          <w:tcPr>
            <w:tcW w:w="6662" w:type="dxa"/>
            <w:gridSpan w:val="2"/>
            <w:tcBorders>
              <w:top w:val="single" w:sz="4" w:space="0" w:color="auto"/>
              <w:left w:val="single" w:sz="4" w:space="0" w:color="auto"/>
              <w:bottom w:val="single" w:sz="4" w:space="0" w:color="auto"/>
              <w:right w:val="single" w:sz="4" w:space="0" w:color="auto"/>
            </w:tcBorders>
          </w:tcPr>
          <w:p w:rsidR="00426CF4" w:rsidRPr="00E41F8A" w:rsidRDefault="00426CF4" w:rsidP="00426CF4"/>
        </w:tc>
      </w:tr>
      <w:tr w:rsidR="00426CF4" w:rsidRPr="00E41F8A" w:rsidTr="00722444">
        <w:tblPrEx>
          <w:tblBorders>
            <w:top w:val="none" w:sz="0" w:space="0" w:color="auto"/>
          </w:tblBorders>
          <w:shd w:val="clear" w:color="auto" w:fill="auto"/>
          <w:tblCellMar>
            <w:left w:w="28" w:type="dxa"/>
            <w:right w:w="28" w:type="dxa"/>
          </w:tblCellMar>
          <w:tblLook w:val="0000"/>
        </w:tblPrEx>
        <w:trPr>
          <w:trHeight w:val="466"/>
        </w:trPr>
        <w:tc>
          <w:tcPr>
            <w:tcW w:w="3261" w:type="dxa"/>
            <w:tcBorders>
              <w:top w:val="single" w:sz="4" w:space="0" w:color="auto"/>
              <w:left w:val="single" w:sz="4" w:space="0" w:color="auto"/>
              <w:bottom w:val="single" w:sz="4" w:space="0" w:color="auto"/>
              <w:right w:val="single" w:sz="4" w:space="0" w:color="auto"/>
            </w:tcBorders>
          </w:tcPr>
          <w:p w:rsidR="00426CF4" w:rsidRPr="00E41F8A" w:rsidRDefault="00426CF4" w:rsidP="00426CF4">
            <w:pPr>
              <w:rPr>
                <w:b/>
              </w:rPr>
            </w:pPr>
            <w:r w:rsidRPr="00E41F8A">
              <w:rPr>
                <w:b/>
              </w:rPr>
              <w:t xml:space="preserve"> Дополнительные условия</w:t>
            </w:r>
          </w:p>
        </w:tc>
        <w:tc>
          <w:tcPr>
            <w:tcW w:w="6662" w:type="dxa"/>
            <w:gridSpan w:val="2"/>
            <w:tcBorders>
              <w:top w:val="single" w:sz="4" w:space="0" w:color="auto"/>
              <w:left w:val="single" w:sz="4" w:space="0" w:color="auto"/>
              <w:bottom w:val="single" w:sz="4" w:space="0" w:color="auto"/>
              <w:right w:val="single" w:sz="4" w:space="0" w:color="auto"/>
            </w:tcBorders>
          </w:tcPr>
          <w:p w:rsidR="00426CF4" w:rsidRPr="00E41F8A" w:rsidRDefault="00426CF4" w:rsidP="00426CF4"/>
        </w:tc>
      </w:tr>
      <w:tr w:rsidR="00426CF4" w:rsidRPr="00E41F8A" w:rsidTr="00722444">
        <w:tblPrEx>
          <w:tblBorders>
            <w:top w:val="none" w:sz="0" w:space="0" w:color="auto"/>
          </w:tblBorders>
          <w:shd w:val="clear" w:color="auto" w:fill="auto"/>
          <w:tblCellMar>
            <w:left w:w="28" w:type="dxa"/>
            <w:right w:w="28" w:type="dxa"/>
          </w:tblCellMar>
          <w:tblLook w:val="0000"/>
        </w:tblPrEx>
        <w:trPr>
          <w:trHeight w:val="466"/>
        </w:trPr>
        <w:tc>
          <w:tcPr>
            <w:tcW w:w="9923" w:type="dxa"/>
            <w:gridSpan w:val="3"/>
            <w:tcBorders>
              <w:top w:val="single" w:sz="4" w:space="0" w:color="auto"/>
              <w:left w:val="single" w:sz="4" w:space="0" w:color="auto"/>
              <w:bottom w:val="single" w:sz="4" w:space="0" w:color="auto"/>
              <w:right w:val="single" w:sz="4" w:space="0" w:color="auto"/>
            </w:tcBorders>
          </w:tcPr>
          <w:p w:rsidR="00426CF4" w:rsidRPr="00E41F8A" w:rsidRDefault="00426CF4" w:rsidP="00426CF4">
            <w:pPr>
              <w:rPr>
                <w:b/>
              </w:rPr>
            </w:pPr>
            <w:r w:rsidRPr="00E41F8A">
              <w:rPr>
                <w:b/>
              </w:rPr>
              <w:t>Аккредитив подчиняется требованиям Положения Банка России от 19.06.12 N 383-П «О ПРАВИЛАХ ОСУЩЕСТВЛЕНИЯ ПЕРЕВОДА ДЕНЕЖНЫХ СРЕДСТВ»</w:t>
            </w:r>
          </w:p>
        </w:tc>
      </w:tr>
    </w:tbl>
    <w:p w:rsidR="00E41F8A" w:rsidRPr="00E41F8A" w:rsidRDefault="00E41F8A" w:rsidP="00E41F8A"/>
    <w:tbl>
      <w:tblPr>
        <w:tblW w:w="10206" w:type="dxa"/>
        <w:tblInd w:w="28" w:type="dxa"/>
        <w:tblLayout w:type="fixed"/>
        <w:tblCellMar>
          <w:left w:w="28" w:type="dxa"/>
          <w:right w:w="28" w:type="dxa"/>
        </w:tblCellMar>
        <w:tblLook w:val="0000"/>
      </w:tblPr>
      <w:tblGrid>
        <w:gridCol w:w="3402"/>
        <w:gridCol w:w="3402"/>
        <w:gridCol w:w="3402"/>
      </w:tblGrid>
      <w:tr w:rsidR="00E41F8A" w:rsidRPr="00E41F8A" w:rsidTr="00162C33">
        <w:trPr>
          <w:cantSplit/>
          <w:trHeight w:val="547"/>
        </w:trPr>
        <w:tc>
          <w:tcPr>
            <w:tcW w:w="3402" w:type="dxa"/>
            <w:tcBorders>
              <w:top w:val="nil"/>
              <w:left w:val="nil"/>
              <w:bottom w:val="nil"/>
              <w:right w:val="nil"/>
            </w:tcBorders>
            <w:vAlign w:val="bottom"/>
          </w:tcPr>
          <w:p w:rsidR="00E41F8A" w:rsidRPr="00E41F8A" w:rsidRDefault="00951939" w:rsidP="00E41F8A">
            <w:pPr>
              <w:rPr>
                <w:b/>
              </w:rPr>
            </w:pPr>
            <w:r>
              <w:rPr>
                <w:b/>
              </w:rPr>
              <w:t>О</w:t>
            </w:r>
            <w:r w:rsidR="00E41F8A" w:rsidRPr="00E41F8A">
              <w:rPr>
                <w:b/>
              </w:rPr>
              <w:t xml:space="preserve">т имени Банка-эмитента </w:t>
            </w:r>
          </w:p>
          <w:p w:rsidR="00E41F8A" w:rsidRPr="00E41F8A" w:rsidRDefault="00162C33" w:rsidP="00162C33">
            <w:r>
              <w:t xml:space="preserve">Должность </w:t>
            </w:r>
          </w:p>
        </w:tc>
        <w:tc>
          <w:tcPr>
            <w:tcW w:w="3402" w:type="dxa"/>
            <w:tcBorders>
              <w:top w:val="nil"/>
              <w:left w:val="nil"/>
              <w:bottom w:val="nil"/>
              <w:right w:val="nil"/>
            </w:tcBorders>
            <w:vAlign w:val="bottom"/>
          </w:tcPr>
          <w:p w:rsidR="00E41F8A" w:rsidRPr="00E41F8A" w:rsidRDefault="00E41F8A" w:rsidP="00E41F8A"/>
        </w:tc>
        <w:tc>
          <w:tcPr>
            <w:tcW w:w="3402" w:type="dxa"/>
            <w:vMerge w:val="restart"/>
            <w:tcBorders>
              <w:top w:val="nil"/>
              <w:left w:val="nil"/>
              <w:bottom w:val="nil"/>
              <w:right w:val="nil"/>
            </w:tcBorders>
          </w:tcPr>
          <w:p w:rsidR="00E41F8A" w:rsidRPr="00E41F8A" w:rsidRDefault="00E41F8A" w:rsidP="00E41F8A"/>
          <w:p w:rsidR="00E41F8A" w:rsidRPr="00E41F8A" w:rsidRDefault="00162C33" w:rsidP="00E41F8A">
            <w:r w:rsidRPr="00162C33">
              <w:t>ФИО</w:t>
            </w:r>
          </w:p>
          <w:p w:rsidR="00E41F8A" w:rsidRPr="00E41F8A" w:rsidRDefault="00E41F8A" w:rsidP="00E41F8A"/>
          <w:p w:rsidR="00E41F8A" w:rsidRPr="00E41F8A" w:rsidRDefault="00162C33" w:rsidP="00E41F8A">
            <w:r w:rsidRPr="00162C33">
              <w:t>ФИО</w:t>
            </w:r>
          </w:p>
          <w:p w:rsidR="00E41F8A" w:rsidRPr="00E41F8A" w:rsidRDefault="00E41F8A" w:rsidP="00E41F8A"/>
        </w:tc>
      </w:tr>
      <w:tr w:rsidR="00E41F8A" w:rsidRPr="00E41F8A" w:rsidTr="00162C33">
        <w:trPr>
          <w:cantSplit/>
          <w:trHeight w:val="820"/>
        </w:trPr>
        <w:tc>
          <w:tcPr>
            <w:tcW w:w="3402" w:type="dxa"/>
            <w:tcBorders>
              <w:top w:val="nil"/>
              <w:left w:val="nil"/>
              <w:bottom w:val="nil"/>
              <w:right w:val="nil"/>
            </w:tcBorders>
          </w:tcPr>
          <w:p w:rsidR="00E41F8A" w:rsidRPr="00E41F8A" w:rsidRDefault="00E41F8A" w:rsidP="00E41F8A"/>
          <w:p w:rsidR="00E41F8A" w:rsidRPr="00E41F8A" w:rsidRDefault="00162C33" w:rsidP="00162C33">
            <w:r>
              <w:t xml:space="preserve">Должность </w:t>
            </w:r>
          </w:p>
        </w:tc>
        <w:tc>
          <w:tcPr>
            <w:tcW w:w="3402" w:type="dxa"/>
            <w:tcBorders>
              <w:top w:val="single" w:sz="4" w:space="0" w:color="auto"/>
              <w:left w:val="nil"/>
              <w:bottom w:val="single" w:sz="4" w:space="0" w:color="auto"/>
              <w:right w:val="nil"/>
            </w:tcBorders>
            <w:vAlign w:val="bottom"/>
          </w:tcPr>
          <w:p w:rsidR="00E41F8A" w:rsidRPr="00E41F8A" w:rsidRDefault="00E41F8A" w:rsidP="00E41F8A"/>
        </w:tc>
        <w:tc>
          <w:tcPr>
            <w:tcW w:w="3402" w:type="dxa"/>
            <w:vMerge/>
            <w:tcBorders>
              <w:top w:val="nil"/>
              <w:left w:val="nil"/>
              <w:bottom w:val="nil"/>
              <w:right w:val="nil"/>
            </w:tcBorders>
          </w:tcPr>
          <w:p w:rsidR="00E41F8A" w:rsidRPr="00E41F8A" w:rsidRDefault="00E41F8A" w:rsidP="00E41F8A"/>
        </w:tc>
      </w:tr>
    </w:tbl>
    <w:p w:rsidR="00E41F8A" w:rsidRPr="00E41F8A" w:rsidRDefault="00162C33" w:rsidP="00E41F8A">
      <w:r w:rsidRPr="00162C33">
        <w:t>М.П.</w:t>
      </w:r>
    </w:p>
    <w:p w:rsidR="00E41F8A" w:rsidRDefault="00E41F8A" w:rsidP="00E41F8A"/>
    <w:p w:rsidR="00F54CFB" w:rsidRDefault="00F54CFB" w:rsidP="00E41F8A"/>
    <w:p w:rsidR="00F54CFB" w:rsidRDefault="00F54CFB" w:rsidP="00E41F8A"/>
    <w:p w:rsidR="00951939" w:rsidRDefault="00A150F1" w:rsidP="001067F5">
      <w:pPr>
        <w:pStyle w:val="4"/>
        <w:numPr>
          <w:ilvl w:val="3"/>
          <w:numId w:val="6"/>
        </w:numPr>
      </w:pPr>
      <w:bookmarkStart w:id="67" w:name="_Toc416628071"/>
      <w:r>
        <w:t xml:space="preserve"> </w:t>
      </w:r>
      <w:r w:rsidR="00951939">
        <w:t xml:space="preserve">Порядок заполнения формы </w:t>
      </w:r>
      <w:r w:rsidR="00162C33">
        <w:t>«</w:t>
      </w:r>
      <w:r w:rsidR="00C264D2">
        <w:t>А</w:t>
      </w:r>
      <w:r w:rsidR="00951939">
        <w:t>ккредитив</w:t>
      </w:r>
      <w:r w:rsidR="00162C33">
        <w:t>»</w:t>
      </w:r>
      <w:bookmarkEnd w:id="67"/>
    </w:p>
    <w:p w:rsidR="00162C33" w:rsidRDefault="00162C33" w:rsidP="00162C33"/>
    <w:p w:rsidR="003857D7" w:rsidRPr="003857D7" w:rsidRDefault="00162C33" w:rsidP="007F3C21">
      <w:pPr>
        <w:jc w:val="both"/>
      </w:pPr>
      <w:r>
        <w:lastRenderedPageBreak/>
        <w:tab/>
        <w:t>Поля формы «</w:t>
      </w:r>
      <w:r w:rsidR="00C264D2">
        <w:t>А</w:t>
      </w:r>
      <w:r>
        <w:t>ккредитив» заполняются</w:t>
      </w:r>
      <w:r w:rsidR="00B46EC6">
        <w:t xml:space="preserve"> работником банка</w:t>
      </w:r>
      <w:r w:rsidR="003857D7">
        <w:t xml:space="preserve"> вручную</w:t>
      </w:r>
      <w:r>
        <w:t xml:space="preserve"> на основании «Заявления на открытие аккредитива»</w:t>
      </w:r>
      <w:r w:rsidR="00E31351">
        <w:t>, принятого к исполнению банком – эмитентом.</w:t>
      </w:r>
      <w:r w:rsidR="003857D7">
        <w:t xml:space="preserve"> В случае, если «Заявление на открытие аккредитива» получено через систему клиент – банк, возможен автоматический</w:t>
      </w:r>
      <w:r w:rsidR="003857D7" w:rsidRPr="003857D7">
        <w:t xml:space="preserve"> импорт </w:t>
      </w:r>
      <w:r w:rsidR="003857D7">
        <w:t xml:space="preserve">значений </w:t>
      </w:r>
      <w:r w:rsidR="00B46EC6">
        <w:t xml:space="preserve">части </w:t>
      </w:r>
      <w:r w:rsidR="003857D7">
        <w:t>полей</w:t>
      </w:r>
      <w:r w:rsidR="00B46EC6">
        <w:t xml:space="preserve"> (в зависимости от настроек Системы)</w:t>
      </w:r>
      <w:r w:rsidR="003857D7" w:rsidRPr="003857D7">
        <w:t>.</w:t>
      </w:r>
    </w:p>
    <w:p w:rsidR="00A617F2" w:rsidRDefault="00E31351" w:rsidP="00A617F2">
      <w:pPr>
        <w:ind w:firstLine="708"/>
        <w:jc w:val="both"/>
      </w:pPr>
      <w:r w:rsidRPr="00E31351">
        <w:t xml:space="preserve">При оформлении </w:t>
      </w:r>
      <w:r>
        <w:t xml:space="preserve">формы, в </w:t>
      </w:r>
      <w:r w:rsidRPr="00E31351">
        <w:t>поля</w:t>
      </w:r>
      <w:r>
        <w:t>х</w:t>
      </w:r>
      <w:r w:rsidRPr="00E31351">
        <w:t xml:space="preserve">, значения которых не </w:t>
      </w:r>
      <w:r w:rsidR="003857D7">
        <w:t>пр</w:t>
      </w:r>
      <w:r w:rsidRPr="00E31351">
        <w:t xml:space="preserve">оставляются, </w:t>
      </w:r>
      <w:r>
        <w:t>ставится прочерк</w:t>
      </w:r>
    </w:p>
    <w:p w:rsidR="00E31351" w:rsidRPr="00E31351" w:rsidRDefault="00E31351" w:rsidP="00A617F2">
      <w:pPr>
        <w:ind w:firstLine="708"/>
        <w:jc w:val="both"/>
      </w:pPr>
      <w:r>
        <w:t>«</w:t>
      </w:r>
      <w:r w:rsidR="00A617F2">
        <w:t>--</w:t>
      </w:r>
      <w:r>
        <w:t>-»</w:t>
      </w:r>
      <w:r w:rsidRPr="00E31351">
        <w:t>.</w:t>
      </w:r>
    </w:p>
    <w:p w:rsidR="00951939" w:rsidRDefault="00951939" w:rsidP="00951939"/>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5"/>
        <w:gridCol w:w="6585"/>
      </w:tblGrid>
      <w:tr w:rsidR="00162C33" w:rsidRPr="00162C33" w:rsidTr="00722444">
        <w:tc>
          <w:tcPr>
            <w:tcW w:w="3055" w:type="dxa"/>
            <w:tcBorders>
              <w:right w:val="single" w:sz="4" w:space="0" w:color="auto"/>
            </w:tcBorders>
          </w:tcPr>
          <w:p w:rsidR="00162C33" w:rsidRPr="00162C33" w:rsidRDefault="00162C33" w:rsidP="00162C33">
            <w:pPr>
              <w:rPr>
                <w:b/>
                <w:iCs/>
              </w:rPr>
            </w:pPr>
            <w:r w:rsidRPr="00162C33">
              <w:rPr>
                <w:b/>
                <w:iCs/>
              </w:rPr>
              <w:t>Наименование полей</w:t>
            </w:r>
          </w:p>
        </w:tc>
        <w:tc>
          <w:tcPr>
            <w:tcW w:w="6585" w:type="dxa"/>
            <w:tcBorders>
              <w:top w:val="single" w:sz="4" w:space="0" w:color="auto"/>
              <w:left w:val="single" w:sz="4" w:space="0" w:color="auto"/>
              <w:right w:val="single" w:sz="4" w:space="0" w:color="auto"/>
            </w:tcBorders>
          </w:tcPr>
          <w:p w:rsidR="00162C33" w:rsidRPr="00162C33" w:rsidRDefault="00162C33" w:rsidP="00162C33">
            <w:pPr>
              <w:rPr>
                <w:b/>
                <w:iCs/>
              </w:rPr>
            </w:pPr>
            <w:r w:rsidRPr="00162C33">
              <w:rPr>
                <w:b/>
                <w:iCs/>
              </w:rPr>
              <w:t>Описание полей</w:t>
            </w:r>
          </w:p>
        </w:tc>
      </w:tr>
      <w:tr w:rsidR="007F3C21" w:rsidRPr="00162C33" w:rsidTr="00722444">
        <w:tc>
          <w:tcPr>
            <w:tcW w:w="3055" w:type="dxa"/>
            <w:tcBorders>
              <w:right w:val="single" w:sz="4" w:space="0" w:color="auto"/>
            </w:tcBorders>
          </w:tcPr>
          <w:p w:rsidR="007F3C21" w:rsidRPr="00162C33" w:rsidRDefault="00E05FB0" w:rsidP="00162C33">
            <w:pPr>
              <w:rPr>
                <w:b/>
                <w:bCs/>
              </w:rPr>
            </w:pPr>
            <w:r>
              <w:rPr>
                <w:b/>
                <w:bCs/>
              </w:rPr>
              <w:t>А</w:t>
            </w:r>
            <w:r w:rsidR="007F3C21">
              <w:rPr>
                <w:b/>
                <w:bCs/>
              </w:rPr>
              <w:t>ккредитив №</w:t>
            </w:r>
            <w:r w:rsidR="00A617F2">
              <w:rPr>
                <w:b/>
                <w:bCs/>
              </w:rPr>
              <w:t xml:space="preserve"> __</w:t>
            </w:r>
          </w:p>
        </w:tc>
        <w:tc>
          <w:tcPr>
            <w:tcW w:w="6585" w:type="dxa"/>
            <w:tcBorders>
              <w:left w:val="single" w:sz="4" w:space="0" w:color="auto"/>
              <w:right w:val="single" w:sz="4" w:space="0" w:color="auto"/>
            </w:tcBorders>
          </w:tcPr>
          <w:p w:rsidR="008C1943" w:rsidRDefault="007F3C21" w:rsidP="007F3C21">
            <w:r>
              <w:t>З</w:t>
            </w:r>
            <w:r w:rsidRPr="007F3C21">
              <w:t>аполняется автоматически</w:t>
            </w:r>
          </w:p>
          <w:p w:rsidR="007F3C21" w:rsidRPr="007F3C21" w:rsidRDefault="008C1943" w:rsidP="007F3C21">
            <w:r>
              <w:t>П</w:t>
            </w:r>
            <w:r w:rsidR="007F3C21" w:rsidRPr="007F3C21">
              <w:t>орядок нумерации согласовывается с банком и определяется настройками, по умолчанию – сквозная нумерация с начала каждого календарного года: 1, 2, 3</w:t>
            </w:r>
            <w:r w:rsidR="007F3C21">
              <w:t>, 4</w:t>
            </w:r>
            <w:r w:rsidR="007F3C21" w:rsidRPr="007F3C21">
              <w:t>,</w:t>
            </w:r>
            <w:r w:rsidR="007F3C21">
              <w:t xml:space="preserve"> 5</w:t>
            </w:r>
          </w:p>
          <w:p w:rsidR="007F3C21" w:rsidRPr="00162C33" w:rsidRDefault="007F3C21" w:rsidP="00162C33"/>
        </w:tc>
      </w:tr>
      <w:tr w:rsidR="007F3C21" w:rsidRPr="00162C33" w:rsidTr="00722444">
        <w:tc>
          <w:tcPr>
            <w:tcW w:w="3055" w:type="dxa"/>
            <w:tcBorders>
              <w:right w:val="single" w:sz="4" w:space="0" w:color="auto"/>
            </w:tcBorders>
          </w:tcPr>
          <w:p w:rsidR="007F3C21" w:rsidRPr="00162C33" w:rsidRDefault="007F3C21" w:rsidP="00162C33">
            <w:pPr>
              <w:rPr>
                <w:b/>
                <w:bCs/>
              </w:rPr>
            </w:pPr>
            <w:r w:rsidRPr="007F3C21">
              <w:rPr>
                <w:b/>
                <w:bCs/>
              </w:rPr>
              <w:t>Место выпуска г.</w:t>
            </w:r>
            <w:r w:rsidR="00A617F2">
              <w:rPr>
                <w:b/>
                <w:bCs/>
              </w:rPr>
              <w:t>______</w:t>
            </w:r>
          </w:p>
        </w:tc>
        <w:tc>
          <w:tcPr>
            <w:tcW w:w="6585" w:type="dxa"/>
            <w:tcBorders>
              <w:left w:val="single" w:sz="4" w:space="0" w:color="auto"/>
              <w:right w:val="single" w:sz="4" w:space="0" w:color="auto"/>
            </w:tcBorders>
          </w:tcPr>
          <w:p w:rsidR="008C1943" w:rsidRDefault="00A617F2" w:rsidP="008C1943">
            <w:r>
              <w:t>Заполняется автоматически</w:t>
            </w:r>
          </w:p>
          <w:p w:rsidR="007F3C21" w:rsidRPr="00162C33" w:rsidRDefault="008C1943" w:rsidP="008C1943">
            <w:r>
              <w:t>М</w:t>
            </w:r>
            <w:r w:rsidR="00A617F2">
              <w:t>есто регистрации банка – эмитента (его филиала в котором открывается аккредитив)</w:t>
            </w:r>
          </w:p>
        </w:tc>
      </w:tr>
      <w:tr w:rsidR="007F3C21" w:rsidRPr="00162C33" w:rsidTr="00722444">
        <w:tc>
          <w:tcPr>
            <w:tcW w:w="3055" w:type="dxa"/>
            <w:tcBorders>
              <w:right w:val="single" w:sz="4" w:space="0" w:color="auto"/>
            </w:tcBorders>
          </w:tcPr>
          <w:p w:rsidR="007F3C21" w:rsidRPr="00162C33" w:rsidRDefault="007F3C21" w:rsidP="00A617F2">
            <w:pPr>
              <w:rPr>
                <w:b/>
                <w:bCs/>
              </w:rPr>
            </w:pPr>
            <w:r w:rsidRPr="007F3C21">
              <w:rPr>
                <w:b/>
                <w:bCs/>
              </w:rPr>
              <w:t xml:space="preserve">Дата выпуска «___» _________ 20__ </w:t>
            </w:r>
          </w:p>
        </w:tc>
        <w:tc>
          <w:tcPr>
            <w:tcW w:w="6585" w:type="dxa"/>
            <w:tcBorders>
              <w:left w:val="single" w:sz="4" w:space="0" w:color="auto"/>
              <w:right w:val="single" w:sz="4" w:space="0" w:color="auto"/>
            </w:tcBorders>
          </w:tcPr>
          <w:p w:rsidR="00A617F2" w:rsidRDefault="00A617F2" w:rsidP="00162C33">
            <w:r>
              <w:t>Заполняется автоматически – дата текущего операционного дня</w:t>
            </w:r>
          </w:p>
          <w:p w:rsidR="007F3C21" w:rsidRPr="00162C33" w:rsidRDefault="00A617F2" w:rsidP="00A617F2">
            <w:r>
              <w:t>В р</w:t>
            </w:r>
            <w:r w:rsidRPr="00A617F2">
              <w:t>еквизит</w:t>
            </w:r>
            <w:r>
              <w:t>е</w:t>
            </w:r>
            <w:r w:rsidRPr="00A617F2">
              <w:t xml:space="preserve"> "Дата</w:t>
            </w:r>
            <w:r>
              <w:t xml:space="preserve"> выпуска</w:t>
            </w:r>
            <w:r w:rsidRPr="00A617F2">
              <w:t>"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tc>
      </w:tr>
      <w:tr w:rsidR="00081100" w:rsidRPr="00162C33" w:rsidTr="00722444">
        <w:tc>
          <w:tcPr>
            <w:tcW w:w="3055" w:type="dxa"/>
            <w:tcBorders>
              <w:right w:val="single" w:sz="4" w:space="0" w:color="auto"/>
            </w:tcBorders>
          </w:tcPr>
          <w:p w:rsidR="00081100" w:rsidRPr="00162C33" w:rsidRDefault="00081100" w:rsidP="00162C33">
            <w:pPr>
              <w:rPr>
                <w:b/>
                <w:bCs/>
              </w:rPr>
            </w:pPr>
            <w:r w:rsidRPr="00081100">
              <w:rPr>
                <w:b/>
                <w:bCs/>
              </w:rPr>
              <w:t>Вид аккредитива</w:t>
            </w:r>
          </w:p>
        </w:tc>
        <w:tc>
          <w:tcPr>
            <w:tcW w:w="6585" w:type="dxa"/>
            <w:tcBorders>
              <w:left w:val="single" w:sz="4" w:space="0" w:color="auto"/>
              <w:right w:val="single" w:sz="4" w:space="0" w:color="auto"/>
            </w:tcBorders>
          </w:tcPr>
          <w:p w:rsidR="008C1943" w:rsidRDefault="00081100" w:rsidP="008C1943">
            <w:r>
              <w:t>Заполняется вручную</w:t>
            </w:r>
          </w:p>
          <w:p w:rsidR="00081100" w:rsidRPr="00162C33" w:rsidRDefault="00081100" w:rsidP="008C1943">
            <w:r>
              <w:t xml:space="preserve">Выбирается одно значение из пары значений: </w:t>
            </w:r>
            <w:r w:rsidR="00204417">
              <w:t>«</w:t>
            </w:r>
            <w:proofErr w:type="spellStart"/>
            <w:r>
              <w:t>отзывный</w:t>
            </w:r>
            <w:proofErr w:type="spellEnd"/>
            <w:r w:rsidR="00204417">
              <w:t>»</w:t>
            </w:r>
            <w:r>
              <w:t xml:space="preserve"> и </w:t>
            </w:r>
            <w:r w:rsidR="00204417">
              <w:t>«</w:t>
            </w:r>
            <w:r>
              <w:t>безотзывный</w:t>
            </w:r>
            <w:r w:rsidR="00204417">
              <w:t>»</w:t>
            </w:r>
            <w:r>
              <w:t xml:space="preserve">, и одно значение из пары значений: </w:t>
            </w:r>
            <w:r w:rsidR="00204417">
              <w:t>«</w:t>
            </w:r>
            <w:r>
              <w:t>покрытый (депонированный)</w:t>
            </w:r>
            <w:r w:rsidR="00204417">
              <w:t>»</w:t>
            </w:r>
            <w:r>
              <w:t xml:space="preserve"> и </w:t>
            </w:r>
            <w:r w:rsidR="00204417">
              <w:t>«</w:t>
            </w:r>
            <w:r>
              <w:t>непокрытый (гарантированный)</w:t>
            </w:r>
            <w:r w:rsidR="00204417">
              <w:t>»</w:t>
            </w:r>
            <w:r>
              <w:t>.</w:t>
            </w:r>
          </w:p>
        </w:tc>
      </w:tr>
      <w:tr w:rsidR="00081100" w:rsidRPr="00162C33" w:rsidTr="00594859">
        <w:trPr>
          <w:trHeight w:val="1811"/>
        </w:trPr>
        <w:tc>
          <w:tcPr>
            <w:tcW w:w="3055" w:type="dxa"/>
            <w:tcBorders>
              <w:right w:val="single" w:sz="4" w:space="0" w:color="auto"/>
            </w:tcBorders>
          </w:tcPr>
          <w:p w:rsidR="00081100" w:rsidRPr="00162C33" w:rsidRDefault="00081100" w:rsidP="00162C33">
            <w:pPr>
              <w:rPr>
                <w:b/>
                <w:bCs/>
              </w:rPr>
            </w:pPr>
            <w:r w:rsidRPr="00081100">
              <w:rPr>
                <w:b/>
                <w:bCs/>
              </w:rPr>
              <w:t>Сумма аккредитива в рублях цифрами</w:t>
            </w:r>
          </w:p>
        </w:tc>
        <w:tc>
          <w:tcPr>
            <w:tcW w:w="6585" w:type="dxa"/>
            <w:tcBorders>
              <w:left w:val="single" w:sz="4" w:space="0" w:color="auto"/>
              <w:right w:val="single" w:sz="4" w:space="0" w:color="auto"/>
            </w:tcBorders>
          </w:tcPr>
          <w:p w:rsidR="00081100" w:rsidRDefault="00594859" w:rsidP="00162C33">
            <w:r>
              <w:t>Заполняется вручную</w:t>
            </w:r>
          </w:p>
          <w:p w:rsidR="00594859" w:rsidRPr="00594859" w:rsidRDefault="00594859" w:rsidP="00594859">
            <w:r>
              <w:t>Ч</w:t>
            </w:r>
            <w:r w:rsidRPr="00594859">
              <w:t>асть суммы</w:t>
            </w:r>
            <w:r>
              <w:t xml:space="preserve"> «целые рубли»</w:t>
            </w:r>
            <w:r w:rsidRPr="00594859">
              <w:t xml:space="preserve"> отделяется от</w:t>
            </w:r>
            <w:r>
              <w:t xml:space="preserve"> части «копейки»</w:t>
            </w:r>
            <w:r w:rsidRPr="00594859">
              <w:t xml:space="preserve"> знаком "-". Если сумма выражена в целых </w:t>
            </w:r>
            <w:r>
              <w:t>рублях без копеек</w:t>
            </w:r>
            <w:r w:rsidRPr="00594859">
              <w:t xml:space="preserve">, часть </w:t>
            </w:r>
            <w:r>
              <w:t>«копейки»</w:t>
            </w:r>
            <w:r w:rsidRPr="00594859">
              <w:t xml:space="preserve"> мож</w:t>
            </w:r>
            <w:r>
              <w:t>ет</w:t>
            </w:r>
            <w:r w:rsidRPr="00594859">
              <w:t xml:space="preserve"> не указывать</w:t>
            </w:r>
            <w:r>
              <w:t>ся</w:t>
            </w:r>
            <w:r w:rsidRPr="00594859">
              <w:t>,</w:t>
            </w:r>
            <w:r>
              <w:t xml:space="preserve"> и</w:t>
            </w:r>
            <w:r w:rsidRPr="00594859">
              <w:t xml:space="preserve"> после суммы</w:t>
            </w:r>
            <w:r>
              <w:t xml:space="preserve"> «</w:t>
            </w:r>
            <w:r w:rsidRPr="00594859">
              <w:t>целы</w:t>
            </w:r>
            <w:r>
              <w:t>е</w:t>
            </w:r>
            <w:r w:rsidRPr="00594859">
              <w:t xml:space="preserve"> </w:t>
            </w:r>
            <w:r>
              <w:t>рубли»</w:t>
            </w:r>
            <w:r w:rsidRPr="00594859">
              <w:t xml:space="preserve"> указывается знак "=".</w:t>
            </w:r>
          </w:p>
          <w:p w:rsidR="00594859" w:rsidRPr="00162C33" w:rsidRDefault="00594859" w:rsidP="00162C33"/>
        </w:tc>
      </w:tr>
      <w:tr w:rsidR="00081100" w:rsidRPr="00162C33" w:rsidTr="00722444">
        <w:tc>
          <w:tcPr>
            <w:tcW w:w="3055" w:type="dxa"/>
            <w:tcBorders>
              <w:right w:val="single" w:sz="4" w:space="0" w:color="auto"/>
            </w:tcBorders>
          </w:tcPr>
          <w:p w:rsidR="00081100" w:rsidRPr="00162C33" w:rsidRDefault="00081100" w:rsidP="00081100">
            <w:pPr>
              <w:rPr>
                <w:b/>
                <w:bCs/>
              </w:rPr>
            </w:pPr>
            <w:r w:rsidRPr="00081100">
              <w:rPr>
                <w:b/>
                <w:bCs/>
              </w:rPr>
              <w:t xml:space="preserve">Сумма аккредитива в рублях </w:t>
            </w:r>
            <w:r>
              <w:rPr>
                <w:b/>
                <w:bCs/>
              </w:rPr>
              <w:t>прописью</w:t>
            </w:r>
          </w:p>
        </w:tc>
        <w:tc>
          <w:tcPr>
            <w:tcW w:w="6585" w:type="dxa"/>
            <w:tcBorders>
              <w:left w:val="single" w:sz="4" w:space="0" w:color="auto"/>
              <w:right w:val="single" w:sz="4" w:space="0" w:color="auto"/>
            </w:tcBorders>
          </w:tcPr>
          <w:p w:rsidR="008C1943" w:rsidRDefault="00594859" w:rsidP="00162C33">
            <w:r>
              <w:t>Заполняется автоматически</w:t>
            </w:r>
          </w:p>
          <w:p w:rsidR="00081100" w:rsidRDefault="00F50922" w:rsidP="00162C33">
            <w:r>
              <w:t>Наименование валюты – всегда только «рубл</w:t>
            </w:r>
            <w:r w:rsidR="008C1943">
              <w:t>и</w:t>
            </w:r>
            <w:r>
              <w:t>»</w:t>
            </w:r>
          </w:p>
          <w:p w:rsidR="00F50922" w:rsidRPr="00F50922" w:rsidRDefault="00F50922" w:rsidP="00F50922">
            <w:r>
              <w:t xml:space="preserve">Часть </w:t>
            </w:r>
            <w:r w:rsidRPr="00F50922">
              <w:t>суммы</w:t>
            </w:r>
            <w:r>
              <w:t xml:space="preserve"> «целые рубли»</w:t>
            </w:r>
            <w:r w:rsidRPr="00F50922">
              <w:t xml:space="preserve"> указывается с начала строки с заглавной буквы, часть</w:t>
            </w:r>
            <w:r>
              <w:t xml:space="preserve"> «копейки»</w:t>
            </w:r>
            <w:r w:rsidRPr="00F50922">
              <w:t xml:space="preserve"> - цифрами.</w:t>
            </w:r>
          </w:p>
          <w:p w:rsidR="00F50922" w:rsidRPr="00162C33" w:rsidRDefault="00F50922" w:rsidP="00162C33"/>
        </w:tc>
      </w:tr>
      <w:tr w:rsidR="00F50922" w:rsidRPr="00162C33" w:rsidTr="00722444">
        <w:tc>
          <w:tcPr>
            <w:tcW w:w="3055" w:type="dxa"/>
            <w:tcBorders>
              <w:right w:val="single" w:sz="4" w:space="0" w:color="auto"/>
            </w:tcBorders>
          </w:tcPr>
          <w:p w:rsidR="00F50922" w:rsidRPr="00162C33" w:rsidRDefault="00F50922" w:rsidP="00162C33">
            <w:pPr>
              <w:rPr>
                <w:b/>
                <w:bCs/>
              </w:rPr>
            </w:pPr>
            <w:r>
              <w:rPr>
                <w:b/>
                <w:bCs/>
              </w:rPr>
              <w:t>Срок действия аккредитива</w:t>
            </w:r>
          </w:p>
        </w:tc>
        <w:tc>
          <w:tcPr>
            <w:tcW w:w="6585" w:type="dxa"/>
            <w:tcBorders>
              <w:left w:val="single" w:sz="4" w:space="0" w:color="auto"/>
              <w:right w:val="single" w:sz="4" w:space="0" w:color="auto"/>
            </w:tcBorders>
          </w:tcPr>
          <w:p w:rsidR="00F50922" w:rsidRDefault="00F50922" w:rsidP="00162C33">
            <w:r w:rsidRPr="00F50922">
              <w:t>Заполняется вручную</w:t>
            </w:r>
          </w:p>
          <w:p w:rsidR="00F50922" w:rsidRPr="00162C33" w:rsidRDefault="00F50922" w:rsidP="00F50922">
            <w:r w:rsidRPr="00F50922">
              <w:t>В реквизите "</w:t>
            </w:r>
            <w:r>
              <w:t>Срок действия аккредитива</w:t>
            </w:r>
            <w:r w:rsidRPr="00F50922">
              <w:t xml:space="preserve">" используется следующий формат: "ДД.ММ.ГГГГ", где "ДД" - день, "ММ" - месяц, "ГГГГ" - год. Допускается указывать число - цифрами, </w:t>
            </w:r>
            <w:r w:rsidRPr="00F50922">
              <w:lastRenderedPageBreak/>
              <w:t>месяц - прописью, год - цифрами полностью и текст "года".</w:t>
            </w:r>
          </w:p>
        </w:tc>
      </w:tr>
      <w:tr w:rsidR="004300DD" w:rsidRPr="00162C33" w:rsidTr="00722444">
        <w:tc>
          <w:tcPr>
            <w:tcW w:w="3055" w:type="dxa"/>
            <w:tcBorders>
              <w:right w:val="single" w:sz="4" w:space="0" w:color="auto"/>
            </w:tcBorders>
          </w:tcPr>
          <w:p w:rsidR="004300DD" w:rsidRPr="00BF44AE" w:rsidRDefault="004300DD" w:rsidP="00162C33">
            <w:pPr>
              <w:rPr>
                <w:b/>
                <w:bCs/>
              </w:rPr>
            </w:pPr>
            <w:r>
              <w:rPr>
                <w:b/>
                <w:bCs/>
              </w:rPr>
              <w:lastRenderedPageBreak/>
              <w:t>Банк - эмитент</w:t>
            </w:r>
          </w:p>
        </w:tc>
        <w:tc>
          <w:tcPr>
            <w:tcW w:w="6585" w:type="dxa"/>
            <w:tcBorders>
              <w:left w:val="single" w:sz="4" w:space="0" w:color="auto"/>
              <w:right w:val="single" w:sz="4" w:space="0" w:color="auto"/>
            </w:tcBorders>
          </w:tcPr>
          <w:p w:rsidR="004300DD" w:rsidRDefault="004300DD" w:rsidP="004300DD">
            <w:r>
              <w:t>Реквизиты заполняются автоматически из справочника БИК</w:t>
            </w:r>
            <w:r w:rsidR="000B4E0D">
              <w:t xml:space="preserve"> либо из данных Системы</w:t>
            </w:r>
            <w:r>
              <w:t xml:space="preserve"> </w:t>
            </w:r>
          </w:p>
          <w:p w:rsidR="004300DD" w:rsidRDefault="004300DD" w:rsidP="004300DD">
            <w:r>
              <w:t>Наименование Банка</w:t>
            </w:r>
          </w:p>
          <w:p w:rsidR="004300DD" w:rsidRDefault="004300DD" w:rsidP="004300DD">
            <w:r>
              <w:t>Местонахождение Банка</w:t>
            </w:r>
          </w:p>
          <w:p w:rsidR="004300DD" w:rsidRDefault="004300DD" w:rsidP="004300DD">
            <w:r>
              <w:t>БИК Банка</w:t>
            </w:r>
          </w:p>
          <w:p w:rsidR="004300DD" w:rsidRPr="00F57F7A" w:rsidRDefault="004300DD" w:rsidP="004300DD">
            <w:r>
              <w:t>Корреспондентский счет Банка в Банке России</w:t>
            </w:r>
          </w:p>
        </w:tc>
      </w:tr>
      <w:tr w:rsidR="00BF44AE" w:rsidRPr="00162C33" w:rsidTr="00722444">
        <w:tc>
          <w:tcPr>
            <w:tcW w:w="3055" w:type="dxa"/>
            <w:tcBorders>
              <w:right w:val="single" w:sz="4" w:space="0" w:color="auto"/>
            </w:tcBorders>
          </w:tcPr>
          <w:p w:rsidR="00BF44AE" w:rsidRPr="00162C33" w:rsidRDefault="00BF44AE" w:rsidP="00162C33">
            <w:pPr>
              <w:rPr>
                <w:b/>
                <w:bCs/>
              </w:rPr>
            </w:pPr>
            <w:r w:rsidRPr="00BF44AE">
              <w:rPr>
                <w:b/>
                <w:bCs/>
              </w:rPr>
              <w:t>Исполняющий Банк</w:t>
            </w:r>
          </w:p>
        </w:tc>
        <w:tc>
          <w:tcPr>
            <w:tcW w:w="6585" w:type="dxa"/>
            <w:tcBorders>
              <w:left w:val="single" w:sz="4" w:space="0" w:color="auto"/>
              <w:right w:val="single" w:sz="4" w:space="0" w:color="auto"/>
            </w:tcBorders>
          </w:tcPr>
          <w:p w:rsidR="00F57F7A" w:rsidRDefault="00F57F7A" w:rsidP="00162C33">
            <w:r w:rsidRPr="00F57F7A">
              <w:t xml:space="preserve">Реквизиты заполняются автоматически из справочника БИК </w:t>
            </w:r>
          </w:p>
          <w:p w:rsidR="00BF44AE" w:rsidRDefault="00BF44AE" w:rsidP="00162C33">
            <w:r>
              <w:t>Наименование Банка</w:t>
            </w:r>
          </w:p>
          <w:p w:rsidR="00BF44AE" w:rsidRDefault="00BF44AE" w:rsidP="00162C33">
            <w:r>
              <w:t>Местонахождение Банка</w:t>
            </w:r>
          </w:p>
          <w:p w:rsidR="00BF44AE" w:rsidRDefault="00BF44AE" w:rsidP="00BF44AE">
            <w:r>
              <w:t>БИК Банка</w:t>
            </w:r>
          </w:p>
          <w:p w:rsidR="00BF44AE" w:rsidRDefault="00BF44AE" w:rsidP="00BF44AE">
            <w:r>
              <w:t>Корреспондентский счет Банка в Банке России</w:t>
            </w:r>
          </w:p>
          <w:p w:rsidR="00BF44AE" w:rsidRPr="00162C33" w:rsidRDefault="00BF44AE" w:rsidP="00BF44AE"/>
        </w:tc>
      </w:tr>
      <w:tr w:rsidR="00796372" w:rsidRPr="00162C33" w:rsidTr="00722444">
        <w:tc>
          <w:tcPr>
            <w:tcW w:w="3055" w:type="dxa"/>
            <w:tcBorders>
              <w:right w:val="single" w:sz="4" w:space="0" w:color="auto"/>
            </w:tcBorders>
          </w:tcPr>
          <w:p w:rsidR="00796372" w:rsidRPr="00162C33" w:rsidRDefault="00796372" w:rsidP="00162C33">
            <w:pPr>
              <w:rPr>
                <w:b/>
                <w:bCs/>
              </w:rPr>
            </w:pPr>
            <w:r w:rsidRPr="00796372">
              <w:rPr>
                <w:b/>
                <w:bCs/>
              </w:rPr>
              <w:t>Способ исполнения аккредитива</w:t>
            </w:r>
          </w:p>
        </w:tc>
        <w:tc>
          <w:tcPr>
            <w:tcW w:w="6585" w:type="dxa"/>
            <w:tcBorders>
              <w:left w:val="single" w:sz="4" w:space="0" w:color="auto"/>
              <w:right w:val="single" w:sz="4" w:space="0" w:color="auto"/>
            </w:tcBorders>
          </w:tcPr>
          <w:p w:rsidR="008B48E7" w:rsidRDefault="00796372" w:rsidP="00796372">
            <w:r w:rsidRPr="00796372">
              <w:t>Заполняется вручную</w:t>
            </w:r>
          </w:p>
          <w:p w:rsidR="00796372" w:rsidRDefault="00796372" w:rsidP="00796372">
            <w:r w:rsidRPr="00796372">
              <w:t xml:space="preserve">Выбирается одно значение из пары значений: </w:t>
            </w:r>
            <w:r>
              <w:t>«по предъявлении</w:t>
            </w:r>
            <w:r w:rsidR="003B73AC">
              <w:t>_______________</w:t>
            </w:r>
            <w:r>
              <w:t>» и «</w:t>
            </w:r>
            <w:r w:rsidRPr="00796372">
              <w:t>отсроченный платеж ____ календарных дней с даты_______</w:t>
            </w:r>
            <w:r>
              <w:t>»</w:t>
            </w:r>
          </w:p>
          <w:p w:rsidR="003B73AC" w:rsidRDefault="003B73AC" w:rsidP="00796372">
            <w:r>
              <w:t>В случае выбора значения «</w:t>
            </w:r>
            <w:r w:rsidRPr="003B73AC">
              <w:t>по предъявлении_______________»</w:t>
            </w:r>
            <w:r>
              <w:t xml:space="preserve">, текст после слов по предъявлении </w:t>
            </w:r>
            <w:r w:rsidR="00D40CDD">
              <w:t xml:space="preserve">заполняется прописью (пример: </w:t>
            </w:r>
            <w:r w:rsidR="00D40CDD" w:rsidRPr="00D40CDD">
              <w:rPr>
                <w:b/>
                <w:u w:val="single"/>
              </w:rPr>
              <w:t>Получателем необходимых документов согласно их перечню»</w:t>
            </w:r>
            <w:r w:rsidR="00D40CDD">
              <w:t xml:space="preserve"> </w:t>
            </w:r>
          </w:p>
          <w:p w:rsidR="00796372" w:rsidRPr="00162C33" w:rsidRDefault="00796372" w:rsidP="007F4FFB">
            <w:r>
              <w:t>В случае выбора значения «</w:t>
            </w:r>
            <w:r w:rsidRPr="00796372">
              <w:t>отсроченный платеж ____ календарных дней с даты_______»</w:t>
            </w:r>
            <w:r>
              <w:t xml:space="preserve">, количество календарных дней заполняется </w:t>
            </w:r>
            <w:r w:rsidR="00AA2CB8">
              <w:t>целым числом</w:t>
            </w:r>
            <w:r w:rsidR="003B73AC">
              <w:t xml:space="preserve"> и прописью</w:t>
            </w:r>
            <w:r>
              <w:t>, а</w:t>
            </w:r>
            <w:r w:rsidR="00AA2CB8">
              <w:t xml:space="preserve"> </w:t>
            </w:r>
            <w:r w:rsidR="00F24324">
              <w:t>текст после слова</w:t>
            </w:r>
            <w:r w:rsidR="00AA2CB8">
              <w:t xml:space="preserve"> даты – </w:t>
            </w:r>
            <w:r w:rsidR="003B73AC">
              <w:t>прописью</w:t>
            </w:r>
            <w:r w:rsidR="00AA2CB8">
              <w:t xml:space="preserve"> (пример: «отсроченный платеж </w:t>
            </w:r>
            <w:r w:rsidR="00AA2CB8" w:rsidRPr="00AA2CB8">
              <w:rPr>
                <w:b/>
                <w:u w:val="single"/>
              </w:rPr>
              <w:t>5</w:t>
            </w:r>
            <w:r w:rsidR="003B73AC">
              <w:rPr>
                <w:b/>
                <w:u w:val="single"/>
              </w:rPr>
              <w:t xml:space="preserve"> (пять)</w:t>
            </w:r>
            <w:r w:rsidR="00F24324">
              <w:rPr>
                <w:b/>
                <w:u w:val="single"/>
              </w:rPr>
              <w:t xml:space="preserve"> </w:t>
            </w:r>
            <w:r w:rsidR="00AA2CB8">
              <w:t xml:space="preserve">календарных дней с даты </w:t>
            </w:r>
            <w:r w:rsidR="00AA2CB8" w:rsidRPr="00AA2CB8">
              <w:rPr>
                <w:b/>
                <w:u w:val="single"/>
              </w:rPr>
              <w:t>предоставления</w:t>
            </w:r>
            <w:r w:rsidR="003B73AC">
              <w:rPr>
                <w:b/>
                <w:u w:val="single"/>
              </w:rPr>
              <w:t xml:space="preserve"> акцептованно</w:t>
            </w:r>
            <w:r w:rsidR="007F4FFB">
              <w:rPr>
                <w:b/>
                <w:u w:val="single"/>
              </w:rPr>
              <w:t>й</w:t>
            </w:r>
            <w:r w:rsidR="003B73AC">
              <w:rPr>
                <w:b/>
                <w:u w:val="single"/>
              </w:rPr>
              <w:t xml:space="preserve"> Плательщиком</w:t>
            </w:r>
            <w:r w:rsidR="00AA2CB8" w:rsidRPr="00AA2CB8">
              <w:rPr>
                <w:b/>
                <w:u w:val="single"/>
              </w:rPr>
              <w:t xml:space="preserve"> </w:t>
            </w:r>
            <w:r w:rsidR="007F4FFB">
              <w:rPr>
                <w:b/>
                <w:u w:val="single"/>
              </w:rPr>
              <w:t>Описи</w:t>
            </w:r>
            <w:r w:rsidR="003B73AC">
              <w:rPr>
                <w:b/>
                <w:u w:val="single"/>
              </w:rPr>
              <w:t xml:space="preserve"> документов</w:t>
            </w:r>
            <w:r w:rsidR="00AA2CB8">
              <w:t xml:space="preserve">») </w:t>
            </w:r>
          </w:p>
        </w:tc>
      </w:tr>
      <w:tr w:rsidR="00AA2CB8" w:rsidRPr="00162C33" w:rsidTr="00722444">
        <w:tc>
          <w:tcPr>
            <w:tcW w:w="3055" w:type="dxa"/>
            <w:tcBorders>
              <w:right w:val="single" w:sz="4" w:space="0" w:color="auto"/>
            </w:tcBorders>
          </w:tcPr>
          <w:p w:rsidR="00AA2CB8" w:rsidRPr="00162C33" w:rsidRDefault="00AA2CB8" w:rsidP="00162C33">
            <w:pPr>
              <w:rPr>
                <w:b/>
                <w:bCs/>
              </w:rPr>
            </w:pPr>
            <w:r w:rsidRPr="00AA2CB8">
              <w:rPr>
                <w:b/>
                <w:bCs/>
              </w:rPr>
              <w:t>Наименование товаров/ услуг, номер и дата договора</w:t>
            </w:r>
          </w:p>
        </w:tc>
        <w:tc>
          <w:tcPr>
            <w:tcW w:w="6585" w:type="dxa"/>
            <w:tcBorders>
              <w:left w:val="single" w:sz="4" w:space="0" w:color="auto"/>
              <w:right w:val="single" w:sz="4" w:space="0" w:color="auto"/>
            </w:tcBorders>
          </w:tcPr>
          <w:p w:rsidR="00AA2CB8" w:rsidRPr="00162C33" w:rsidRDefault="005C1C11" w:rsidP="00162C33">
            <w:r>
              <w:t>Заполняется вручную как свободное поле</w:t>
            </w:r>
          </w:p>
        </w:tc>
      </w:tr>
      <w:tr w:rsidR="00AA2CB8" w:rsidRPr="00162C33" w:rsidTr="00722444">
        <w:tc>
          <w:tcPr>
            <w:tcW w:w="3055" w:type="dxa"/>
            <w:tcBorders>
              <w:right w:val="single" w:sz="4" w:space="0" w:color="auto"/>
            </w:tcBorders>
          </w:tcPr>
          <w:p w:rsidR="00AA2CB8" w:rsidRPr="00162C33" w:rsidRDefault="00AA2CB8" w:rsidP="00162C33">
            <w:pPr>
              <w:rPr>
                <w:b/>
                <w:bCs/>
              </w:rPr>
            </w:pPr>
            <w:r w:rsidRPr="00AA2CB8">
              <w:rPr>
                <w:b/>
                <w:bCs/>
              </w:rPr>
              <w:t>Перечень документов</w:t>
            </w:r>
          </w:p>
        </w:tc>
        <w:tc>
          <w:tcPr>
            <w:tcW w:w="6585" w:type="dxa"/>
            <w:tcBorders>
              <w:left w:val="single" w:sz="4" w:space="0" w:color="auto"/>
              <w:right w:val="single" w:sz="4" w:space="0" w:color="auto"/>
            </w:tcBorders>
          </w:tcPr>
          <w:p w:rsidR="00AA2CB8" w:rsidRPr="00162C33" w:rsidRDefault="005C1C11" w:rsidP="00162C33">
            <w:r w:rsidRPr="005C1C11">
              <w:t>Заполняется вручную как свободное поле</w:t>
            </w:r>
          </w:p>
        </w:tc>
      </w:tr>
      <w:tr w:rsidR="008F40CE" w:rsidRPr="00162C33" w:rsidTr="00722444">
        <w:tc>
          <w:tcPr>
            <w:tcW w:w="3055" w:type="dxa"/>
            <w:tcBorders>
              <w:right w:val="single" w:sz="4" w:space="0" w:color="auto"/>
            </w:tcBorders>
          </w:tcPr>
          <w:p w:rsidR="008F40CE" w:rsidRPr="005C1C11" w:rsidRDefault="008F40CE" w:rsidP="008F40CE">
            <w:pPr>
              <w:rPr>
                <w:b/>
                <w:bCs/>
              </w:rPr>
            </w:pPr>
            <w:r w:rsidRPr="008F40CE">
              <w:rPr>
                <w:b/>
                <w:bCs/>
              </w:rPr>
              <w:t xml:space="preserve">Срок представления документов в </w:t>
            </w:r>
            <w:r>
              <w:rPr>
                <w:b/>
                <w:bCs/>
              </w:rPr>
              <w:t>И</w:t>
            </w:r>
            <w:r w:rsidRPr="008F40CE">
              <w:rPr>
                <w:b/>
                <w:bCs/>
              </w:rPr>
              <w:t xml:space="preserve">сполняющий </w:t>
            </w:r>
            <w:r>
              <w:rPr>
                <w:b/>
                <w:bCs/>
              </w:rPr>
              <w:t>Б</w:t>
            </w:r>
            <w:r w:rsidRPr="008F40CE">
              <w:rPr>
                <w:b/>
                <w:bCs/>
              </w:rPr>
              <w:t xml:space="preserve">анк </w:t>
            </w:r>
          </w:p>
        </w:tc>
        <w:tc>
          <w:tcPr>
            <w:tcW w:w="6585" w:type="dxa"/>
            <w:tcBorders>
              <w:left w:val="single" w:sz="4" w:space="0" w:color="auto"/>
              <w:right w:val="single" w:sz="4" w:space="0" w:color="auto"/>
            </w:tcBorders>
          </w:tcPr>
          <w:p w:rsidR="008B48E7" w:rsidRDefault="008B48E7" w:rsidP="008F40CE">
            <w:r>
              <w:t>Заполняется вручную</w:t>
            </w:r>
          </w:p>
          <w:p w:rsidR="00F24324" w:rsidRDefault="008C1943" w:rsidP="008C1943">
            <w:r>
              <w:t>Выбирается одно значение из пары значений: «не позднее «__» _______ 20__» и «____ календарных дней с даты</w:t>
            </w:r>
            <w:r w:rsidR="00F24324">
              <w:t xml:space="preserve"> _____</w:t>
            </w:r>
            <w:r>
              <w:t>_______»</w:t>
            </w:r>
            <w:r w:rsidR="00F24324">
              <w:t xml:space="preserve"> </w:t>
            </w:r>
          </w:p>
          <w:p w:rsidR="00F24324" w:rsidRDefault="00F24324" w:rsidP="008C1943">
            <w:r>
              <w:t xml:space="preserve">В случае выбора значения «не позднее «__» _______20__» </w:t>
            </w:r>
            <w:r w:rsidRPr="00F24324">
              <w:t>используется следующий формат даты: "ДД.ММ.ГГГГ", где "ДД" - день, "ММ" - месяц, "ГГГГ" - год. Допускается указывать число - цифрами, месяц - прописью, год - цифрами полностью и текст "года".</w:t>
            </w:r>
          </w:p>
          <w:p w:rsidR="00F24324" w:rsidRPr="005C1C11" w:rsidRDefault="008C1943" w:rsidP="00F24324">
            <w:r>
              <w:t xml:space="preserve">В случае выбора значения </w:t>
            </w:r>
            <w:r w:rsidR="00F24324">
              <w:t>«_</w:t>
            </w:r>
            <w:r>
              <w:t>___ календарных дней с даты</w:t>
            </w:r>
            <w:r w:rsidR="00F24324">
              <w:t xml:space="preserve"> </w:t>
            </w:r>
            <w:r>
              <w:t>_______», количество календарных дней заполняется целым числом</w:t>
            </w:r>
            <w:r w:rsidR="00D40CDD">
              <w:t xml:space="preserve"> и прописью</w:t>
            </w:r>
            <w:r>
              <w:t xml:space="preserve">, а </w:t>
            </w:r>
            <w:r w:rsidR="00F24324">
              <w:t>текст после слов</w:t>
            </w:r>
            <w:r>
              <w:t xml:space="preserve"> даты</w:t>
            </w:r>
            <w:r w:rsidR="00F24324">
              <w:t xml:space="preserve"> </w:t>
            </w:r>
            <w:r>
              <w:t xml:space="preserve"> – </w:t>
            </w:r>
            <w:r w:rsidR="00D40CDD">
              <w:t>прописью</w:t>
            </w:r>
            <w:r>
              <w:t xml:space="preserve"> (пример: </w:t>
            </w:r>
            <w:r>
              <w:lastRenderedPageBreak/>
              <w:t>«</w:t>
            </w:r>
            <w:r w:rsidRPr="00F24324">
              <w:rPr>
                <w:b/>
                <w:u w:val="single"/>
              </w:rPr>
              <w:t>5</w:t>
            </w:r>
            <w:r w:rsidR="00D40CDD">
              <w:rPr>
                <w:b/>
                <w:u w:val="single"/>
              </w:rPr>
              <w:t xml:space="preserve"> (пять)</w:t>
            </w:r>
            <w:r w:rsidR="00F24324">
              <w:rPr>
                <w:b/>
                <w:u w:val="single"/>
              </w:rPr>
              <w:t xml:space="preserve"> </w:t>
            </w:r>
            <w:r>
              <w:t xml:space="preserve">календарных дней </w:t>
            </w:r>
            <w:proofErr w:type="gramStart"/>
            <w:r>
              <w:t xml:space="preserve">с даты </w:t>
            </w:r>
            <w:r w:rsidR="007F4FFB">
              <w:rPr>
                <w:b/>
                <w:u w:val="single"/>
              </w:rPr>
              <w:t>отгрузки</w:t>
            </w:r>
            <w:proofErr w:type="gramEnd"/>
            <w:r w:rsidR="007F4FFB">
              <w:rPr>
                <w:b/>
                <w:u w:val="single"/>
              </w:rPr>
              <w:t xml:space="preserve"> товаров</w:t>
            </w:r>
            <w:r w:rsidR="00F24324">
              <w:rPr>
                <w:b/>
                <w:u w:val="single"/>
              </w:rPr>
              <w:t>»)</w:t>
            </w:r>
          </w:p>
          <w:p w:rsidR="008F40CE" w:rsidRPr="005C1C11" w:rsidRDefault="008F40CE" w:rsidP="008F40CE"/>
        </w:tc>
      </w:tr>
      <w:tr w:rsidR="005C1C11" w:rsidRPr="00162C33" w:rsidTr="00722444">
        <w:tc>
          <w:tcPr>
            <w:tcW w:w="3055" w:type="dxa"/>
            <w:tcBorders>
              <w:right w:val="single" w:sz="4" w:space="0" w:color="auto"/>
            </w:tcBorders>
          </w:tcPr>
          <w:p w:rsidR="005C1C11" w:rsidRPr="00162C33" w:rsidRDefault="005C1C11" w:rsidP="00162C33">
            <w:pPr>
              <w:rPr>
                <w:b/>
                <w:bCs/>
              </w:rPr>
            </w:pPr>
            <w:r w:rsidRPr="005C1C11">
              <w:rPr>
                <w:b/>
                <w:bCs/>
              </w:rPr>
              <w:lastRenderedPageBreak/>
              <w:t>Частичные отгрузки</w:t>
            </w:r>
          </w:p>
        </w:tc>
        <w:tc>
          <w:tcPr>
            <w:tcW w:w="6585" w:type="dxa"/>
            <w:tcBorders>
              <w:left w:val="single" w:sz="4" w:space="0" w:color="auto"/>
              <w:right w:val="single" w:sz="4" w:space="0" w:color="auto"/>
            </w:tcBorders>
          </w:tcPr>
          <w:p w:rsidR="008B48E7" w:rsidRDefault="005C1C11" w:rsidP="008B48E7">
            <w:r w:rsidRPr="005C1C11">
              <w:t>Заполняется вручную</w:t>
            </w:r>
          </w:p>
          <w:p w:rsidR="005C1C11" w:rsidRPr="00162C33" w:rsidRDefault="005C1C11" w:rsidP="008B48E7">
            <w:r w:rsidRPr="005C1C11">
              <w:t>Выбирается одно значение из пары значений: «</w:t>
            </w:r>
            <w:r>
              <w:t>разрешены</w:t>
            </w:r>
            <w:r w:rsidRPr="005C1C11">
              <w:t>» и «</w:t>
            </w:r>
            <w:r>
              <w:t>не разрешены</w:t>
            </w:r>
            <w:r w:rsidRPr="005C1C11">
              <w:t>»</w:t>
            </w:r>
          </w:p>
        </w:tc>
      </w:tr>
      <w:tr w:rsidR="005C1C11" w:rsidRPr="00162C33" w:rsidTr="00722444">
        <w:tc>
          <w:tcPr>
            <w:tcW w:w="3055" w:type="dxa"/>
            <w:tcBorders>
              <w:right w:val="single" w:sz="4" w:space="0" w:color="auto"/>
            </w:tcBorders>
          </w:tcPr>
          <w:p w:rsidR="005C1C11" w:rsidRPr="00162C33" w:rsidRDefault="005C1C11" w:rsidP="00162C33">
            <w:pPr>
              <w:rPr>
                <w:b/>
                <w:bCs/>
              </w:rPr>
            </w:pPr>
            <w:r>
              <w:rPr>
                <w:b/>
                <w:bCs/>
              </w:rPr>
              <w:t>Частичная оплата</w:t>
            </w:r>
          </w:p>
        </w:tc>
        <w:tc>
          <w:tcPr>
            <w:tcW w:w="6585" w:type="dxa"/>
            <w:tcBorders>
              <w:left w:val="single" w:sz="4" w:space="0" w:color="auto"/>
              <w:right w:val="single" w:sz="4" w:space="0" w:color="auto"/>
            </w:tcBorders>
          </w:tcPr>
          <w:p w:rsidR="008B48E7" w:rsidRDefault="005C1C11" w:rsidP="008B48E7">
            <w:r w:rsidRPr="005C1C11">
              <w:t>Заполняется вручную</w:t>
            </w:r>
          </w:p>
          <w:p w:rsidR="005C1C11" w:rsidRPr="00162C33" w:rsidRDefault="005C1C11" w:rsidP="008B48E7">
            <w:r w:rsidRPr="005C1C11">
              <w:t>Выбирается одно значение из пары значений: «разрешен</w:t>
            </w:r>
            <w:r>
              <w:t>а</w:t>
            </w:r>
            <w:r w:rsidRPr="005C1C11">
              <w:t>» и «не разрешен</w:t>
            </w:r>
            <w:r>
              <w:t>а</w:t>
            </w:r>
            <w:r w:rsidRPr="005C1C11">
              <w:t>»</w:t>
            </w:r>
          </w:p>
        </w:tc>
      </w:tr>
      <w:tr w:rsidR="00162C33" w:rsidRPr="00162C33" w:rsidTr="00722444">
        <w:tc>
          <w:tcPr>
            <w:tcW w:w="3055" w:type="dxa"/>
            <w:tcBorders>
              <w:right w:val="single" w:sz="4" w:space="0" w:color="auto"/>
            </w:tcBorders>
          </w:tcPr>
          <w:p w:rsidR="00162C33" w:rsidRPr="00162C33" w:rsidRDefault="00162C33" w:rsidP="00162C33">
            <w:pPr>
              <w:rPr>
                <w:b/>
                <w:bCs/>
              </w:rPr>
            </w:pPr>
            <w:r w:rsidRPr="00162C33">
              <w:rPr>
                <w:b/>
                <w:bCs/>
              </w:rPr>
              <w:t>Плательщик</w:t>
            </w:r>
          </w:p>
        </w:tc>
        <w:tc>
          <w:tcPr>
            <w:tcW w:w="6585" w:type="dxa"/>
            <w:tcBorders>
              <w:left w:val="single" w:sz="4" w:space="0" w:color="auto"/>
              <w:right w:val="single" w:sz="4" w:space="0" w:color="auto"/>
            </w:tcBorders>
          </w:tcPr>
          <w:p w:rsidR="00204417" w:rsidRDefault="00204417" w:rsidP="00162C33">
            <w:r>
              <w:t xml:space="preserve">Заполняется вручную либо </w:t>
            </w:r>
            <w:r w:rsidR="00DC6575">
              <w:t>автоматически (в случае наличия данных Плательщика в Системе</w:t>
            </w:r>
            <w:r w:rsidR="00426F53">
              <w:t>)</w:t>
            </w:r>
          </w:p>
          <w:p w:rsidR="00DC6575" w:rsidRDefault="00DC6575" w:rsidP="00162C33">
            <w:r w:rsidRPr="00426F53">
              <w:rPr>
                <w:u w:val="single"/>
              </w:rPr>
              <w:t>Для юридического лица указывается</w:t>
            </w:r>
            <w:r>
              <w:t>:</w:t>
            </w:r>
          </w:p>
          <w:p w:rsidR="00DC6575" w:rsidRDefault="00DC6575" w:rsidP="00DC6575">
            <w:r>
              <w:t>П</w:t>
            </w:r>
            <w:r w:rsidR="00162C33" w:rsidRPr="00162C33">
              <w:t xml:space="preserve">олное наименование </w:t>
            </w:r>
          </w:p>
          <w:p w:rsidR="00DC6575" w:rsidRDefault="00DC6575" w:rsidP="00DC6575">
            <w:r>
              <w:t>Адрес по Уставу</w:t>
            </w:r>
          </w:p>
          <w:p w:rsidR="00DC6575" w:rsidRDefault="00DC6575" w:rsidP="00DC6575">
            <w:r>
              <w:t>ИНН/КПП (10знаков/9знаков)</w:t>
            </w:r>
          </w:p>
          <w:p w:rsidR="00DC6575" w:rsidRDefault="00DC6575" w:rsidP="00DC6575">
            <w:r w:rsidRPr="00426F53">
              <w:rPr>
                <w:u w:val="single"/>
              </w:rPr>
              <w:t>Для физического лица указывается</w:t>
            </w:r>
            <w:r>
              <w:t>:</w:t>
            </w:r>
          </w:p>
          <w:p w:rsidR="00162C33" w:rsidRDefault="00162C33" w:rsidP="00DC6575">
            <w:r w:rsidRPr="00162C33">
              <w:t>ФИО полностью</w:t>
            </w:r>
          </w:p>
          <w:p w:rsidR="00DC6575" w:rsidRDefault="00426F53" w:rsidP="00DC6575">
            <w:r>
              <w:t xml:space="preserve">Данные документа, удостоверяющего личность (может </w:t>
            </w:r>
            <w:r w:rsidRPr="00426F53">
              <w:t>использ</w:t>
            </w:r>
            <w:r>
              <w:t>оваться</w:t>
            </w:r>
            <w:r w:rsidRPr="00426F53">
              <w:t xml:space="preserve"> справочник документов, удостоверяющих личность</w:t>
            </w:r>
            <w:r>
              <w:t>)</w:t>
            </w:r>
          </w:p>
          <w:p w:rsidR="00426F53" w:rsidRDefault="00426F53" w:rsidP="00DC6575">
            <w:r>
              <w:t>Адрес регистрации</w:t>
            </w:r>
          </w:p>
          <w:p w:rsidR="00DC6575" w:rsidRPr="00162C33" w:rsidRDefault="00DC6575" w:rsidP="00DC6575">
            <w:r>
              <w:t>ИНН (при наличии) (12 знаков)</w:t>
            </w:r>
          </w:p>
        </w:tc>
      </w:tr>
      <w:tr w:rsidR="00F57F7A" w:rsidRPr="00162C33" w:rsidTr="00722444">
        <w:tc>
          <w:tcPr>
            <w:tcW w:w="3055" w:type="dxa"/>
            <w:tcBorders>
              <w:right w:val="single" w:sz="4" w:space="0" w:color="auto"/>
            </w:tcBorders>
          </w:tcPr>
          <w:p w:rsidR="00F57F7A" w:rsidRPr="00162C33" w:rsidRDefault="00F57F7A" w:rsidP="00162C33">
            <w:pPr>
              <w:rPr>
                <w:b/>
                <w:bCs/>
              </w:rPr>
            </w:pPr>
            <w:r w:rsidRPr="00F57F7A">
              <w:rPr>
                <w:b/>
                <w:bCs/>
              </w:rPr>
              <w:t>Расчетный/текущий счет Плательщика</w:t>
            </w:r>
          </w:p>
        </w:tc>
        <w:tc>
          <w:tcPr>
            <w:tcW w:w="6585" w:type="dxa"/>
            <w:tcBorders>
              <w:left w:val="single" w:sz="4" w:space="0" w:color="auto"/>
              <w:right w:val="single" w:sz="4" w:space="0" w:color="auto"/>
            </w:tcBorders>
          </w:tcPr>
          <w:p w:rsidR="00F57F7A" w:rsidRDefault="00F57F7A" w:rsidP="00162C33">
            <w:r w:rsidRPr="00F57F7A">
              <w:t>Заполняется вручную либо автоматически (в случае наличия данных Плательщика в Системе)</w:t>
            </w:r>
          </w:p>
          <w:p w:rsidR="00F57F7A" w:rsidRPr="00162C33" w:rsidRDefault="00F57F7A" w:rsidP="00F57F7A">
            <w:r w:rsidRPr="00F57F7A">
              <w:t>Указываются 20-тизначный номер счета плательщика</w:t>
            </w:r>
          </w:p>
        </w:tc>
      </w:tr>
      <w:tr w:rsidR="00F57F7A" w:rsidRPr="00162C33" w:rsidTr="00722444">
        <w:tc>
          <w:tcPr>
            <w:tcW w:w="3055" w:type="dxa"/>
            <w:tcBorders>
              <w:right w:val="single" w:sz="4" w:space="0" w:color="auto"/>
            </w:tcBorders>
          </w:tcPr>
          <w:p w:rsidR="00F57F7A" w:rsidRPr="00162C33" w:rsidRDefault="00F57F7A" w:rsidP="00162C33">
            <w:pPr>
              <w:rPr>
                <w:b/>
                <w:bCs/>
              </w:rPr>
            </w:pPr>
            <w:r w:rsidRPr="00F57F7A">
              <w:rPr>
                <w:b/>
                <w:bCs/>
              </w:rPr>
              <w:t>Открыт в</w:t>
            </w:r>
          </w:p>
        </w:tc>
        <w:tc>
          <w:tcPr>
            <w:tcW w:w="6585" w:type="dxa"/>
            <w:tcBorders>
              <w:left w:val="single" w:sz="4" w:space="0" w:color="auto"/>
              <w:right w:val="single" w:sz="4" w:space="0" w:color="auto"/>
            </w:tcBorders>
          </w:tcPr>
          <w:p w:rsidR="00F57F7A" w:rsidRDefault="00F57F7A" w:rsidP="00F57F7A">
            <w:r w:rsidRPr="00F57F7A">
              <w:t xml:space="preserve">Реквизиты заполняются автоматически из справочника БИК </w:t>
            </w:r>
          </w:p>
          <w:p w:rsidR="00F57F7A" w:rsidRDefault="00F57F7A" w:rsidP="00F57F7A">
            <w:r>
              <w:t>Наименование Банка</w:t>
            </w:r>
          </w:p>
          <w:p w:rsidR="00F57F7A" w:rsidRDefault="00F57F7A" w:rsidP="00F57F7A">
            <w:r>
              <w:t>Местонахождение Банка</w:t>
            </w:r>
          </w:p>
          <w:p w:rsidR="00F57F7A" w:rsidRDefault="00F57F7A" w:rsidP="00F57F7A">
            <w:r>
              <w:t>БИК Банка</w:t>
            </w:r>
          </w:p>
          <w:p w:rsidR="00F57F7A" w:rsidRDefault="00F57F7A" w:rsidP="00F57F7A">
            <w:r>
              <w:t>Корреспондентский счет Банка в Банке России</w:t>
            </w:r>
          </w:p>
          <w:p w:rsidR="00F57F7A" w:rsidRPr="00162C33" w:rsidRDefault="00F57F7A" w:rsidP="00F57F7A"/>
        </w:tc>
      </w:tr>
      <w:tr w:rsidR="00F57F7A" w:rsidRPr="00162C33" w:rsidTr="00722444">
        <w:tc>
          <w:tcPr>
            <w:tcW w:w="3055" w:type="dxa"/>
            <w:tcBorders>
              <w:right w:val="single" w:sz="4" w:space="0" w:color="auto"/>
            </w:tcBorders>
          </w:tcPr>
          <w:p w:rsidR="00F57F7A" w:rsidRPr="00162C33" w:rsidRDefault="00FA3BD4" w:rsidP="00162C33">
            <w:pPr>
              <w:rPr>
                <w:b/>
                <w:bCs/>
              </w:rPr>
            </w:pPr>
            <w:r>
              <w:rPr>
                <w:b/>
                <w:bCs/>
              </w:rPr>
              <w:t>Получатель</w:t>
            </w:r>
          </w:p>
        </w:tc>
        <w:tc>
          <w:tcPr>
            <w:tcW w:w="6585" w:type="dxa"/>
            <w:tcBorders>
              <w:left w:val="single" w:sz="4" w:space="0" w:color="auto"/>
              <w:right w:val="single" w:sz="4" w:space="0" w:color="auto"/>
            </w:tcBorders>
          </w:tcPr>
          <w:p w:rsidR="00FA3BD4" w:rsidRDefault="00FA3BD4" w:rsidP="00FA3BD4">
            <w:r>
              <w:t>Заполняется вручную либо автоматически (в случае наличия данных Получателя в Системе)</w:t>
            </w:r>
          </w:p>
          <w:p w:rsidR="00FA3BD4" w:rsidRDefault="00FA3BD4" w:rsidP="00FA3BD4">
            <w:r>
              <w:t>Для юридического лица указывается:</w:t>
            </w:r>
          </w:p>
          <w:p w:rsidR="00FA3BD4" w:rsidRDefault="00FA3BD4" w:rsidP="00FA3BD4">
            <w:r>
              <w:t xml:space="preserve">Полное наименование </w:t>
            </w:r>
          </w:p>
          <w:p w:rsidR="00FA3BD4" w:rsidRDefault="00FA3BD4" w:rsidP="00FA3BD4">
            <w:r>
              <w:t>Адрес по Уставу</w:t>
            </w:r>
          </w:p>
          <w:p w:rsidR="00FA3BD4" w:rsidRDefault="00FA3BD4" w:rsidP="00FA3BD4">
            <w:r>
              <w:t>ИНН/КПП (10знаков/9знаков)</w:t>
            </w:r>
          </w:p>
          <w:p w:rsidR="00FA3BD4" w:rsidRDefault="00FA3BD4" w:rsidP="00FA3BD4">
            <w:r>
              <w:lastRenderedPageBreak/>
              <w:t>Для физического лица указывается:</w:t>
            </w:r>
          </w:p>
          <w:p w:rsidR="00FA3BD4" w:rsidRDefault="00FA3BD4" w:rsidP="00FA3BD4">
            <w:r>
              <w:t>ФИО полностью</w:t>
            </w:r>
          </w:p>
          <w:p w:rsidR="00FA3BD4" w:rsidRDefault="00FA3BD4" w:rsidP="00FA3BD4">
            <w:r>
              <w:t>Данные документа, удостоверяющего личность (может использоваться справочник документов, удостоверяющих личность)</w:t>
            </w:r>
          </w:p>
          <w:p w:rsidR="00FA3BD4" w:rsidRDefault="00FA3BD4" w:rsidP="00FA3BD4">
            <w:r>
              <w:t>Адрес регистрации</w:t>
            </w:r>
          </w:p>
          <w:p w:rsidR="00F57F7A" w:rsidRPr="00162C33" w:rsidRDefault="00FA3BD4" w:rsidP="00FA3BD4">
            <w:r>
              <w:t>ИНН (при наличии) (12 знаков)</w:t>
            </w:r>
          </w:p>
        </w:tc>
      </w:tr>
      <w:tr w:rsidR="00F57F7A" w:rsidRPr="00162C33" w:rsidTr="00722444">
        <w:tc>
          <w:tcPr>
            <w:tcW w:w="3055" w:type="dxa"/>
            <w:tcBorders>
              <w:right w:val="single" w:sz="4" w:space="0" w:color="auto"/>
            </w:tcBorders>
          </w:tcPr>
          <w:p w:rsidR="00F57F7A" w:rsidRPr="00162C33" w:rsidRDefault="00FA3BD4" w:rsidP="00162C33">
            <w:pPr>
              <w:rPr>
                <w:b/>
                <w:bCs/>
              </w:rPr>
            </w:pPr>
            <w:r>
              <w:rPr>
                <w:b/>
                <w:bCs/>
              </w:rPr>
              <w:lastRenderedPageBreak/>
              <w:t>Расчетный/текущий счет Получателя</w:t>
            </w:r>
          </w:p>
        </w:tc>
        <w:tc>
          <w:tcPr>
            <w:tcW w:w="6585" w:type="dxa"/>
            <w:tcBorders>
              <w:left w:val="single" w:sz="4" w:space="0" w:color="auto"/>
              <w:right w:val="single" w:sz="4" w:space="0" w:color="auto"/>
            </w:tcBorders>
          </w:tcPr>
          <w:p w:rsidR="00FA3BD4" w:rsidRDefault="00FA3BD4" w:rsidP="00FA3BD4">
            <w:r>
              <w:t>Заполняется вручную либо автоматически (в случае наличия данных Получателя в Системе)</w:t>
            </w:r>
          </w:p>
          <w:p w:rsidR="00F57F7A" w:rsidRPr="00162C33" w:rsidRDefault="00FA3BD4" w:rsidP="00FA3BD4">
            <w:r>
              <w:t>Указываются 20-тизначный номер счета плательщика</w:t>
            </w:r>
          </w:p>
        </w:tc>
      </w:tr>
      <w:tr w:rsidR="00F57F7A" w:rsidRPr="00162C33" w:rsidTr="00722444">
        <w:tc>
          <w:tcPr>
            <w:tcW w:w="3055" w:type="dxa"/>
            <w:tcBorders>
              <w:right w:val="single" w:sz="4" w:space="0" w:color="auto"/>
            </w:tcBorders>
          </w:tcPr>
          <w:p w:rsidR="00F57F7A" w:rsidRPr="00162C33" w:rsidRDefault="00FA3BD4" w:rsidP="00162C33">
            <w:pPr>
              <w:rPr>
                <w:b/>
                <w:bCs/>
              </w:rPr>
            </w:pPr>
            <w:r>
              <w:rPr>
                <w:b/>
                <w:bCs/>
              </w:rPr>
              <w:t>Открыт в</w:t>
            </w:r>
          </w:p>
        </w:tc>
        <w:tc>
          <w:tcPr>
            <w:tcW w:w="6585" w:type="dxa"/>
            <w:tcBorders>
              <w:left w:val="single" w:sz="4" w:space="0" w:color="auto"/>
              <w:right w:val="single" w:sz="4" w:space="0" w:color="auto"/>
            </w:tcBorders>
          </w:tcPr>
          <w:p w:rsidR="00FA3BD4" w:rsidRDefault="00FA3BD4" w:rsidP="00FA3BD4">
            <w:r>
              <w:t xml:space="preserve">Реквизиты заполняются автоматически из справочника БИК </w:t>
            </w:r>
          </w:p>
          <w:p w:rsidR="00FA3BD4" w:rsidRDefault="00FA3BD4" w:rsidP="00FA3BD4">
            <w:r>
              <w:t>Наименование Банка</w:t>
            </w:r>
          </w:p>
          <w:p w:rsidR="00FA3BD4" w:rsidRDefault="00FA3BD4" w:rsidP="00FA3BD4">
            <w:r>
              <w:t>Местонахождение Банка</w:t>
            </w:r>
          </w:p>
          <w:p w:rsidR="00FA3BD4" w:rsidRDefault="00FA3BD4" w:rsidP="00FA3BD4">
            <w:r>
              <w:t>БИК Банка</w:t>
            </w:r>
          </w:p>
          <w:p w:rsidR="00F57F7A" w:rsidRPr="00162C33" w:rsidRDefault="00FA3BD4" w:rsidP="00FA3BD4">
            <w:r>
              <w:t>Корреспондентский счет Банка в Банке России</w:t>
            </w:r>
          </w:p>
        </w:tc>
      </w:tr>
      <w:tr w:rsidR="004300DD" w:rsidRPr="00162C33" w:rsidTr="00722444">
        <w:tc>
          <w:tcPr>
            <w:tcW w:w="3055" w:type="dxa"/>
            <w:tcBorders>
              <w:right w:val="single" w:sz="4" w:space="0" w:color="auto"/>
            </w:tcBorders>
          </w:tcPr>
          <w:p w:rsidR="004300DD" w:rsidRPr="00162C33" w:rsidRDefault="00A96AA1" w:rsidP="00162C33">
            <w:pPr>
              <w:rPr>
                <w:b/>
                <w:bCs/>
              </w:rPr>
            </w:pPr>
            <w:r w:rsidRPr="00A96AA1">
              <w:rPr>
                <w:b/>
                <w:bCs/>
              </w:rPr>
              <w:t>Расходы (НАИМЕНОВАНИЕ БАНКА – ЭМИТЕНТА) по данному аккредитиву несет</w:t>
            </w:r>
          </w:p>
        </w:tc>
        <w:tc>
          <w:tcPr>
            <w:tcW w:w="6585" w:type="dxa"/>
            <w:tcBorders>
              <w:left w:val="single" w:sz="4" w:space="0" w:color="auto"/>
              <w:right w:val="single" w:sz="4" w:space="0" w:color="auto"/>
            </w:tcBorders>
          </w:tcPr>
          <w:p w:rsidR="00EA1F76" w:rsidRDefault="00A96AA1" w:rsidP="00EA1F76">
            <w:r w:rsidRPr="00A96AA1">
              <w:t>Заполняется вручную</w:t>
            </w:r>
          </w:p>
          <w:p w:rsidR="004300DD" w:rsidRPr="00162C33" w:rsidRDefault="00A96AA1" w:rsidP="00EA1F76">
            <w:r w:rsidRPr="00A96AA1">
              <w:t>Выбирается одно значение из пары значений: «</w:t>
            </w:r>
            <w:r>
              <w:t>плательщик</w:t>
            </w:r>
            <w:r w:rsidRPr="00A96AA1">
              <w:t>» и «</w:t>
            </w:r>
            <w:r>
              <w:t>получатель</w:t>
            </w:r>
            <w:r w:rsidRPr="00A96AA1">
              <w:t>»</w:t>
            </w:r>
          </w:p>
        </w:tc>
      </w:tr>
      <w:tr w:rsidR="004300DD" w:rsidRPr="00162C33" w:rsidTr="00722444">
        <w:tc>
          <w:tcPr>
            <w:tcW w:w="3055" w:type="dxa"/>
            <w:tcBorders>
              <w:right w:val="single" w:sz="4" w:space="0" w:color="auto"/>
            </w:tcBorders>
          </w:tcPr>
          <w:p w:rsidR="004300DD" w:rsidRPr="00162C33" w:rsidRDefault="00A96AA1" w:rsidP="00162C33">
            <w:pPr>
              <w:rPr>
                <w:b/>
                <w:bCs/>
              </w:rPr>
            </w:pPr>
            <w:r w:rsidRPr="00A96AA1">
              <w:rPr>
                <w:b/>
                <w:bCs/>
              </w:rPr>
              <w:t>Расходы других Банков по данному аккредитиву несёт</w:t>
            </w:r>
          </w:p>
        </w:tc>
        <w:tc>
          <w:tcPr>
            <w:tcW w:w="6585" w:type="dxa"/>
            <w:tcBorders>
              <w:left w:val="single" w:sz="4" w:space="0" w:color="auto"/>
              <w:right w:val="single" w:sz="4" w:space="0" w:color="auto"/>
            </w:tcBorders>
          </w:tcPr>
          <w:p w:rsidR="00EA1F76" w:rsidRDefault="00A96AA1" w:rsidP="00EA1F76">
            <w:r w:rsidRPr="00A96AA1">
              <w:t>Заполняется вручную</w:t>
            </w:r>
          </w:p>
          <w:p w:rsidR="004300DD" w:rsidRPr="00162C33" w:rsidRDefault="00A96AA1" w:rsidP="00EA1F76">
            <w:r w:rsidRPr="00A96AA1">
              <w:t>Выбирается одно значение из пары значений: «плательщик» и «получатель»</w:t>
            </w:r>
          </w:p>
        </w:tc>
      </w:tr>
      <w:tr w:rsidR="004300DD" w:rsidRPr="00162C33" w:rsidTr="00722444">
        <w:tc>
          <w:tcPr>
            <w:tcW w:w="3055" w:type="dxa"/>
            <w:tcBorders>
              <w:right w:val="single" w:sz="4" w:space="0" w:color="auto"/>
            </w:tcBorders>
          </w:tcPr>
          <w:p w:rsidR="004300DD" w:rsidRPr="00162C33" w:rsidRDefault="0069760E" w:rsidP="00162C33">
            <w:pPr>
              <w:rPr>
                <w:b/>
                <w:bCs/>
              </w:rPr>
            </w:pPr>
            <w:r w:rsidRPr="0069760E">
              <w:rPr>
                <w:b/>
                <w:bCs/>
              </w:rPr>
              <w:t>Подтверждение</w:t>
            </w:r>
          </w:p>
        </w:tc>
        <w:tc>
          <w:tcPr>
            <w:tcW w:w="6585" w:type="dxa"/>
            <w:tcBorders>
              <w:left w:val="single" w:sz="4" w:space="0" w:color="auto"/>
              <w:right w:val="single" w:sz="4" w:space="0" w:color="auto"/>
            </w:tcBorders>
          </w:tcPr>
          <w:p w:rsidR="00EA1F76" w:rsidRDefault="0069760E" w:rsidP="00EA1F76">
            <w:r w:rsidRPr="0069760E">
              <w:t>Заполняется вручную</w:t>
            </w:r>
          </w:p>
          <w:p w:rsidR="004300DD" w:rsidRPr="00162C33" w:rsidRDefault="0069760E" w:rsidP="00EA1F76">
            <w:r w:rsidRPr="0069760E">
              <w:t>Выбирается одно значение из пары значений: «</w:t>
            </w:r>
            <w:r>
              <w:t>не требуется</w:t>
            </w:r>
            <w:r w:rsidRPr="0069760E">
              <w:t>» и «</w:t>
            </w:r>
            <w:r>
              <w:t>просим подтвердить</w:t>
            </w:r>
            <w:r w:rsidRPr="0069760E">
              <w:t>»</w:t>
            </w:r>
          </w:p>
        </w:tc>
      </w:tr>
      <w:tr w:rsidR="00F57F7A" w:rsidRPr="00162C33" w:rsidTr="00722444">
        <w:tc>
          <w:tcPr>
            <w:tcW w:w="3055" w:type="dxa"/>
            <w:tcBorders>
              <w:right w:val="single" w:sz="4" w:space="0" w:color="auto"/>
            </w:tcBorders>
          </w:tcPr>
          <w:p w:rsidR="0069760E" w:rsidRPr="0069760E" w:rsidRDefault="0069760E" w:rsidP="0069760E">
            <w:pPr>
              <w:rPr>
                <w:b/>
                <w:bCs/>
              </w:rPr>
            </w:pPr>
            <w:r w:rsidRPr="0069760E">
              <w:rPr>
                <w:b/>
                <w:bCs/>
              </w:rPr>
              <w:t xml:space="preserve">Инструкции исполняющему/  </w:t>
            </w:r>
          </w:p>
          <w:p w:rsidR="00F57F7A" w:rsidRPr="00162C33" w:rsidRDefault="0069760E" w:rsidP="0069760E">
            <w:pPr>
              <w:rPr>
                <w:b/>
                <w:bCs/>
              </w:rPr>
            </w:pPr>
            <w:r w:rsidRPr="0069760E">
              <w:rPr>
                <w:b/>
                <w:bCs/>
              </w:rPr>
              <w:t xml:space="preserve"> подтверждающему Банку</w:t>
            </w:r>
          </w:p>
        </w:tc>
        <w:tc>
          <w:tcPr>
            <w:tcW w:w="6585" w:type="dxa"/>
            <w:tcBorders>
              <w:left w:val="single" w:sz="4" w:space="0" w:color="auto"/>
              <w:right w:val="single" w:sz="4" w:space="0" w:color="auto"/>
            </w:tcBorders>
          </w:tcPr>
          <w:p w:rsidR="00F57F7A" w:rsidRPr="00162C33" w:rsidRDefault="0069760E" w:rsidP="00162C33">
            <w:r w:rsidRPr="0069760E">
              <w:t>Заполняется вручную как свободное поле</w:t>
            </w:r>
          </w:p>
        </w:tc>
      </w:tr>
      <w:tr w:rsidR="0069760E" w:rsidRPr="00162C33" w:rsidTr="00722444">
        <w:tc>
          <w:tcPr>
            <w:tcW w:w="3055" w:type="dxa"/>
            <w:tcBorders>
              <w:right w:val="single" w:sz="4" w:space="0" w:color="auto"/>
            </w:tcBorders>
          </w:tcPr>
          <w:p w:rsidR="0069760E" w:rsidRPr="00162C33" w:rsidRDefault="0069760E" w:rsidP="00162C33">
            <w:pPr>
              <w:rPr>
                <w:b/>
                <w:bCs/>
              </w:rPr>
            </w:pPr>
            <w:r w:rsidRPr="0069760E">
              <w:rPr>
                <w:b/>
                <w:bCs/>
              </w:rPr>
              <w:t>Дополнительные условия</w:t>
            </w:r>
          </w:p>
        </w:tc>
        <w:tc>
          <w:tcPr>
            <w:tcW w:w="6585" w:type="dxa"/>
            <w:tcBorders>
              <w:left w:val="single" w:sz="4" w:space="0" w:color="auto"/>
              <w:right w:val="single" w:sz="4" w:space="0" w:color="auto"/>
            </w:tcBorders>
          </w:tcPr>
          <w:p w:rsidR="0069760E" w:rsidRPr="00162C33" w:rsidRDefault="0069760E" w:rsidP="00162C33">
            <w:r w:rsidRPr="0069760E">
              <w:t>Заполняется вручную как свободное поле</w:t>
            </w:r>
          </w:p>
        </w:tc>
      </w:tr>
      <w:tr w:rsidR="0069760E" w:rsidRPr="00162C33" w:rsidTr="00722444">
        <w:tc>
          <w:tcPr>
            <w:tcW w:w="3055" w:type="dxa"/>
            <w:tcBorders>
              <w:right w:val="single" w:sz="4" w:space="0" w:color="auto"/>
            </w:tcBorders>
          </w:tcPr>
          <w:p w:rsidR="0069760E" w:rsidRPr="00162C33" w:rsidRDefault="0069760E" w:rsidP="00162C33">
            <w:pPr>
              <w:rPr>
                <w:b/>
                <w:bCs/>
              </w:rPr>
            </w:pPr>
            <w:r>
              <w:rPr>
                <w:b/>
                <w:bCs/>
              </w:rPr>
              <w:t>Должность ФИО</w:t>
            </w:r>
          </w:p>
        </w:tc>
        <w:tc>
          <w:tcPr>
            <w:tcW w:w="6585" w:type="dxa"/>
            <w:tcBorders>
              <w:left w:val="single" w:sz="4" w:space="0" w:color="auto"/>
              <w:right w:val="single" w:sz="4" w:space="0" w:color="auto"/>
            </w:tcBorders>
          </w:tcPr>
          <w:p w:rsidR="0069760E" w:rsidRPr="00162C33" w:rsidRDefault="00705EEB" w:rsidP="00705EEB">
            <w:r>
              <w:t>Заполняется вручную или автоматически (при помощи настроек) в формате «Наименование должности уполномоченного сотрудника банка» и «Фамилия и инициалы уполномоченного сотрудника банка»</w:t>
            </w:r>
          </w:p>
        </w:tc>
      </w:tr>
      <w:tr w:rsidR="0069760E" w:rsidRPr="00162C33" w:rsidTr="00722444">
        <w:tc>
          <w:tcPr>
            <w:tcW w:w="3055" w:type="dxa"/>
            <w:tcBorders>
              <w:right w:val="single" w:sz="4" w:space="0" w:color="auto"/>
            </w:tcBorders>
          </w:tcPr>
          <w:p w:rsidR="0069760E" w:rsidRPr="00162C33" w:rsidRDefault="0069760E" w:rsidP="00162C33">
            <w:pPr>
              <w:rPr>
                <w:b/>
                <w:bCs/>
              </w:rPr>
            </w:pPr>
            <w:r>
              <w:rPr>
                <w:b/>
                <w:bCs/>
              </w:rPr>
              <w:t>Должность ФИО</w:t>
            </w:r>
          </w:p>
        </w:tc>
        <w:tc>
          <w:tcPr>
            <w:tcW w:w="6585" w:type="dxa"/>
            <w:tcBorders>
              <w:left w:val="single" w:sz="4" w:space="0" w:color="auto"/>
              <w:right w:val="single" w:sz="4" w:space="0" w:color="auto"/>
            </w:tcBorders>
          </w:tcPr>
          <w:p w:rsidR="0069760E" w:rsidRPr="00162C33" w:rsidRDefault="00705EEB" w:rsidP="00162C33">
            <w:r w:rsidRPr="00705EEB">
              <w:t>Заполняется вручную или автоматически (при помощи настроек) в формате «Наименование должности уполномоченного сотрудника банка» и «Фамилия и инициалы уполномоченного сотрудника банка»</w:t>
            </w:r>
          </w:p>
        </w:tc>
      </w:tr>
    </w:tbl>
    <w:p w:rsidR="00162C33" w:rsidRPr="00162C33" w:rsidRDefault="00162C33" w:rsidP="00162C33"/>
    <w:p w:rsidR="00951939" w:rsidRDefault="00A150F1" w:rsidP="001067F5">
      <w:pPr>
        <w:pStyle w:val="3"/>
        <w:numPr>
          <w:ilvl w:val="2"/>
          <w:numId w:val="6"/>
        </w:numPr>
      </w:pPr>
      <w:bookmarkStart w:id="68" w:name="_Toc416628072"/>
      <w:r>
        <w:lastRenderedPageBreak/>
        <w:t xml:space="preserve"> </w:t>
      </w:r>
      <w:bookmarkStart w:id="69" w:name="_Toc460855557"/>
      <w:r w:rsidR="00137165">
        <w:t>Извещение об изменении условий аккредитива - реквизиты и форма (на бумажном носителе)</w:t>
      </w:r>
      <w:bookmarkEnd w:id="68"/>
      <w:bookmarkEnd w:id="69"/>
    </w:p>
    <w:p w:rsidR="00137165" w:rsidRDefault="00137165" w:rsidP="00137165"/>
    <w:p w:rsidR="00137165" w:rsidRDefault="00137165" w:rsidP="00137165">
      <w:pPr>
        <w:jc w:val="center"/>
        <w:rPr>
          <w:b/>
          <w:bCs/>
        </w:rPr>
      </w:pPr>
      <w:r>
        <w:rPr>
          <w:b/>
          <w:bCs/>
        </w:rPr>
        <w:t xml:space="preserve">ИЗВЕЩЕНИЕ ОБ ИЗМЕНЕНИИ УСЛОВИЙ </w:t>
      </w:r>
      <w:r w:rsidRPr="008C74C3">
        <w:rPr>
          <w:b/>
          <w:bCs/>
        </w:rPr>
        <w:t>АККРЕДИТИВ</w:t>
      </w:r>
      <w:r>
        <w:rPr>
          <w:b/>
          <w:bCs/>
        </w:rPr>
        <w:t>А</w:t>
      </w:r>
    </w:p>
    <w:p w:rsidR="00137165" w:rsidRPr="008C74C3" w:rsidRDefault="00137165" w:rsidP="00137165">
      <w:pPr>
        <w:jc w:val="center"/>
        <w:rPr>
          <w:b/>
          <w:bCs/>
        </w:rPr>
      </w:pPr>
      <w:r w:rsidRPr="008C74C3">
        <w:rPr>
          <w:b/>
          <w:bCs/>
        </w:rPr>
        <w:t xml:space="preserve"> №</w:t>
      </w:r>
      <w:r>
        <w:rPr>
          <w:b/>
          <w:bCs/>
        </w:rPr>
        <w:t xml:space="preserve"> ___ от «____» _________20__</w:t>
      </w:r>
    </w:p>
    <w:p w:rsidR="00137165" w:rsidRPr="00137165" w:rsidRDefault="00137165" w:rsidP="003701D3">
      <w:pPr>
        <w:jc w:val="both"/>
        <w:rPr>
          <w:b/>
          <w:bCs/>
        </w:rPr>
      </w:pPr>
      <w:r w:rsidRPr="00137165">
        <w:rPr>
          <w:b/>
          <w:bCs/>
        </w:rPr>
        <w:t>Банк-эмитент (</w:t>
      </w:r>
      <w:r>
        <w:rPr>
          <w:b/>
          <w:bCs/>
        </w:rPr>
        <w:t>УКАЗЫВАЕТСЯ НАИМЕНОВАНИЕ БАНКА - ЭМИТЕНТА</w:t>
      </w:r>
      <w:r w:rsidRPr="00137165">
        <w:rPr>
          <w:b/>
          <w:bCs/>
        </w:rPr>
        <w:t>) извещает исполняющий банк (</w:t>
      </w:r>
      <w:r>
        <w:rPr>
          <w:b/>
          <w:bCs/>
        </w:rPr>
        <w:t>УКАЗЫВАЕТСЯ НАИМЕНОВАНИЕ ИСПОЛНЯЮЩЕГО БАНКА</w:t>
      </w:r>
      <w:r w:rsidRPr="00137165">
        <w:rPr>
          <w:b/>
          <w:bCs/>
        </w:rPr>
        <w:t>) об изменении следующи</w:t>
      </w:r>
      <w:r w:rsidR="003701D3">
        <w:rPr>
          <w:b/>
          <w:bCs/>
        </w:rPr>
        <w:t>х условий открытого аккредитива:</w:t>
      </w:r>
    </w:p>
    <w:p w:rsidR="00137165" w:rsidRPr="00E41F8A" w:rsidRDefault="00137165" w:rsidP="00137165">
      <w:pP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07E"/>
        <w:tblLayout w:type="fixed"/>
        <w:tblLook w:val="01E0"/>
      </w:tblPr>
      <w:tblGrid>
        <w:gridCol w:w="3261"/>
        <w:gridCol w:w="1630"/>
        <w:gridCol w:w="1630"/>
        <w:gridCol w:w="1701"/>
        <w:gridCol w:w="1701"/>
      </w:tblGrid>
      <w:tr w:rsidR="00137165" w:rsidRPr="00E41F8A" w:rsidTr="007B043F">
        <w:trPr>
          <w:trHeight w:val="399"/>
        </w:trPr>
        <w:tc>
          <w:tcPr>
            <w:tcW w:w="3261" w:type="dxa"/>
            <w:tcBorders>
              <w:bottom w:val="single" w:sz="4" w:space="0" w:color="auto"/>
              <w:right w:val="single" w:sz="4" w:space="0" w:color="auto"/>
            </w:tcBorders>
            <w:shd w:val="clear" w:color="auto" w:fill="auto"/>
          </w:tcPr>
          <w:p w:rsidR="00137165" w:rsidRPr="00E41F8A" w:rsidRDefault="00137165" w:rsidP="00207AE4">
            <w:pPr>
              <w:rPr>
                <w:b/>
                <w:bCs/>
              </w:rPr>
            </w:pPr>
          </w:p>
        </w:tc>
        <w:tc>
          <w:tcPr>
            <w:tcW w:w="3260" w:type="dxa"/>
            <w:gridSpan w:val="2"/>
            <w:tcBorders>
              <w:left w:val="single" w:sz="4" w:space="0" w:color="auto"/>
              <w:bottom w:val="single" w:sz="4" w:space="0" w:color="auto"/>
            </w:tcBorders>
            <w:shd w:val="clear" w:color="auto" w:fill="auto"/>
          </w:tcPr>
          <w:p w:rsidR="00137165" w:rsidRPr="00E41F8A" w:rsidRDefault="00137165" w:rsidP="00207AE4">
            <w:pPr>
              <w:rPr>
                <w:b/>
              </w:rPr>
            </w:pPr>
            <w:r>
              <w:rPr>
                <w:b/>
              </w:rPr>
              <w:t>Действующие условия</w:t>
            </w:r>
          </w:p>
        </w:tc>
        <w:tc>
          <w:tcPr>
            <w:tcW w:w="3402" w:type="dxa"/>
            <w:gridSpan w:val="2"/>
            <w:tcBorders>
              <w:left w:val="nil"/>
              <w:bottom w:val="single" w:sz="4" w:space="0" w:color="auto"/>
            </w:tcBorders>
            <w:shd w:val="clear" w:color="auto" w:fill="auto"/>
          </w:tcPr>
          <w:p w:rsidR="00137165" w:rsidRPr="00E41F8A" w:rsidRDefault="00137165" w:rsidP="00207AE4">
            <w:pPr>
              <w:rPr>
                <w:b/>
                <w:bCs/>
              </w:rPr>
            </w:pPr>
            <w:r>
              <w:rPr>
                <w:b/>
                <w:bCs/>
              </w:rPr>
              <w:t>Измененные (новые) условия</w:t>
            </w:r>
          </w:p>
        </w:tc>
      </w:tr>
      <w:tr w:rsidR="007B043F" w:rsidRPr="00E41F8A" w:rsidTr="00207AE4">
        <w:trPr>
          <w:trHeight w:val="399"/>
        </w:trPr>
        <w:tc>
          <w:tcPr>
            <w:tcW w:w="3261" w:type="dxa"/>
            <w:tcBorders>
              <w:bottom w:val="single" w:sz="4" w:space="0" w:color="auto"/>
              <w:right w:val="single" w:sz="4" w:space="0" w:color="auto"/>
            </w:tcBorders>
            <w:shd w:val="clear" w:color="auto" w:fill="auto"/>
          </w:tcPr>
          <w:p w:rsidR="007B043F" w:rsidRPr="00E41F8A" w:rsidRDefault="007B043F" w:rsidP="007B043F">
            <w:r w:rsidRPr="00E41F8A">
              <w:rPr>
                <w:b/>
                <w:bCs/>
              </w:rPr>
              <w:t xml:space="preserve">Вид аккредитива  </w:t>
            </w:r>
          </w:p>
        </w:tc>
        <w:tc>
          <w:tcPr>
            <w:tcW w:w="1630" w:type="dxa"/>
            <w:tcBorders>
              <w:left w:val="single" w:sz="4" w:space="0" w:color="auto"/>
              <w:bottom w:val="single" w:sz="4" w:space="0" w:color="auto"/>
            </w:tcBorders>
            <w:shd w:val="clear" w:color="auto" w:fill="auto"/>
          </w:tcPr>
          <w:p w:rsidR="007B043F" w:rsidRPr="00E41F8A" w:rsidRDefault="004C5E55" w:rsidP="007B043F">
            <w:r w:rsidRPr="004C5E55">
              <w:rPr>
                <w:b/>
              </w:rPr>
              <w:fldChar w:fldCharType="begin"/>
            </w:r>
            <w:r w:rsidR="007B043F" w:rsidRPr="00E41F8A">
              <w:rPr>
                <w:b/>
              </w:rPr>
              <w:instrText xml:space="preserve"> FORMCHECKBOX </w:instrText>
            </w:r>
            <w:r>
              <w:rPr>
                <w:b/>
              </w:rPr>
              <w:fldChar w:fldCharType="separate"/>
            </w:r>
            <w:r w:rsidRPr="00E41F8A">
              <w:fldChar w:fldCharType="end"/>
            </w:r>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t xml:space="preserve">  </w:t>
            </w:r>
            <w:r w:rsidR="007B043F">
              <w:t>покрытый (депонированный)</w:t>
            </w:r>
            <w:r w:rsidR="007B043F" w:rsidRPr="00E41F8A">
              <w:t xml:space="preserve"> </w:t>
            </w:r>
          </w:p>
          <w:p w:rsidR="007B043F" w:rsidRDefault="004C5E55" w:rsidP="007B043F">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t xml:space="preserve">  </w:t>
            </w:r>
            <w:r w:rsidR="007B043F">
              <w:t>непокрытый (</w:t>
            </w:r>
            <w:r w:rsidR="007B043F" w:rsidRPr="00E41F8A">
              <w:t>гарантированный</w:t>
            </w:r>
            <w:r w:rsidR="007B043F">
              <w:t>)</w:t>
            </w:r>
          </w:p>
        </w:tc>
        <w:tc>
          <w:tcPr>
            <w:tcW w:w="1630" w:type="dxa"/>
            <w:tcBorders>
              <w:left w:val="nil"/>
              <w:bottom w:val="single" w:sz="4" w:space="0" w:color="auto"/>
            </w:tcBorders>
            <w:shd w:val="clear" w:color="auto" w:fill="auto"/>
          </w:tcPr>
          <w:p w:rsidR="007B043F" w:rsidRPr="00E41F8A" w:rsidRDefault="004C5E55" w:rsidP="007B043F">
            <w:r w:rsidRPr="004C5E55">
              <w:rPr>
                <w:b/>
                <w:bCs/>
              </w:rPr>
              <w:fldChar w:fldCharType="begin"/>
            </w:r>
            <w:r w:rsidR="007B043F" w:rsidRPr="00E41F8A">
              <w:rPr>
                <w:b/>
                <w:bCs/>
              </w:rPr>
              <w:instrText xml:space="preserve"> FORMCHECKBOX </w:instrText>
            </w:r>
            <w:r>
              <w:rPr>
                <w:b/>
                <w:bCs/>
              </w:rPr>
              <w:fldChar w:fldCharType="separate"/>
            </w:r>
            <w:r w:rsidRPr="00E41F8A">
              <w:fldChar w:fldCharType="end"/>
            </w:r>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t xml:space="preserve">  </w:t>
            </w:r>
            <w:proofErr w:type="spellStart"/>
            <w:r w:rsidR="007B043F">
              <w:t>отзывный</w:t>
            </w:r>
            <w:proofErr w:type="spellEnd"/>
          </w:p>
          <w:p w:rsidR="007B043F" w:rsidRDefault="004C5E55" w:rsidP="007B043F">
            <w:pPr>
              <w:rPr>
                <w:bCs/>
              </w:rPr>
            </w:pPr>
            <w:fldSimple w:instr=" FORMCHECKBOX "/>
            <w:r w:rsidRPr="004C5E55">
              <w:rPr>
                <w:b/>
                <w:bCs/>
              </w:rPr>
              <w:fldChar w:fldCharType="begin"/>
            </w:r>
            <w:r w:rsidR="007B043F" w:rsidRPr="00E41F8A">
              <w:rPr>
                <w:b/>
                <w:bCs/>
              </w:rPr>
              <w:instrText xml:space="preserve"> FORMCHECKBOX </w:instrText>
            </w:r>
            <w:r>
              <w:rPr>
                <w:b/>
                <w:bCs/>
              </w:rPr>
              <w:fldChar w:fldCharType="separate"/>
            </w:r>
            <w:r w:rsidRPr="00E41F8A">
              <w:fldChar w:fldCharType="end"/>
            </w:r>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rPr>
                <w:bCs/>
              </w:rPr>
              <w:t xml:space="preserve">  </w:t>
            </w:r>
            <w:r w:rsidR="007B043F">
              <w:rPr>
                <w:bCs/>
              </w:rPr>
              <w:t>безотзывный</w:t>
            </w:r>
          </w:p>
          <w:p w:rsidR="007B043F" w:rsidRPr="00E41F8A" w:rsidRDefault="007B043F" w:rsidP="007B043F"/>
        </w:tc>
        <w:tc>
          <w:tcPr>
            <w:tcW w:w="1701" w:type="dxa"/>
            <w:tcBorders>
              <w:left w:val="single" w:sz="4" w:space="0" w:color="auto"/>
              <w:bottom w:val="single" w:sz="4" w:space="0" w:color="auto"/>
            </w:tcBorders>
            <w:shd w:val="clear" w:color="auto" w:fill="auto"/>
          </w:tcPr>
          <w:p w:rsidR="007B043F" w:rsidRPr="00E41F8A" w:rsidRDefault="004C5E55" w:rsidP="007B043F">
            <w:r w:rsidRPr="004C5E55">
              <w:rPr>
                <w:b/>
              </w:rPr>
              <w:fldChar w:fldCharType="begin"/>
            </w:r>
            <w:r w:rsidR="007B043F" w:rsidRPr="00E41F8A">
              <w:rPr>
                <w:b/>
              </w:rPr>
              <w:instrText xml:space="preserve"> FORMCHECKBOX </w:instrText>
            </w:r>
            <w:r>
              <w:rPr>
                <w:b/>
              </w:rPr>
              <w:fldChar w:fldCharType="separate"/>
            </w:r>
            <w:r w:rsidRPr="00E41F8A">
              <w:fldChar w:fldCharType="end"/>
            </w:r>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t xml:space="preserve">  </w:t>
            </w:r>
            <w:r w:rsidR="007B043F">
              <w:t>покрытый (депонированный)</w:t>
            </w:r>
            <w:r w:rsidR="007B043F" w:rsidRPr="00E41F8A">
              <w:t xml:space="preserve"> </w:t>
            </w:r>
          </w:p>
          <w:p w:rsidR="007B043F" w:rsidRDefault="004C5E55" w:rsidP="007B043F">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t xml:space="preserve">  </w:t>
            </w:r>
            <w:r w:rsidR="007B043F">
              <w:t>непокрытый (</w:t>
            </w:r>
            <w:r w:rsidR="007B043F" w:rsidRPr="00E41F8A">
              <w:t>гарантированный</w:t>
            </w:r>
            <w:r w:rsidR="007B043F">
              <w:t>)</w:t>
            </w:r>
          </w:p>
        </w:tc>
        <w:tc>
          <w:tcPr>
            <w:tcW w:w="1701" w:type="dxa"/>
            <w:tcBorders>
              <w:left w:val="nil"/>
              <w:bottom w:val="single" w:sz="4" w:space="0" w:color="auto"/>
            </w:tcBorders>
            <w:shd w:val="clear" w:color="auto" w:fill="auto"/>
          </w:tcPr>
          <w:p w:rsidR="007B043F" w:rsidRPr="00E41F8A" w:rsidRDefault="004C5E55" w:rsidP="007B043F">
            <w:r w:rsidRPr="004C5E55">
              <w:rPr>
                <w:b/>
                <w:bCs/>
              </w:rPr>
              <w:fldChar w:fldCharType="begin"/>
            </w:r>
            <w:r w:rsidR="007B043F" w:rsidRPr="00E41F8A">
              <w:rPr>
                <w:b/>
                <w:bCs/>
              </w:rPr>
              <w:instrText xml:space="preserve"> FORMCHECKBOX </w:instrText>
            </w:r>
            <w:r>
              <w:rPr>
                <w:b/>
                <w:bCs/>
              </w:rPr>
              <w:fldChar w:fldCharType="separate"/>
            </w:r>
            <w:r w:rsidRPr="00E41F8A">
              <w:fldChar w:fldCharType="end"/>
            </w:r>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t xml:space="preserve">  </w:t>
            </w:r>
            <w:proofErr w:type="spellStart"/>
            <w:r w:rsidR="007B043F">
              <w:t>отзывный</w:t>
            </w:r>
            <w:proofErr w:type="spellEnd"/>
          </w:p>
          <w:p w:rsidR="007B043F" w:rsidRDefault="004C5E55" w:rsidP="007B043F">
            <w:pPr>
              <w:rPr>
                <w:bCs/>
              </w:rPr>
            </w:pPr>
            <w:fldSimple w:instr=" FORMCHECKBOX "/>
            <w:r w:rsidRPr="004C5E55">
              <w:rPr>
                <w:b/>
                <w:bCs/>
              </w:rPr>
              <w:fldChar w:fldCharType="begin"/>
            </w:r>
            <w:r w:rsidR="007B043F" w:rsidRPr="00E41F8A">
              <w:rPr>
                <w:b/>
                <w:bCs/>
              </w:rPr>
              <w:instrText xml:space="preserve"> FORMCHECKBOX </w:instrText>
            </w:r>
            <w:r>
              <w:rPr>
                <w:b/>
                <w:bCs/>
              </w:rPr>
              <w:fldChar w:fldCharType="separate"/>
            </w:r>
            <w:r w:rsidRPr="00E41F8A">
              <w:fldChar w:fldCharType="end"/>
            </w:r>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rPr>
                <w:bCs/>
              </w:rPr>
              <w:t xml:space="preserve">  </w:t>
            </w:r>
            <w:r w:rsidR="007B043F">
              <w:rPr>
                <w:bCs/>
              </w:rPr>
              <w:t>безотзывный</w:t>
            </w:r>
          </w:p>
        </w:tc>
      </w:tr>
      <w:tr w:rsidR="007B043F" w:rsidRPr="00E41F8A" w:rsidTr="007B043F">
        <w:trPr>
          <w:trHeight w:val="285"/>
        </w:trPr>
        <w:tc>
          <w:tcPr>
            <w:tcW w:w="3261" w:type="dxa"/>
            <w:shd w:val="clear" w:color="auto" w:fill="auto"/>
          </w:tcPr>
          <w:p w:rsidR="007B043F" w:rsidRPr="00E41F8A" w:rsidRDefault="007B043F" w:rsidP="007B043F">
            <w:pPr>
              <w:rPr>
                <w:b/>
                <w:bCs/>
              </w:rPr>
            </w:pPr>
            <w:r w:rsidRPr="00E41F8A">
              <w:rPr>
                <w:b/>
              </w:rPr>
              <w:t xml:space="preserve">Сумма аккредитива в рублях цифрами </w:t>
            </w:r>
          </w:p>
        </w:tc>
        <w:tc>
          <w:tcPr>
            <w:tcW w:w="3260" w:type="dxa"/>
            <w:gridSpan w:val="2"/>
            <w:shd w:val="clear" w:color="auto" w:fill="auto"/>
          </w:tcPr>
          <w:p w:rsidR="007B043F" w:rsidRPr="00E41F8A" w:rsidRDefault="007B043F" w:rsidP="007B043F">
            <w:pPr>
              <w:rPr>
                <w:b/>
                <w:bCs/>
              </w:rPr>
            </w:pPr>
          </w:p>
        </w:tc>
        <w:tc>
          <w:tcPr>
            <w:tcW w:w="3402" w:type="dxa"/>
            <w:gridSpan w:val="2"/>
            <w:shd w:val="clear" w:color="auto" w:fill="auto"/>
          </w:tcPr>
          <w:p w:rsidR="007B043F" w:rsidRPr="00E41F8A" w:rsidRDefault="007B043F" w:rsidP="007B043F">
            <w:pPr>
              <w:rPr>
                <w:b/>
                <w:bCs/>
              </w:rPr>
            </w:pPr>
          </w:p>
        </w:tc>
      </w:tr>
      <w:tr w:rsidR="007B043F" w:rsidRPr="00E41F8A" w:rsidTr="007B043F">
        <w:trPr>
          <w:trHeight w:val="285"/>
        </w:trPr>
        <w:tc>
          <w:tcPr>
            <w:tcW w:w="3261" w:type="dxa"/>
            <w:shd w:val="clear" w:color="auto" w:fill="auto"/>
          </w:tcPr>
          <w:p w:rsidR="007B043F" w:rsidRPr="00E41F8A" w:rsidRDefault="007B043F" w:rsidP="007B043F">
            <w:pPr>
              <w:rPr>
                <w:b/>
                <w:bCs/>
              </w:rPr>
            </w:pPr>
            <w:r w:rsidRPr="00E41F8A">
              <w:rPr>
                <w:b/>
              </w:rPr>
              <w:t>Сумма аккредитива в рублях прописью</w:t>
            </w:r>
          </w:p>
        </w:tc>
        <w:tc>
          <w:tcPr>
            <w:tcW w:w="3260" w:type="dxa"/>
            <w:gridSpan w:val="2"/>
            <w:shd w:val="clear" w:color="auto" w:fill="auto"/>
          </w:tcPr>
          <w:p w:rsidR="007B043F" w:rsidRPr="00E41F8A" w:rsidRDefault="007B043F" w:rsidP="007B043F">
            <w:pPr>
              <w:rPr>
                <w:b/>
                <w:bCs/>
              </w:rPr>
            </w:pPr>
          </w:p>
        </w:tc>
        <w:tc>
          <w:tcPr>
            <w:tcW w:w="3402" w:type="dxa"/>
            <w:gridSpan w:val="2"/>
            <w:shd w:val="clear" w:color="auto" w:fill="auto"/>
          </w:tcPr>
          <w:p w:rsidR="007B043F" w:rsidRPr="00E41F8A" w:rsidRDefault="007B043F" w:rsidP="007B043F">
            <w:pPr>
              <w:rPr>
                <w:b/>
                <w:bCs/>
              </w:rPr>
            </w:pPr>
          </w:p>
        </w:tc>
      </w:tr>
      <w:tr w:rsidR="007B043F" w:rsidRPr="00E41F8A" w:rsidTr="007B043F">
        <w:trPr>
          <w:trHeight w:val="200"/>
        </w:trPr>
        <w:tc>
          <w:tcPr>
            <w:tcW w:w="3261" w:type="dxa"/>
            <w:shd w:val="clear" w:color="auto" w:fill="auto"/>
          </w:tcPr>
          <w:p w:rsidR="007B043F" w:rsidRPr="00E41F8A" w:rsidRDefault="007B043F" w:rsidP="007B043F">
            <w:pPr>
              <w:rPr>
                <w:b/>
              </w:rPr>
            </w:pPr>
            <w:r w:rsidRPr="00E41F8A">
              <w:rPr>
                <w:b/>
                <w:bCs/>
              </w:rPr>
              <w:t>Срок действия аккредитива</w:t>
            </w:r>
          </w:p>
        </w:tc>
        <w:tc>
          <w:tcPr>
            <w:tcW w:w="3260" w:type="dxa"/>
            <w:gridSpan w:val="2"/>
            <w:shd w:val="clear" w:color="auto" w:fill="auto"/>
          </w:tcPr>
          <w:p w:rsidR="007B043F" w:rsidRPr="00E41F8A" w:rsidRDefault="000663D6" w:rsidP="007B043F">
            <w:r>
              <w:t>«____»________________ 20___</w:t>
            </w:r>
          </w:p>
        </w:tc>
        <w:tc>
          <w:tcPr>
            <w:tcW w:w="3402" w:type="dxa"/>
            <w:gridSpan w:val="2"/>
            <w:shd w:val="clear" w:color="auto" w:fill="auto"/>
          </w:tcPr>
          <w:p w:rsidR="007B043F" w:rsidRPr="00E41F8A" w:rsidRDefault="000663D6" w:rsidP="007B043F">
            <w:r>
              <w:t>«____»________________ 20___</w:t>
            </w:r>
          </w:p>
        </w:tc>
      </w:tr>
      <w:tr w:rsidR="007B043F" w:rsidRPr="00E41F8A" w:rsidTr="007B043F">
        <w:trPr>
          <w:trHeight w:val="395"/>
        </w:trPr>
        <w:tc>
          <w:tcPr>
            <w:tcW w:w="3261" w:type="dxa"/>
            <w:shd w:val="clear" w:color="auto" w:fill="auto"/>
            <w:vAlign w:val="center"/>
          </w:tcPr>
          <w:p w:rsidR="007B043F" w:rsidRPr="00E41F8A" w:rsidRDefault="007B043F" w:rsidP="007B043F">
            <w:pPr>
              <w:rPr>
                <w:b/>
                <w:bCs/>
              </w:rPr>
            </w:pPr>
            <w:r>
              <w:rPr>
                <w:b/>
                <w:bCs/>
              </w:rPr>
              <w:t>Банк - эмитент</w:t>
            </w:r>
          </w:p>
        </w:tc>
        <w:tc>
          <w:tcPr>
            <w:tcW w:w="3260" w:type="dxa"/>
            <w:gridSpan w:val="2"/>
            <w:shd w:val="clear" w:color="auto" w:fill="auto"/>
            <w:vAlign w:val="center"/>
          </w:tcPr>
          <w:p w:rsidR="007B043F" w:rsidRPr="00E41F8A" w:rsidRDefault="007B043F" w:rsidP="007B043F">
            <w:pPr>
              <w:rPr>
                <w:b/>
                <w:bCs/>
                <w:i/>
              </w:rPr>
            </w:pPr>
          </w:p>
        </w:tc>
        <w:tc>
          <w:tcPr>
            <w:tcW w:w="3402" w:type="dxa"/>
            <w:gridSpan w:val="2"/>
            <w:shd w:val="clear" w:color="auto" w:fill="auto"/>
            <w:vAlign w:val="center"/>
          </w:tcPr>
          <w:p w:rsidR="007B043F" w:rsidRPr="00E41F8A" w:rsidRDefault="007B043F" w:rsidP="007B043F">
            <w:pPr>
              <w:rPr>
                <w:b/>
                <w:bCs/>
                <w:i/>
              </w:rPr>
            </w:pPr>
          </w:p>
        </w:tc>
      </w:tr>
      <w:tr w:rsidR="007B043F" w:rsidRPr="00E41F8A" w:rsidTr="007B043F">
        <w:trPr>
          <w:trHeight w:val="395"/>
        </w:trPr>
        <w:tc>
          <w:tcPr>
            <w:tcW w:w="3261" w:type="dxa"/>
            <w:shd w:val="clear" w:color="auto" w:fill="auto"/>
            <w:vAlign w:val="center"/>
          </w:tcPr>
          <w:p w:rsidR="007B043F" w:rsidRPr="00E41F8A" w:rsidRDefault="007B043F" w:rsidP="007B043F">
            <w:pPr>
              <w:rPr>
                <w:b/>
                <w:bCs/>
              </w:rPr>
            </w:pPr>
            <w:r w:rsidRPr="00E41F8A">
              <w:rPr>
                <w:b/>
                <w:bCs/>
              </w:rPr>
              <w:t xml:space="preserve">Исполняющий </w:t>
            </w:r>
            <w:r>
              <w:rPr>
                <w:b/>
                <w:bCs/>
              </w:rPr>
              <w:t>Б</w:t>
            </w:r>
            <w:r w:rsidRPr="00E41F8A">
              <w:rPr>
                <w:b/>
                <w:bCs/>
              </w:rPr>
              <w:t>анк</w:t>
            </w:r>
          </w:p>
        </w:tc>
        <w:tc>
          <w:tcPr>
            <w:tcW w:w="3260" w:type="dxa"/>
            <w:gridSpan w:val="2"/>
            <w:shd w:val="clear" w:color="auto" w:fill="auto"/>
            <w:vAlign w:val="center"/>
          </w:tcPr>
          <w:p w:rsidR="007B043F" w:rsidRPr="00E41F8A" w:rsidRDefault="007B043F" w:rsidP="007B043F">
            <w:pPr>
              <w:rPr>
                <w:b/>
                <w:bCs/>
                <w:i/>
              </w:rPr>
            </w:pPr>
          </w:p>
        </w:tc>
        <w:tc>
          <w:tcPr>
            <w:tcW w:w="3402" w:type="dxa"/>
            <w:gridSpan w:val="2"/>
            <w:shd w:val="clear" w:color="auto" w:fill="auto"/>
            <w:vAlign w:val="center"/>
          </w:tcPr>
          <w:p w:rsidR="007B043F" w:rsidRPr="00E41F8A" w:rsidRDefault="007B043F" w:rsidP="007B043F">
            <w:pPr>
              <w:rPr>
                <w:b/>
                <w:bCs/>
                <w:i/>
              </w:rPr>
            </w:pPr>
          </w:p>
        </w:tc>
      </w:tr>
      <w:tr w:rsidR="007B043F" w:rsidRPr="00E41F8A" w:rsidTr="007B043F">
        <w:trPr>
          <w:trHeight w:val="618"/>
        </w:trPr>
        <w:tc>
          <w:tcPr>
            <w:tcW w:w="3261" w:type="dxa"/>
            <w:shd w:val="clear" w:color="auto" w:fill="auto"/>
          </w:tcPr>
          <w:p w:rsidR="007B043F" w:rsidRPr="00E41F8A" w:rsidRDefault="007B043F" w:rsidP="007B043F">
            <w:pPr>
              <w:rPr>
                <w:b/>
              </w:rPr>
            </w:pPr>
            <w:r w:rsidRPr="00E41F8A">
              <w:rPr>
                <w:b/>
              </w:rPr>
              <w:t>Способ исполнения аккредитива</w:t>
            </w:r>
          </w:p>
        </w:tc>
        <w:tc>
          <w:tcPr>
            <w:tcW w:w="3260" w:type="dxa"/>
            <w:gridSpan w:val="2"/>
            <w:shd w:val="clear" w:color="auto" w:fill="auto"/>
          </w:tcPr>
          <w:p w:rsidR="007B043F" w:rsidRPr="00E41F8A" w:rsidRDefault="004C5E55" w:rsidP="007B043F">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rPr>
                <w:bCs/>
              </w:rPr>
              <w:t xml:space="preserve"> </w:t>
            </w:r>
            <w:r w:rsidR="007B043F" w:rsidRPr="00E41F8A">
              <w:t xml:space="preserve"> платеж по предъявлени</w:t>
            </w:r>
            <w:r w:rsidR="007B043F">
              <w:t>и</w:t>
            </w:r>
            <w:r w:rsidR="004325B5">
              <w:t>_____________</w:t>
            </w:r>
            <w:r w:rsidR="007B043F" w:rsidRPr="00E41F8A">
              <w:t xml:space="preserve"> </w:t>
            </w:r>
          </w:p>
          <w:p w:rsidR="007B043F" w:rsidRDefault="004C5E55" w:rsidP="007B043F">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rPr>
                <w:bCs/>
              </w:rPr>
              <w:t xml:space="preserve">  </w:t>
            </w:r>
            <w:r w:rsidR="007B043F" w:rsidRPr="00E41F8A">
              <w:t>отсроченный платеж ____ календарных дней с даты__</w:t>
            </w:r>
            <w:r w:rsidR="007B043F">
              <w:t>___</w:t>
            </w:r>
            <w:r w:rsidR="007B043F" w:rsidRPr="00E41F8A">
              <w:t>__</w:t>
            </w:r>
          </w:p>
        </w:tc>
        <w:tc>
          <w:tcPr>
            <w:tcW w:w="3402" w:type="dxa"/>
            <w:gridSpan w:val="2"/>
            <w:shd w:val="clear" w:color="auto" w:fill="auto"/>
          </w:tcPr>
          <w:p w:rsidR="007B043F" w:rsidRPr="00E41F8A" w:rsidRDefault="004C5E55" w:rsidP="007B043F">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rPr>
                <w:bCs/>
              </w:rPr>
              <w:t xml:space="preserve"> </w:t>
            </w:r>
            <w:r w:rsidR="007B043F" w:rsidRPr="00E41F8A">
              <w:t xml:space="preserve"> платеж по предъявлени</w:t>
            </w:r>
            <w:r w:rsidR="007B043F">
              <w:t>и</w:t>
            </w:r>
            <w:r w:rsidR="004325B5">
              <w:t>________________</w:t>
            </w:r>
            <w:r w:rsidR="007B043F" w:rsidRPr="00E41F8A">
              <w:t xml:space="preserve"> </w:t>
            </w:r>
          </w:p>
          <w:p w:rsidR="007B043F" w:rsidRDefault="004C5E55" w:rsidP="007B043F">
            <w:r w:rsidRPr="004C5E55">
              <w:rPr>
                <w:bCs/>
              </w:rPr>
              <w:fldChar w:fldCharType="begin">
                <w:ffData>
                  <w:name w:val="Флажок6"/>
                  <w:enabled/>
                  <w:calcOnExit w:val="0"/>
                  <w:checkBox>
                    <w:sizeAuto/>
                    <w:default w:val="0"/>
                    <w:checked w:val="0"/>
                  </w:checkBox>
                </w:ffData>
              </w:fldChar>
            </w:r>
            <w:r w:rsidR="007B043F" w:rsidRPr="00E41F8A">
              <w:rPr>
                <w:bCs/>
              </w:rPr>
              <w:instrText xml:space="preserve"> FORMCHECKBOX </w:instrText>
            </w:r>
            <w:r>
              <w:rPr>
                <w:bCs/>
              </w:rPr>
            </w:r>
            <w:r>
              <w:rPr>
                <w:bCs/>
              </w:rPr>
              <w:fldChar w:fldCharType="separate"/>
            </w:r>
            <w:r w:rsidRPr="00E41F8A">
              <w:fldChar w:fldCharType="end"/>
            </w:r>
            <w:r w:rsidR="007B043F" w:rsidRPr="00E41F8A">
              <w:rPr>
                <w:bCs/>
              </w:rPr>
              <w:t xml:space="preserve">  </w:t>
            </w:r>
            <w:r w:rsidR="007B043F" w:rsidRPr="00E41F8A">
              <w:t>отсроченный платеж ____ календарных дней с даты__</w:t>
            </w:r>
            <w:r w:rsidR="007B043F">
              <w:t>___</w:t>
            </w:r>
            <w:r w:rsidR="007B043F" w:rsidRPr="00E41F8A">
              <w:t>__</w:t>
            </w:r>
          </w:p>
        </w:tc>
      </w:tr>
      <w:tr w:rsidR="007B043F" w:rsidRPr="00E41F8A" w:rsidTr="007B043F">
        <w:trPr>
          <w:trHeight w:val="218"/>
        </w:trPr>
        <w:tc>
          <w:tcPr>
            <w:tcW w:w="3261" w:type="dxa"/>
            <w:shd w:val="clear" w:color="auto" w:fill="auto"/>
          </w:tcPr>
          <w:p w:rsidR="007B043F" w:rsidRPr="00E41F8A" w:rsidRDefault="007B043F" w:rsidP="007B043F">
            <w:pPr>
              <w:rPr>
                <w:b/>
                <w:bCs/>
              </w:rPr>
            </w:pPr>
            <w:r w:rsidRPr="00E41F8A">
              <w:rPr>
                <w:b/>
                <w:bCs/>
              </w:rPr>
              <w:t>Наименование товаров/ услуг, номер и дата договора</w:t>
            </w:r>
          </w:p>
        </w:tc>
        <w:tc>
          <w:tcPr>
            <w:tcW w:w="3260" w:type="dxa"/>
            <w:gridSpan w:val="2"/>
            <w:shd w:val="clear" w:color="auto" w:fill="auto"/>
          </w:tcPr>
          <w:p w:rsidR="007B043F" w:rsidRPr="00E41F8A" w:rsidRDefault="007B043F" w:rsidP="007B043F"/>
        </w:tc>
        <w:tc>
          <w:tcPr>
            <w:tcW w:w="3402" w:type="dxa"/>
            <w:gridSpan w:val="2"/>
            <w:shd w:val="clear" w:color="auto" w:fill="auto"/>
          </w:tcPr>
          <w:p w:rsidR="007B043F" w:rsidRPr="00E41F8A" w:rsidRDefault="007B043F" w:rsidP="007B043F"/>
        </w:tc>
      </w:tr>
      <w:tr w:rsidR="007B043F" w:rsidRPr="00E41F8A" w:rsidTr="007B043F">
        <w:trPr>
          <w:trHeight w:val="218"/>
        </w:trPr>
        <w:tc>
          <w:tcPr>
            <w:tcW w:w="3261" w:type="dxa"/>
            <w:shd w:val="clear" w:color="auto" w:fill="auto"/>
          </w:tcPr>
          <w:p w:rsidR="007B043F" w:rsidRPr="00E41F8A" w:rsidRDefault="007B043F" w:rsidP="007B043F">
            <w:pPr>
              <w:rPr>
                <w:b/>
                <w:bCs/>
                <w:lang w:val="en-US"/>
              </w:rPr>
            </w:pPr>
            <w:r w:rsidRPr="00E41F8A">
              <w:rPr>
                <w:b/>
                <w:bCs/>
              </w:rPr>
              <w:t>Перечень документов</w:t>
            </w:r>
          </w:p>
          <w:p w:rsidR="007B043F" w:rsidRPr="00E41F8A" w:rsidRDefault="007B043F" w:rsidP="007B043F">
            <w:pPr>
              <w:rPr>
                <w:b/>
                <w:bCs/>
                <w:lang w:val="en-US"/>
              </w:rPr>
            </w:pPr>
          </w:p>
        </w:tc>
        <w:tc>
          <w:tcPr>
            <w:tcW w:w="3260" w:type="dxa"/>
            <w:gridSpan w:val="2"/>
            <w:shd w:val="clear" w:color="auto" w:fill="auto"/>
          </w:tcPr>
          <w:p w:rsidR="007B043F" w:rsidRPr="00E41F8A" w:rsidRDefault="007B043F" w:rsidP="007B043F"/>
        </w:tc>
        <w:tc>
          <w:tcPr>
            <w:tcW w:w="3402" w:type="dxa"/>
            <w:gridSpan w:val="2"/>
            <w:shd w:val="clear" w:color="auto" w:fill="auto"/>
          </w:tcPr>
          <w:p w:rsidR="007B043F" w:rsidRPr="00E41F8A" w:rsidRDefault="007B043F" w:rsidP="007B043F"/>
        </w:tc>
      </w:tr>
      <w:tr w:rsidR="00426CF4" w:rsidRPr="00E41F8A" w:rsidTr="007B043F">
        <w:trPr>
          <w:trHeight w:val="450"/>
        </w:trPr>
        <w:tc>
          <w:tcPr>
            <w:tcW w:w="3261" w:type="dxa"/>
            <w:shd w:val="clear" w:color="auto" w:fill="auto"/>
          </w:tcPr>
          <w:p w:rsidR="00426CF4" w:rsidRPr="00E41F8A" w:rsidRDefault="00426CF4" w:rsidP="00426CF4">
            <w:pPr>
              <w:rPr>
                <w:b/>
                <w:bCs/>
              </w:rPr>
            </w:pPr>
            <w:r w:rsidRPr="000C004C">
              <w:rPr>
                <w:b/>
                <w:bCs/>
              </w:rPr>
              <w:t xml:space="preserve">Срок представления документов в </w:t>
            </w:r>
            <w:r>
              <w:rPr>
                <w:b/>
                <w:bCs/>
              </w:rPr>
              <w:t>И</w:t>
            </w:r>
            <w:r w:rsidRPr="000C004C">
              <w:rPr>
                <w:b/>
                <w:bCs/>
              </w:rPr>
              <w:t xml:space="preserve">сполняющий </w:t>
            </w:r>
            <w:r>
              <w:rPr>
                <w:b/>
                <w:bCs/>
              </w:rPr>
              <w:t>Б</w:t>
            </w:r>
            <w:r w:rsidRPr="000C004C">
              <w:rPr>
                <w:b/>
                <w:bCs/>
              </w:rPr>
              <w:t xml:space="preserve">анк </w:t>
            </w:r>
          </w:p>
        </w:tc>
        <w:tc>
          <w:tcPr>
            <w:tcW w:w="3260" w:type="dxa"/>
            <w:gridSpan w:val="2"/>
            <w:shd w:val="clear" w:color="auto" w:fill="auto"/>
          </w:tcPr>
          <w:p w:rsidR="00426CF4" w:rsidRPr="00E41F8A" w:rsidRDefault="004C5E55" w:rsidP="00426CF4">
            <w:r w:rsidRPr="004C5E55">
              <w:rPr>
                <w:bCs/>
              </w:rPr>
              <w:fldChar w:fldCharType="begin">
                <w:ffData>
                  <w:name w:val="Флажок6"/>
                  <w:enabled/>
                  <w:calcOnExit w:val="0"/>
                  <w:checkBox>
                    <w:sizeAuto/>
                    <w:default w:val="0"/>
                    <w:checked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 xml:space="preserve"> </w:t>
            </w:r>
            <w:r w:rsidR="00426CF4">
              <w:t>не позднее «__» ______ 20_</w:t>
            </w:r>
            <w:r w:rsidR="00426CF4" w:rsidRPr="00E41F8A">
              <w:t xml:space="preserve"> </w:t>
            </w:r>
          </w:p>
          <w:p w:rsidR="00426CF4" w:rsidRPr="00E41F8A" w:rsidRDefault="004C5E55" w:rsidP="00426CF4">
            <w:r w:rsidRPr="004C5E55">
              <w:rPr>
                <w:bCs/>
              </w:rPr>
              <w:fldChar w:fldCharType="begin">
                <w:ffData>
                  <w:name w:val="Флажок6"/>
                  <w:enabled/>
                  <w:calcOnExit w:val="0"/>
                  <w:checkBox>
                    <w:sizeAuto/>
                    <w:default w:val="0"/>
                    <w:checked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___ календарных дней с даты__</w:t>
            </w:r>
            <w:r w:rsidR="00426CF4">
              <w:t>________________</w:t>
            </w:r>
            <w:r w:rsidR="00426CF4" w:rsidRPr="00E41F8A">
              <w:t>__</w:t>
            </w:r>
          </w:p>
        </w:tc>
        <w:tc>
          <w:tcPr>
            <w:tcW w:w="3402" w:type="dxa"/>
            <w:gridSpan w:val="2"/>
            <w:shd w:val="clear" w:color="auto" w:fill="auto"/>
          </w:tcPr>
          <w:p w:rsidR="00426CF4" w:rsidRPr="00E41F8A" w:rsidRDefault="004C5E55" w:rsidP="00426CF4">
            <w:r w:rsidRPr="004C5E55">
              <w:rPr>
                <w:bCs/>
              </w:rPr>
              <w:fldChar w:fldCharType="begin">
                <w:ffData>
                  <w:name w:val="Флажок6"/>
                  <w:enabled/>
                  <w:calcOnExit w:val="0"/>
                  <w:checkBox>
                    <w:sizeAuto/>
                    <w:default w:val="0"/>
                    <w:checked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 xml:space="preserve"> </w:t>
            </w:r>
            <w:r w:rsidR="00426CF4">
              <w:t>не позднее «__» ______ 20_</w:t>
            </w:r>
            <w:r w:rsidR="00426CF4" w:rsidRPr="00E41F8A">
              <w:t xml:space="preserve"> </w:t>
            </w:r>
          </w:p>
          <w:p w:rsidR="00426CF4" w:rsidRPr="00E41F8A" w:rsidRDefault="004C5E55" w:rsidP="00426CF4">
            <w:r w:rsidRPr="004C5E55">
              <w:rPr>
                <w:bCs/>
              </w:rPr>
              <w:fldChar w:fldCharType="begin">
                <w:ffData>
                  <w:name w:val="Флажок6"/>
                  <w:enabled/>
                  <w:calcOnExit w:val="0"/>
                  <w:checkBox>
                    <w:sizeAuto/>
                    <w:default w:val="0"/>
                    <w:checked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___ календарных дней с даты__</w:t>
            </w:r>
            <w:r w:rsidR="00426CF4">
              <w:t>________________</w:t>
            </w:r>
            <w:r w:rsidR="00426CF4" w:rsidRPr="00E41F8A">
              <w:t>__</w:t>
            </w:r>
          </w:p>
        </w:tc>
      </w:tr>
      <w:tr w:rsidR="00426CF4" w:rsidRPr="00E41F8A" w:rsidTr="007B043F">
        <w:trPr>
          <w:trHeight w:val="450"/>
        </w:trPr>
        <w:tc>
          <w:tcPr>
            <w:tcW w:w="3261" w:type="dxa"/>
            <w:shd w:val="clear" w:color="auto" w:fill="auto"/>
          </w:tcPr>
          <w:p w:rsidR="00426CF4" w:rsidRPr="00E41F8A" w:rsidRDefault="00426CF4" w:rsidP="00426CF4">
            <w:pPr>
              <w:rPr>
                <w:b/>
                <w:bCs/>
              </w:rPr>
            </w:pPr>
            <w:r w:rsidRPr="00E41F8A">
              <w:rPr>
                <w:b/>
                <w:bCs/>
              </w:rPr>
              <w:t>Частичные отгрузки</w:t>
            </w:r>
          </w:p>
        </w:tc>
        <w:tc>
          <w:tcPr>
            <w:tcW w:w="3260" w:type="dxa"/>
            <w:gridSpan w:val="2"/>
            <w:shd w:val="clear" w:color="auto" w:fill="auto"/>
          </w:tcPr>
          <w:p w:rsidR="00426CF4" w:rsidRDefault="004C5E55" w:rsidP="00426CF4">
            <w:r w:rsidRPr="004C5E55">
              <w:rPr>
                <w:bCs/>
              </w:rPr>
              <w:fldChar w:fldCharType="begin">
                <w:ffData>
                  <w:name w:val="Флажок10"/>
                  <w:enabled/>
                  <w:calcOnExit/>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разрешены</w:t>
            </w:r>
            <w:r w:rsidR="00426CF4" w:rsidRPr="00E41F8A">
              <w:rPr>
                <w:bCs/>
              </w:rPr>
              <w:t xml:space="preserve">  </w:t>
            </w:r>
            <w:r w:rsidRPr="004C5E55">
              <w:rPr>
                <w:bCs/>
              </w:rPr>
              <w:fldChar w:fldCharType="begin">
                <w:ffData>
                  <w:name w:val="Флажок11"/>
                  <w:enabled/>
                  <w:calcOnExit w:val="0"/>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не разрешены</w:t>
            </w:r>
          </w:p>
        </w:tc>
        <w:tc>
          <w:tcPr>
            <w:tcW w:w="3402" w:type="dxa"/>
            <w:gridSpan w:val="2"/>
            <w:shd w:val="clear" w:color="auto" w:fill="auto"/>
          </w:tcPr>
          <w:p w:rsidR="00426CF4" w:rsidRDefault="004C5E55" w:rsidP="00426CF4">
            <w:r w:rsidRPr="004C5E55">
              <w:rPr>
                <w:bCs/>
              </w:rPr>
              <w:fldChar w:fldCharType="begin">
                <w:ffData>
                  <w:name w:val="Флажок10"/>
                  <w:enabled/>
                  <w:calcOnExit/>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разрешены</w:t>
            </w:r>
            <w:r w:rsidR="00426CF4" w:rsidRPr="00E41F8A">
              <w:rPr>
                <w:bCs/>
              </w:rPr>
              <w:t xml:space="preserve">  </w:t>
            </w:r>
            <w:r w:rsidRPr="004C5E55">
              <w:rPr>
                <w:bCs/>
              </w:rPr>
              <w:fldChar w:fldCharType="begin">
                <w:ffData>
                  <w:name w:val="Флажок11"/>
                  <w:enabled/>
                  <w:calcOnExit w:val="0"/>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не разрешены</w:t>
            </w:r>
          </w:p>
        </w:tc>
      </w:tr>
      <w:tr w:rsidR="00426CF4" w:rsidRPr="00E41F8A" w:rsidTr="007B043F">
        <w:trPr>
          <w:trHeight w:val="318"/>
        </w:trPr>
        <w:tc>
          <w:tcPr>
            <w:tcW w:w="3261" w:type="dxa"/>
            <w:shd w:val="clear" w:color="auto" w:fill="auto"/>
          </w:tcPr>
          <w:p w:rsidR="00426CF4" w:rsidRPr="00E41F8A" w:rsidRDefault="00426CF4" w:rsidP="00426CF4">
            <w:pPr>
              <w:rPr>
                <w:b/>
                <w:bCs/>
              </w:rPr>
            </w:pPr>
            <w:r w:rsidRPr="00E41F8A">
              <w:rPr>
                <w:b/>
                <w:bCs/>
              </w:rPr>
              <w:t>Частичная оплата</w:t>
            </w:r>
          </w:p>
        </w:tc>
        <w:tc>
          <w:tcPr>
            <w:tcW w:w="3260" w:type="dxa"/>
            <w:gridSpan w:val="2"/>
            <w:shd w:val="clear" w:color="auto" w:fill="auto"/>
          </w:tcPr>
          <w:p w:rsidR="00426CF4" w:rsidRDefault="004C5E55" w:rsidP="00426CF4">
            <w:r w:rsidRPr="004C5E55">
              <w:rPr>
                <w:bCs/>
              </w:rPr>
              <w:fldChar w:fldCharType="begin">
                <w:ffData>
                  <w:name w:val="Флажок10"/>
                  <w:enabled/>
                  <w:calcOnExit/>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 xml:space="preserve">разрешена   </w:t>
            </w:r>
            <w:r w:rsidRPr="00E41F8A">
              <w:fldChar w:fldCharType="begin">
                <w:ffData>
                  <w:name w:val="Флажок13"/>
                  <w:enabled/>
                  <w:calcOnExit w:val="0"/>
                  <w:checkBox>
                    <w:sizeAuto/>
                    <w:default w:val="0"/>
                  </w:checkBox>
                </w:ffData>
              </w:fldChar>
            </w:r>
            <w:r w:rsidR="00426CF4" w:rsidRPr="00E41F8A">
              <w:instrText xml:space="preserve"> FORMCHECKBOX </w:instrText>
            </w:r>
            <w:r>
              <w:fldChar w:fldCharType="separate"/>
            </w:r>
            <w:r w:rsidRPr="00E41F8A">
              <w:fldChar w:fldCharType="end"/>
            </w:r>
            <w:r w:rsidR="00426CF4" w:rsidRPr="00E41F8A">
              <w:t>не разрешена</w:t>
            </w:r>
          </w:p>
        </w:tc>
        <w:tc>
          <w:tcPr>
            <w:tcW w:w="3402" w:type="dxa"/>
            <w:gridSpan w:val="2"/>
            <w:shd w:val="clear" w:color="auto" w:fill="auto"/>
          </w:tcPr>
          <w:p w:rsidR="00426CF4" w:rsidRDefault="004C5E55" w:rsidP="00426CF4">
            <w:r w:rsidRPr="004C5E55">
              <w:rPr>
                <w:bCs/>
              </w:rPr>
              <w:fldChar w:fldCharType="begin">
                <w:ffData>
                  <w:name w:val="Флажок10"/>
                  <w:enabled/>
                  <w:calcOnExit/>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rPr>
                <w:bCs/>
              </w:rPr>
              <w:t xml:space="preserve"> </w:t>
            </w:r>
            <w:r w:rsidR="00426CF4" w:rsidRPr="00E41F8A">
              <w:t xml:space="preserve">разрешена   </w:t>
            </w:r>
            <w:r w:rsidRPr="00E41F8A">
              <w:fldChar w:fldCharType="begin">
                <w:ffData>
                  <w:name w:val="Флажок13"/>
                  <w:enabled/>
                  <w:calcOnExit w:val="0"/>
                  <w:checkBox>
                    <w:sizeAuto/>
                    <w:default w:val="0"/>
                  </w:checkBox>
                </w:ffData>
              </w:fldChar>
            </w:r>
            <w:r w:rsidR="00426CF4" w:rsidRPr="00E41F8A">
              <w:instrText xml:space="preserve"> FORMCHECKBOX </w:instrText>
            </w:r>
            <w:r>
              <w:fldChar w:fldCharType="separate"/>
            </w:r>
            <w:r w:rsidRPr="00E41F8A">
              <w:fldChar w:fldCharType="end"/>
            </w:r>
            <w:r w:rsidR="00426CF4" w:rsidRPr="00E41F8A">
              <w:t>не разрешена</w:t>
            </w:r>
          </w:p>
        </w:tc>
      </w:tr>
      <w:tr w:rsidR="00426CF4" w:rsidRPr="00E41F8A" w:rsidTr="007B043F">
        <w:trPr>
          <w:trHeight w:val="218"/>
        </w:trPr>
        <w:tc>
          <w:tcPr>
            <w:tcW w:w="3261" w:type="dxa"/>
            <w:shd w:val="clear" w:color="auto" w:fill="auto"/>
          </w:tcPr>
          <w:p w:rsidR="00426CF4" w:rsidRPr="00E41F8A" w:rsidRDefault="00426CF4" w:rsidP="00426CF4">
            <w:pPr>
              <w:rPr>
                <w:b/>
                <w:lang w:val="en-US"/>
              </w:rPr>
            </w:pPr>
            <w:r w:rsidRPr="00E41F8A">
              <w:rPr>
                <w:b/>
              </w:rPr>
              <w:t>Плательщик</w:t>
            </w:r>
          </w:p>
          <w:p w:rsidR="00426CF4" w:rsidRPr="00E41F8A" w:rsidRDefault="00426CF4" w:rsidP="00426CF4">
            <w:pPr>
              <w:rPr>
                <w:b/>
                <w:bCs/>
              </w:rPr>
            </w:pPr>
          </w:p>
        </w:tc>
        <w:tc>
          <w:tcPr>
            <w:tcW w:w="3260" w:type="dxa"/>
            <w:gridSpan w:val="2"/>
            <w:shd w:val="clear" w:color="auto" w:fill="auto"/>
          </w:tcPr>
          <w:p w:rsidR="00426CF4" w:rsidRPr="00E41F8A" w:rsidRDefault="00426CF4" w:rsidP="00426CF4"/>
        </w:tc>
        <w:tc>
          <w:tcPr>
            <w:tcW w:w="3402" w:type="dxa"/>
            <w:gridSpan w:val="2"/>
            <w:shd w:val="clear" w:color="auto" w:fill="auto"/>
          </w:tcPr>
          <w:p w:rsidR="00426CF4" w:rsidRPr="00E41F8A" w:rsidRDefault="00426CF4" w:rsidP="00426CF4"/>
        </w:tc>
      </w:tr>
      <w:tr w:rsidR="00426CF4" w:rsidRPr="00E41F8A" w:rsidTr="007B043F">
        <w:trPr>
          <w:trHeight w:val="557"/>
        </w:trPr>
        <w:tc>
          <w:tcPr>
            <w:tcW w:w="3261" w:type="dxa"/>
            <w:shd w:val="clear" w:color="auto" w:fill="auto"/>
          </w:tcPr>
          <w:p w:rsidR="00426CF4" w:rsidRPr="00E41F8A" w:rsidRDefault="00426CF4" w:rsidP="00426CF4">
            <w:r w:rsidRPr="00E41F8A">
              <w:rPr>
                <w:b/>
              </w:rPr>
              <w:lastRenderedPageBreak/>
              <w:t>Расчетный</w:t>
            </w:r>
            <w:r>
              <w:rPr>
                <w:b/>
              </w:rPr>
              <w:t xml:space="preserve">/текущий </w:t>
            </w:r>
            <w:r w:rsidRPr="00E41F8A">
              <w:rPr>
                <w:b/>
              </w:rPr>
              <w:t>счет Плательщика</w:t>
            </w:r>
            <w:r w:rsidRPr="00E41F8A">
              <w:t xml:space="preserve"> </w:t>
            </w:r>
          </w:p>
        </w:tc>
        <w:tc>
          <w:tcPr>
            <w:tcW w:w="3260" w:type="dxa"/>
            <w:gridSpan w:val="2"/>
            <w:shd w:val="clear" w:color="auto" w:fill="auto"/>
          </w:tcPr>
          <w:p w:rsidR="00426CF4" w:rsidRPr="00E41F8A" w:rsidRDefault="00426CF4" w:rsidP="00426CF4"/>
        </w:tc>
        <w:tc>
          <w:tcPr>
            <w:tcW w:w="3402" w:type="dxa"/>
            <w:gridSpan w:val="2"/>
            <w:shd w:val="clear" w:color="auto" w:fill="auto"/>
          </w:tcPr>
          <w:p w:rsidR="00426CF4" w:rsidRPr="00E41F8A" w:rsidRDefault="00426CF4" w:rsidP="00426CF4"/>
        </w:tc>
      </w:tr>
      <w:tr w:rsidR="00426CF4" w:rsidRPr="00E41F8A" w:rsidTr="007B043F">
        <w:tc>
          <w:tcPr>
            <w:tcW w:w="3261" w:type="dxa"/>
            <w:shd w:val="clear" w:color="auto" w:fill="auto"/>
          </w:tcPr>
          <w:p w:rsidR="00426CF4" w:rsidRPr="00E41F8A" w:rsidRDefault="00426CF4" w:rsidP="00426CF4">
            <w:pPr>
              <w:rPr>
                <w:b/>
              </w:rPr>
            </w:pPr>
            <w:r w:rsidRPr="00E41F8A">
              <w:rPr>
                <w:b/>
              </w:rPr>
              <w:t xml:space="preserve">Открыт в </w:t>
            </w:r>
          </w:p>
        </w:tc>
        <w:tc>
          <w:tcPr>
            <w:tcW w:w="3260" w:type="dxa"/>
            <w:gridSpan w:val="2"/>
            <w:shd w:val="clear" w:color="auto" w:fill="auto"/>
          </w:tcPr>
          <w:p w:rsidR="00426CF4" w:rsidRPr="00E41F8A" w:rsidRDefault="00426CF4" w:rsidP="00426CF4">
            <w:pPr>
              <w:rPr>
                <w:i/>
              </w:rPr>
            </w:pPr>
          </w:p>
        </w:tc>
        <w:tc>
          <w:tcPr>
            <w:tcW w:w="3402" w:type="dxa"/>
            <w:gridSpan w:val="2"/>
            <w:shd w:val="clear" w:color="auto" w:fill="auto"/>
          </w:tcPr>
          <w:p w:rsidR="00426CF4" w:rsidRPr="00E41F8A" w:rsidRDefault="00426CF4" w:rsidP="00426CF4">
            <w:pPr>
              <w:rPr>
                <w:i/>
              </w:rPr>
            </w:pPr>
          </w:p>
        </w:tc>
      </w:tr>
      <w:tr w:rsidR="00426CF4" w:rsidRPr="00E41F8A" w:rsidTr="007B043F">
        <w:trPr>
          <w:trHeight w:val="347"/>
        </w:trPr>
        <w:tc>
          <w:tcPr>
            <w:tcW w:w="3261" w:type="dxa"/>
            <w:tcBorders>
              <w:bottom w:val="single" w:sz="4" w:space="0" w:color="auto"/>
            </w:tcBorders>
            <w:shd w:val="clear" w:color="auto" w:fill="auto"/>
          </w:tcPr>
          <w:p w:rsidR="00426CF4" w:rsidRPr="00E41F8A" w:rsidRDefault="00426CF4" w:rsidP="00426CF4">
            <w:pPr>
              <w:rPr>
                <w:b/>
                <w:lang w:val="en-US"/>
              </w:rPr>
            </w:pPr>
            <w:r w:rsidRPr="00E41F8A">
              <w:rPr>
                <w:b/>
              </w:rPr>
              <w:t xml:space="preserve">Получатель </w:t>
            </w:r>
          </w:p>
        </w:tc>
        <w:tc>
          <w:tcPr>
            <w:tcW w:w="3260" w:type="dxa"/>
            <w:gridSpan w:val="2"/>
            <w:tcBorders>
              <w:bottom w:val="single" w:sz="4" w:space="0" w:color="auto"/>
            </w:tcBorders>
            <w:shd w:val="clear" w:color="auto" w:fill="auto"/>
          </w:tcPr>
          <w:p w:rsidR="00426CF4" w:rsidRPr="00E41F8A" w:rsidRDefault="00426CF4" w:rsidP="00426CF4">
            <w:pPr>
              <w:rPr>
                <w:b/>
                <w:bCs/>
              </w:rPr>
            </w:pPr>
          </w:p>
        </w:tc>
        <w:tc>
          <w:tcPr>
            <w:tcW w:w="3402" w:type="dxa"/>
            <w:gridSpan w:val="2"/>
            <w:tcBorders>
              <w:bottom w:val="single" w:sz="4" w:space="0" w:color="auto"/>
            </w:tcBorders>
            <w:shd w:val="clear" w:color="auto" w:fill="auto"/>
          </w:tcPr>
          <w:p w:rsidR="00426CF4" w:rsidRPr="00E41F8A" w:rsidRDefault="00426CF4" w:rsidP="00426CF4">
            <w:pPr>
              <w:rPr>
                <w:b/>
                <w:bCs/>
              </w:rPr>
            </w:pPr>
          </w:p>
        </w:tc>
      </w:tr>
      <w:tr w:rsidR="00426CF4" w:rsidRPr="00E41F8A" w:rsidTr="007B043F">
        <w:trPr>
          <w:trHeight w:val="248"/>
        </w:trPr>
        <w:tc>
          <w:tcPr>
            <w:tcW w:w="3261" w:type="dxa"/>
            <w:shd w:val="clear" w:color="auto" w:fill="auto"/>
          </w:tcPr>
          <w:p w:rsidR="00426CF4" w:rsidRPr="00E41F8A" w:rsidRDefault="00426CF4" w:rsidP="00426CF4">
            <w:r w:rsidRPr="00E41F8A">
              <w:rPr>
                <w:b/>
              </w:rPr>
              <w:t>Расчетный</w:t>
            </w:r>
            <w:r>
              <w:rPr>
                <w:b/>
              </w:rPr>
              <w:t>/текущий</w:t>
            </w:r>
            <w:r w:rsidRPr="00E41F8A">
              <w:rPr>
                <w:b/>
              </w:rPr>
              <w:t xml:space="preserve"> счет Получателя</w:t>
            </w:r>
            <w:r w:rsidRPr="00E41F8A">
              <w:t>:</w:t>
            </w:r>
          </w:p>
        </w:tc>
        <w:tc>
          <w:tcPr>
            <w:tcW w:w="3260" w:type="dxa"/>
            <w:gridSpan w:val="2"/>
            <w:shd w:val="clear" w:color="auto" w:fill="auto"/>
          </w:tcPr>
          <w:p w:rsidR="00426CF4" w:rsidRPr="00E41F8A" w:rsidRDefault="00426CF4" w:rsidP="00426CF4"/>
        </w:tc>
        <w:tc>
          <w:tcPr>
            <w:tcW w:w="3402" w:type="dxa"/>
            <w:gridSpan w:val="2"/>
            <w:shd w:val="clear" w:color="auto" w:fill="auto"/>
          </w:tcPr>
          <w:p w:rsidR="00426CF4" w:rsidRPr="00E41F8A" w:rsidRDefault="00426CF4" w:rsidP="00426CF4"/>
        </w:tc>
      </w:tr>
      <w:tr w:rsidR="00426CF4" w:rsidRPr="00E41F8A" w:rsidTr="007B043F">
        <w:trPr>
          <w:trHeight w:val="247"/>
        </w:trPr>
        <w:tc>
          <w:tcPr>
            <w:tcW w:w="3261" w:type="dxa"/>
            <w:shd w:val="clear" w:color="auto" w:fill="auto"/>
          </w:tcPr>
          <w:p w:rsidR="00426CF4" w:rsidRPr="00E41F8A" w:rsidRDefault="00426CF4" w:rsidP="00426CF4">
            <w:pPr>
              <w:rPr>
                <w:b/>
              </w:rPr>
            </w:pPr>
            <w:r w:rsidRPr="00E41F8A">
              <w:rPr>
                <w:b/>
              </w:rPr>
              <w:t xml:space="preserve">Открыт в  </w:t>
            </w:r>
          </w:p>
        </w:tc>
        <w:tc>
          <w:tcPr>
            <w:tcW w:w="3260" w:type="dxa"/>
            <w:gridSpan w:val="2"/>
            <w:shd w:val="clear" w:color="auto" w:fill="auto"/>
          </w:tcPr>
          <w:p w:rsidR="00426CF4" w:rsidRPr="00E41F8A" w:rsidRDefault="00426CF4" w:rsidP="00426CF4">
            <w:pPr>
              <w:rPr>
                <w:i/>
              </w:rPr>
            </w:pPr>
          </w:p>
        </w:tc>
        <w:tc>
          <w:tcPr>
            <w:tcW w:w="3402" w:type="dxa"/>
            <w:gridSpan w:val="2"/>
            <w:shd w:val="clear" w:color="auto" w:fill="auto"/>
          </w:tcPr>
          <w:p w:rsidR="00426CF4" w:rsidRPr="00E41F8A" w:rsidRDefault="00426CF4" w:rsidP="00426CF4">
            <w:pPr>
              <w:rPr>
                <w:i/>
              </w:rPr>
            </w:pPr>
          </w:p>
        </w:tc>
      </w:tr>
      <w:tr w:rsidR="00426CF4" w:rsidRPr="00E41F8A" w:rsidTr="007B043F">
        <w:trPr>
          <w:trHeight w:val="247"/>
        </w:trPr>
        <w:tc>
          <w:tcPr>
            <w:tcW w:w="3261" w:type="dxa"/>
            <w:shd w:val="clear" w:color="auto" w:fill="auto"/>
          </w:tcPr>
          <w:p w:rsidR="00426CF4" w:rsidRPr="00E41F8A" w:rsidRDefault="00426CF4" w:rsidP="00426CF4">
            <w:pPr>
              <w:rPr>
                <w:b/>
              </w:rPr>
            </w:pPr>
            <w:r w:rsidRPr="00E41F8A">
              <w:rPr>
                <w:b/>
              </w:rPr>
              <w:t xml:space="preserve">Расходы </w:t>
            </w:r>
            <w:r>
              <w:rPr>
                <w:b/>
              </w:rPr>
              <w:t>(НАИМЕНОВАНИЕ БАНКА – ЭМИТЕНТА)</w:t>
            </w:r>
            <w:r w:rsidRPr="00E41F8A">
              <w:rPr>
                <w:b/>
              </w:rPr>
              <w:t xml:space="preserve"> по данному аккредитиву несет</w:t>
            </w:r>
          </w:p>
        </w:tc>
        <w:tc>
          <w:tcPr>
            <w:tcW w:w="3260" w:type="dxa"/>
            <w:gridSpan w:val="2"/>
            <w:shd w:val="clear" w:color="auto" w:fill="auto"/>
          </w:tcPr>
          <w:p w:rsidR="00426CF4" w:rsidRDefault="00426CF4" w:rsidP="00426CF4">
            <w:r w:rsidRPr="00E41F8A">
              <w:rPr>
                <w:bCs/>
              </w:rPr>
              <w:t xml:space="preserve"> </w:t>
            </w:r>
            <w:r w:rsidR="004C5E55" w:rsidRPr="004C5E55">
              <w:rPr>
                <w:bCs/>
              </w:rPr>
              <w:fldChar w:fldCharType="begin">
                <w:ffData>
                  <w:name w:val="Флажок12"/>
                  <w:enabled/>
                  <w:calcOnExit w:val="0"/>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 xml:space="preserve"> плательщик    </w:t>
            </w:r>
            <w:r w:rsidR="004C5E55" w:rsidRPr="004C5E55">
              <w:rPr>
                <w:bCs/>
              </w:rPr>
              <w:fldChar w:fldCharType="begin">
                <w:ffData>
                  <w:name w:val="Флажок10"/>
                  <w:enabled/>
                  <w:calcOnExit/>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получатель</w:t>
            </w:r>
          </w:p>
        </w:tc>
        <w:tc>
          <w:tcPr>
            <w:tcW w:w="3402" w:type="dxa"/>
            <w:gridSpan w:val="2"/>
            <w:shd w:val="clear" w:color="auto" w:fill="auto"/>
          </w:tcPr>
          <w:p w:rsidR="00426CF4" w:rsidRDefault="00426CF4" w:rsidP="00426CF4">
            <w:r w:rsidRPr="00E41F8A">
              <w:rPr>
                <w:bCs/>
              </w:rPr>
              <w:t xml:space="preserve"> </w:t>
            </w:r>
            <w:r w:rsidR="004C5E55" w:rsidRPr="004C5E55">
              <w:rPr>
                <w:bCs/>
              </w:rPr>
              <w:fldChar w:fldCharType="begin">
                <w:ffData>
                  <w:name w:val="Флажок12"/>
                  <w:enabled/>
                  <w:calcOnExit w:val="0"/>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 xml:space="preserve"> плательщик    </w:t>
            </w:r>
            <w:r w:rsidR="004C5E55" w:rsidRPr="004C5E55">
              <w:rPr>
                <w:bCs/>
              </w:rPr>
              <w:fldChar w:fldCharType="begin">
                <w:ffData>
                  <w:name w:val="Флажок10"/>
                  <w:enabled/>
                  <w:calcOnExit/>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получатель</w:t>
            </w:r>
          </w:p>
        </w:tc>
      </w:tr>
      <w:tr w:rsidR="00426CF4" w:rsidRPr="00E41F8A" w:rsidTr="007B043F">
        <w:trPr>
          <w:trHeight w:val="247"/>
        </w:trPr>
        <w:tc>
          <w:tcPr>
            <w:tcW w:w="3261" w:type="dxa"/>
            <w:shd w:val="clear" w:color="auto" w:fill="auto"/>
          </w:tcPr>
          <w:p w:rsidR="00426CF4" w:rsidRPr="00E41F8A" w:rsidRDefault="00426CF4" w:rsidP="00426CF4">
            <w:pPr>
              <w:rPr>
                <w:b/>
              </w:rPr>
            </w:pPr>
            <w:r w:rsidRPr="00E41F8A">
              <w:rPr>
                <w:b/>
              </w:rPr>
              <w:t xml:space="preserve">Расходы других </w:t>
            </w:r>
            <w:r>
              <w:rPr>
                <w:b/>
              </w:rPr>
              <w:t>Б</w:t>
            </w:r>
            <w:r w:rsidRPr="00E41F8A">
              <w:rPr>
                <w:b/>
              </w:rPr>
              <w:t>анков по данному аккредитиву несёт</w:t>
            </w:r>
          </w:p>
        </w:tc>
        <w:tc>
          <w:tcPr>
            <w:tcW w:w="3260" w:type="dxa"/>
            <w:gridSpan w:val="2"/>
            <w:shd w:val="clear" w:color="auto" w:fill="auto"/>
          </w:tcPr>
          <w:p w:rsidR="00426CF4" w:rsidRDefault="00426CF4" w:rsidP="00426CF4">
            <w:r w:rsidRPr="00E41F8A">
              <w:rPr>
                <w:bCs/>
              </w:rPr>
              <w:t xml:space="preserve"> </w:t>
            </w:r>
            <w:r w:rsidR="004C5E55" w:rsidRPr="004C5E55">
              <w:rPr>
                <w:bCs/>
              </w:rPr>
              <w:fldChar w:fldCharType="begin">
                <w:ffData>
                  <w:name w:val="Флажок12"/>
                  <w:enabled/>
                  <w:calcOnExit w:val="0"/>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 xml:space="preserve"> плательщик    </w:t>
            </w:r>
            <w:r w:rsidR="004C5E55" w:rsidRPr="004C5E55">
              <w:rPr>
                <w:bCs/>
              </w:rPr>
              <w:fldChar w:fldCharType="begin">
                <w:ffData>
                  <w:name w:val="Флажок10"/>
                  <w:enabled/>
                  <w:calcOnExit/>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 xml:space="preserve">получатель </w:t>
            </w:r>
          </w:p>
        </w:tc>
        <w:tc>
          <w:tcPr>
            <w:tcW w:w="3402" w:type="dxa"/>
            <w:gridSpan w:val="2"/>
            <w:shd w:val="clear" w:color="auto" w:fill="auto"/>
          </w:tcPr>
          <w:p w:rsidR="00426CF4" w:rsidRDefault="00426CF4" w:rsidP="00426CF4">
            <w:r w:rsidRPr="00E41F8A">
              <w:rPr>
                <w:bCs/>
              </w:rPr>
              <w:t xml:space="preserve"> </w:t>
            </w:r>
            <w:r w:rsidR="004C5E55" w:rsidRPr="004C5E55">
              <w:rPr>
                <w:bCs/>
              </w:rPr>
              <w:fldChar w:fldCharType="begin">
                <w:ffData>
                  <w:name w:val="Флажок12"/>
                  <w:enabled/>
                  <w:calcOnExit w:val="0"/>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 xml:space="preserve"> плательщик    </w:t>
            </w:r>
            <w:r w:rsidR="004C5E55" w:rsidRPr="004C5E55">
              <w:rPr>
                <w:bCs/>
              </w:rPr>
              <w:fldChar w:fldCharType="begin">
                <w:ffData>
                  <w:name w:val="Флажок10"/>
                  <w:enabled/>
                  <w:calcOnExit/>
                  <w:checkBox>
                    <w:sizeAuto/>
                    <w:default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 xml:space="preserve">получатель </w:t>
            </w:r>
          </w:p>
        </w:tc>
      </w:tr>
      <w:tr w:rsidR="00426CF4" w:rsidRPr="00E41F8A" w:rsidTr="007B043F">
        <w:trPr>
          <w:trHeight w:val="466"/>
        </w:trPr>
        <w:tc>
          <w:tcPr>
            <w:tcW w:w="3261" w:type="dxa"/>
            <w:shd w:val="clear" w:color="auto" w:fill="auto"/>
          </w:tcPr>
          <w:p w:rsidR="00426CF4" w:rsidRPr="00E41F8A" w:rsidRDefault="00426CF4" w:rsidP="00426CF4">
            <w:pPr>
              <w:rPr>
                <w:b/>
              </w:rPr>
            </w:pPr>
            <w:r w:rsidRPr="00E41F8A">
              <w:rPr>
                <w:b/>
              </w:rPr>
              <w:t>Подтверждение</w:t>
            </w:r>
          </w:p>
        </w:tc>
        <w:tc>
          <w:tcPr>
            <w:tcW w:w="3260" w:type="dxa"/>
            <w:gridSpan w:val="2"/>
            <w:shd w:val="clear" w:color="auto" w:fill="auto"/>
          </w:tcPr>
          <w:p w:rsidR="00426CF4" w:rsidRDefault="004C5E55" w:rsidP="00426CF4">
            <w:r w:rsidRPr="004C5E55">
              <w:rPr>
                <w:bCs/>
              </w:rPr>
              <w:fldChar w:fldCharType="begin">
                <w:ffData>
                  <w:name w:val="Флажок12"/>
                  <w:enabled/>
                  <w:calcOnExit w:val="0"/>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t xml:space="preserve">  не требуется    </w:t>
            </w:r>
            <w:r w:rsidRPr="004C5E55">
              <w:rPr>
                <w:bCs/>
              </w:rPr>
              <w:fldChar w:fldCharType="begin">
                <w:ffData>
                  <w:name w:val="Флажок10"/>
                  <w:enabled/>
                  <w:calcOnExit/>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t xml:space="preserve"> </w:t>
            </w:r>
            <w:r w:rsidR="00426CF4" w:rsidRPr="00E41F8A">
              <w:t>просим подтвердить</w:t>
            </w:r>
          </w:p>
        </w:tc>
        <w:tc>
          <w:tcPr>
            <w:tcW w:w="3402" w:type="dxa"/>
            <w:gridSpan w:val="2"/>
            <w:shd w:val="clear" w:color="auto" w:fill="auto"/>
          </w:tcPr>
          <w:p w:rsidR="00426CF4" w:rsidRDefault="004C5E55" w:rsidP="00426CF4">
            <w:r w:rsidRPr="004C5E55">
              <w:rPr>
                <w:bCs/>
              </w:rPr>
              <w:fldChar w:fldCharType="begin">
                <w:ffData>
                  <w:name w:val="Флажок12"/>
                  <w:enabled/>
                  <w:calcOnExit w:val="0"/>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rsidRPr="00E41F8A">
              <w:t xml:space="preserve">  не требуется    </w:t>
            </w:r>
            <w:r w:rsidRPr="004C5E55">
              <w:rPr>
                <w:bCs/>
              </w:rPr>
              <w:fldChar w:fldCharType="begin">
                <w:ffData>
                  <w:name w:val="Флажок10"/>
                  <w:enabled/>
                  <w:calcOnExit/>
                  <w:checkBox>
                    <w:sizeAuto/>
                    <w:default w:val="0"/>
                  </w:checkBox>
                </w:ffData>
              </w:fldChar>
            </w:r>
            <w:r w:rsidR="00426CF4" w:rsidRPr="00E41F8A">
              <w:rPr>
                <w:bCs/>
              </w:rPr>
              <w:instrText xml:space="preserve"> FORMCHECKBOX </w:instrText>
            </w:r>
            <w:r>
              <w:rPr>
                <w:bCs/>
              </w:rPr>
            </w:r>
            <w:r>
              <w:rPr>
                <w:bCs/>
              </w:rPr>
              <w:fldChar w:fldCharType="separate"/>
            </w:r>
            <w:r w:rsidRPr="00E41F8A">
              <w:fldChar w:fldCharType="end"/>
            </w:r>
            <w:r w:rsidR="00426CF4">
              <w:t xml:space="preserve"> </w:t>
            </w:r>
            <w:r w:rsidR="00426CF4" w:rsidRPr="00E41F8A">
              <w:t>просим подтвердить</w:t>
            </w:r>
          </w:p>
        </w:tc>
      </w:tr>
      <w:tr w:rsidR="00426CF4" w:rsidRPr="00E41F8A" w:rsidTr="007B043F">
        <w:tblPrEx>
          <w:tblBorders>
            <w:top w:val="none" w:sz="0" w:space="0" w:color="auto"/>
          </w:tblBorders>
          <w:shd w:val="clear" w:color="auto" w:fill="auto"/>
          <w:tblCellMar>
            <w:left w:w="28" w:type="dxa"/>
            <w:right w:w="28" w:type="dxa"/>
          </w:tblCellMar>
          <w:tblLook w:val="0000"/>
        </w:tblPrEx>
        <w:trPr>
          <w:trHeight w:val="466"/>
        </w:trPr>
        <w:tc>
          <w:tcPr>
            <w:tcW w:w="3261" w:type="dxa"/>
            <w:tcBorders>
              <w:top w:val="single" w:sz="4" w:space="0" w:color="auto"/>
              <w:left w:val="single" w:sz="4" w:space="0" w:color="auto"/>
              <w:bottom w:val="single" w:sz="4" w:space="0" w:color="auto"/>
              <w:right w:val="single" w:sz="4" w:space="0" w:color="auto"/>
            </w:tcBorders>
          </w:tcPr>
          <w:p w:rsidR="00426CF4" w:rsidRPr="00E41F8A" w:rsidRDefault="00426CF4" w:rsidP="00426CF4">
            <w:pPr>
              <w:rPr>
                <w:b/>
              </w:rPr>
            </w:pPr>
            <w:r w:rsidRPr="00E41F8A">
              <w:rPr>
                <w:b/>
              </w:rPr>
              <w:t xml:space="preserve"> Инструкции исполняющему/  </w:t>
            </w:r>
          </w:p>
          <w:p w:rsidR="00426CF4" w:rsidRPr="00E41F8A" w:rsidRDefault="00426CF4" w:rsidP="00426CF4">
            <w:pPr>
              <w:rPr>
                <w:b/>
              </w:rPr>
            </w:pPr>
            <w:r w:rsidRPr="00E41F8A">
              <w:rPr>
                <w:b/>
              </w:rPr>
              <w:t xml:space="preserve"> подтверждающему </w:t>
            </w:r>
            <w:r>
              <w:rPr>
                <w:b/>
              </w:rPr>
              <w:t>Б</w:t>
            </w:r>
            <w:r w:rsidRPr="00E41F8A">
              <w:rPr>
                <w:b/>
              </w:rPr>
              <w:t>анку</w:t>
            </w:r>
          </w:p>
        </w:tc>
        <w:tc>
          <w:tcPr>
            <w:tcW w:w="3260" w:type="dxa"/>
            <w:gridSpan w:val="2"/>
            <w:tcBorders>
              <w:top w:val="single" w:sz="4" w:space="0" w:color="auto"/>
              <w:left w:val="single" w:sz="4" w:space="0" w:color="auto"/>
              <w:bottom w:val="single" w:sz="4" w:space="0" w:color="auto"/>
              <w:right w:val="single" w:sz="4" w:space="0" w:color="auto"/>
            </w:tcBorders>
          </w:tcPr>
          <w:p w:rsidR="00426CF4" w:rsidRPr="00E41F8A" w:rsidRDefault="00426CF4" w:rsidP="00426CF4"/>
        </w:tc>
        <w:tc>
          <w:tcPr>
            <w:tcW w:w="3402" w:type="dxa"/>
            <w:gridSpan w:val="2"/>
            <w:tcBorders>
              <w:top w:val="single" w:sz="4" w:space="0" w:color="auto"/>
              <w:left w:val="single" w:sz="4" w:space="0" w:color="auto"/>
              <w:bottom w:val="single" w:sz="4" w:space="0" w:color="auto"/>
              <w:right w:val="single" w:sz="4" w:space="0" w:color="auto"/>
            </w:tcBorders>
          </w:tcPr>
          <w:p w:rsidR="00426CF4" w:rsidRPr="00E41F8A" w:rsidRDefault="00426CF4" w:rsidP="00426CF4"/>
        </w:tc>
      </w:tr>
      <w:tr w:rsidR="00426CF4" w:rsidRPr="00E41F8A" w:rsidTr="007B043F">
        <w:tblPrEx>
          <w:tblBorders>
            <w:top w:val="none" w:sz="0" w:space="0" w:color="auto"/>
          </w:tblBorders>
          <w:shd w:val="clear" w:color="auto" w:fill="auto"/>
          <w:tblCellMar>
            <w:left w:w="28" w:type="dxa"/>
            <w:right w:w="28" w:type="dxa"/>
          </w:tblCellMar>
          <w:tblLook w:val="0000"/>
        </w:tblPrEx>
        <w:trPr>
          <w:trHeight w:val="466"/>
        </w:trPr>
        <w:tc>
          <w:tcPr>
            <w:tcW w:w="3261" w:type="dxa"/>
            <w:tcBorders>
              <w:top w:val="single" w:sz="4" w:space="0" w:color="auto"/>
              <w:left w:val="single" w:sz="4" w:space="0" w:color="auto"/>
              <w:bottom w:val="single" w:sz="4" w:space="0" w:color="auto"/>
              <w:right w:val="single" w:sz="4" w:space="0" w:color="auto"/>
            </w:tcBorders>
          </w:tcPr>
          <w:p w:rsidR="00426CF4" w:rsidRPr="00E41F8A" w:rsidRDefault="00426CF4" w:rsidP="00426CF4">
            <w:pPr>
              <w:rPr>
                <w:b/>
              </w:rPr>
            </w:pPr>
            <w:r w:rsidRPr="00E41F8A">
              <w:rPr>
                <w:b/>
              </w:rPr>
              <w:t xml:space="preserve"> Дополнительные условия</w:t>
            </w:r>
          </w:p>
        </w:tc>
        <w:tc>
          <w:tcPr>
            <w:tcW w:w="3260" w:type="dxa"/>
            <w:gridSpan w:val="2"/>
            <w:tcBorders>
              <w:top w:val="single" w:sz="4" w:space="0" w:color="auto"/>
              <w:left w:val="single" w:sz="4" w:space="0" w:color="auto"/>
              <w:bottom w:val="single" w:sz="4" w:space="0" w:color="auto"/>
              <w:right w:val="single" w:sz="4" w:space="0" w:color="auto"/>
            </w:tcBorders>
          </w:tcPr>
          <w:p w:rsidR="00426CF4" w:rsidRPr="00E41F8A" w:rsidRDefault="00426CF4" w:rsidP="00426CF4"/>
        </w:tc>
        <w:tc>
          <w:tcPr>
            <w:tcW w:w="3402" w:type="dxa"/>
            <w:gridSpan w:val="2"/>
            <w:tcBorders>
              <w:top w:val="single" w:sz="4" w:space="0" w:color="auto"/>
              <w:left w:val="single" w:sz="4" w:space="0" w:color="auto"/>
              <w:bottom w:val="single" w:sz="4" w:space="0" w:color="auto"/>
              <w:right w:val="single" w:sz="4" w:space="0" w:color="auto"/>
            </w:tcBorders>
          </w:tcPr>
          <w:p w:rsidR="00426CF4" w:rsidRPr="00E41F8A" w:rsidRDefault="00426CF4" w:rsidP="00426CF4"/>
        </w:tc>
      </w:tr>
    </w:tbl>
    <w:p w:rsidR="00137165" w:rsidRPr="00E41F8A" w:rsidRDefault="00137165" w:rsidP="00137165"/>
    <w:tbl>
      <w:tblPr>
        <w:tblW w:w="10206" w:type="dxa"/>
        <w:tblInd w:w="28" w:type="dxa"/>
        <w:tblLayout w:type="fixed"/>
        <w:tblCellMar>
          <w:left w:w="28" w:type="dxa"/>
          <w:right w:w="28" w:type="dxa"/>
        </w:tblCellMar>
        <w:tblLook w:val="0000"/>
      </w:tblPr>
      <w:tblGrid>
        <w:gridCol w:w="3402"/>
        <w:gridCol w:w="3402"/>
        <w:gridCol w:w="3402"/>
      </w:tblGrid>
      <w:tr w:rsidR="00137165" w:rsidRPr="00E41F8A" w:rsidTr="00207AE4">
        <w:trPr>
          <w:cantSplit/>
          <w:trHeight w:val="547"/>
        </w:trPr>
        <w:tc>
          <w:tcPr>
            <w:tcW w:w="3402" w:type="dxa"/>
            <w:tcBorders>
              <w:top w:val="nil"/>
              <w:left w:val="nil"/>
              <w:bottom w:val="nil"/>
              <w:right w:val="nil"/>
            </w:tcBorders>
            <w:vAlign w:val="bottom"/>
          </w:tcPr>
          <w:p w:rsidR="00137165" w:rsidRPr="00E41F8A" w:rsidRDefault="00137165" w:rsidP="00207AE4">
            <w:pPr>
              <w:rPr>
                <w:b/>
              </w:rPr>
            </w:pPr>
            <w:r>
              <w:rPr>
                <w:b/>
              </w:rPr>
              <w:t>О</w:t>
            </w:r>
            <w:r w:rsidRPr="00E41F8A">
              <w:rPr>
                <w:b/>
              </w:rPr>
              <w:t xml:space="preserve">т имени Банка-эмитента </w:t>
            </w:r>
          </w:p>
          <w:p w:rsidR="00137165" w:rsidRPr="00E41F8A" w:rsidRDefault="00137165" w:rsidP="00207AE4">
            <w:r>
              <w:t xml:space="preserve">Должность </w:t>
            </w:r>
          </w:p>
        </w:tc>
        <w:tc>
          <w:tcPr>
            <w:tcW w:w="3402" w:type="dxa"/>
            <w:tcBorders>
              <w:top w:val="nil"/>
              <w:left w:val="nil"/>
              <w:bottom w:val="nil"/>
              <w:right w:val="nil"/>
            </w:tcBorders>
            <w:vAlign w:val="bottom"/>
          </w:tcPr>
          <w:p w:rsidR="00137165" w:rsidRPr="00E41F8A" w:rsidRDefault="00137165" w:rsidP="00207AE4"/>
        </w:tc>
        <w:tc>
          <w:tcPr>
            <w:tcW w:w="3402" w:type="dxa"/>
            <w:vMerge w:val="restart"/>
            <w:tcBorders>
              <w:top w:val="nil"/>
              <w:left w:val="nil"/>
              <w:bottom w:val="nil"/>
              <w:right w:val="nil"/>
            </w:tcBorders>
          </w:tcPr>
          <w:p w:rsidR="00137165" w:rsidRPr="00E41F8A" w:rsidRDefault="00137165" w:rsidP="00207AE4"/>
          <w:p w:rsidR="00137165" w:rsidRPr="00E41F8A" w:rsidRDefault="00137165" w:rsidP="00207AE4">
            <w:r w:rsidRPr="00162C33">
              <w:t>ФИО</w:t>
            </w:r>
          </w:p>
          <w:p w:rsidR="00137165" w:rsidRPr="00E41F8A" w:rsidRDefault="00137165" w:rsidP="00207AE4"/>
          <w:p w:rsidR="00137165" w:rsidRPr="00E41F8A" w:rsidRDefault="00137165" w:rsidP="00207AE4">
            <w:r w:rsidRPr="00162C33">
              <w:t>ФИО</w:t>
            </w:r>
          </w:p>
          <w:p w:rsidR="00137165" w:rsidRPr="00E41F8A" w:rsidRDefault="00137165" w:rsidP="00207AE4"/>
        </w:tc>
      </w:tr>
      <w:tr w:rsidR="00137165" w:rsidRPr="00E41F8A" w:rsidTr="00207AE4">
        <w:trPr>
          <w:cantSplit/>
          <w:trHeight w:val="820"/>
        </w:trPr>
        <w:tc>
          <w:tcPr>
            <w:tcW w:w="3402" w:type="dxa"/>
            <w:tcBorders>
              <w:top w:val="nil"/>
              <w:left w:val="nil"/>
              <w:bottom w:val="nil"/>
              <w:right w:val="nil"/>
            </w:tcBorders>
          </w:tcPr>
          <w:p w:rsidR="00137165" w:rsidRPr="00E41F8A" w:rsidRDefault="00137165" w:rsidP="00207AE4"/>
          <w:p w:rsidR="00137165" w:rsidRPr="00E41F8A" w:rsidRDefault="00137165" w:rsidP="00207AE4">
            <w:r>
              <w:t xml:space="preserve">Должность </w:t>
            </w:r>
          </w:p>
        </w:tc>
        <w:tc>
          <w:tcPr>
            <w:tcW w:w="3402" w:type="dxa"/>
            <w:tcBorders>
              <w:top w:val="single" w:sz="4" w:space="0" w:color="auto"/>
              <w:left w:val="nil"/>
              <w:bottom w:val="single" w:sz="4" w:space="0" w:color="auto"/>
              <w:right w:val="nil"/>
            </w:tcBorders>
            <w:vAlign w:val="bottom"/>
          </w:tcPr>
          <w:p w:rsidR="00137165" w:rsidRPr="00E41F8A" w:rsidRDefault="00137165" w:rsidP="00207AE4"/>
        </w:tc>
        <w:tc>
          <w:tcPr>
            <w:tcW w:w="3402" w:type="dxa"/>
            <w:vMerge/>
            <w:tcBorders>
              <w:top w:val="nil"/>
              <w:left w:val="nil"/>
              <w:bottom w:val="nil"/>
              <w:right w:val="nil"/>
            </w:tcBorders>
          </w:tcPr>
          <w:p w:rsidR="00137165" w:rsidRPr="00E41F8A" w:rsidRDefault="00137165" w:rsidP="00207AE4"/>
        </w:tc>
      </w:tr>
    </w:tbl>
    <w:p w:rsidR="00137165" w:rsidRDefault="00137165" w:rsidP="00137165">
      <w:r w:rsidRPr="00162C33">
        <w:t>М.П.</w:t>
      </w:r>
    </w:p>
    <w:p w:rsidR="001E148C" w:rsidRPr="00E41F8A" w:rsidRDefault="001E148C" w:rsidP="001E148C">
      <w:pPr>
        <w:jc w:val="right"/>
      </w:pPr>
      <w:r>
        <w:t>«______» ______________________ 20____</w:t>
      </w:r>
      <w:r w:rsidR="00832C74">
        <w:t xml:space="preserve">  </w:t>
      </w:r>
    </w:p>
    <w:p w:rsidR="00137165" w:rsidRDefault="00137165" w:rsidP="00137165"/>
    <w:p w:rsidR="00832C74" w:rsidRDefault="00832C74" w:rsidP="00137165"/>
    <w:p w:rsidR="00832C74" w:rsidRDefault="00832C74" w:rsidP="00137165"/>
    <w:p w:rsidR="00832C74" w:rsidRDefault="00832C74" w:rsidP="00137165"/>
    <w:p w:rsidR="00832C74" w:rsidRDefault="00832C74" w:rsidP="00137165"/>
    <w:p w:rsidR="00832C74" w:rsidRDefault="00832C74" w:rsidP="00137165"/>
    <w:p w:rsidR="00832C74" w:rsidRDefault="00832C74" w:rsidP="00137165"/>
    <w:p w:rsidR="00832C74" w:rsidRDefault="00832C74" w:rsidP="00137165"/>
    <w:p w:rsidR="00832C74" w:rsidRDefault="00832C74" w:rsidP="00137165"/>
    <w:p w:rsidR="00832C74" w:rsidRDefault="00832C74" w:rsidP="00137165"/>
    <w:p w:rsidR="005172EC" w:rsidRDefault="00A150F1" w:rsidP="001067F5">
      <w:pPr>
        <w:pStyle w:val="4"/>
        <w:numPr>
          <w:ilvl w:val="3"/>
          <w:numId w:val="6"/>
        </w:numPr>
      </w:pPr>
      <w:bookmarkStart w:id="70" w:name="_Toc416628073"/>
      <w:r>
        <w:lastRenderedPageBreak/>
        <w:t xml:space="preserve"> </w:t>
      </w:r>
      <w:r w:rsidR="005172EC">
        <w:t>Порядок заполнения Извещения об изменении условий по аккредитиву</w:t>
      </w:r>
      <w:bookmarkEnd w:id="70"/>
    </w:p>
    <w:p w:rsidR="005172EC" w:rsidRDefault="005172EC" w:rsidP="005172EC"/>
    <w:p w:rsidR="00EB1AB6" w:rsidRPr="00EB1AB6" w:rsidRDefault="005172EC" w:rsidP="00EB1AB6">
      <w:pPr>
        <w:jc w:val="both"/>
      </w:pPr>
      <w:r>
        <w:tab/>
      </w:r>
      <w:r w:rsidRPr="00EB1AB6">
        <w:t>Порядок заполнения «Извещения об изменении условий по аккредитиву» соответствует порядку заполнения</w:t>
      </w:r>
      <w:r w:rsidR="00B46EC6" w:rsidRPr="00EB1AB6">
        <w:t xml:space="preserve"> формы</w:t>
      </w:r>
      <w:r w:rsidRPr="00EB1AB6">
        <w:t xml:space="preserve"> «Аккредитив»</w:t>
      </w:r>
      <w:r w:rsidR="000A301B">
        <w:t>.</w:t>
      </w:r>
    </w:p>
    <w:p w:rsidR="005172EC" w:rsidRPr="00EB1AB6" w:rsidRDefault="005172EC" w:rsidP="00EB1AB6">
      <w:pPr>
        <w:ind w:firstLine="708"/>
        <w:jc w:val="both"/>
      </w:pPr>
      <w:r w:rsidRPr="00EB1AB6">
        <w:t xml:space="preserve"> Граф</w:t>
      </w:r>
      <w:r w:rsidR="00EB1AB6">
        <w:t xml:space="preserve">ы </w:t>
      </w:r>
      <w:r w:rsidRPr="00EB1AB6">
        <w:t xml:space="preserve">"Действующие условия" заполняется полностью на основании реквизитов открытого аккредитива; графа "Измененные (новые условия)" заполняется только по тем позициям, где предусмотрены соответствующие изменения сведений (установлены новые условия). </w:t>
      </w:r>
    </w:p>
    <w:p w:rsidR="005172EC" w:rsidRDefault="005172EC" w:rsidP="00EB1AB6">
      <w:pPr>
        <w:ind w:firstLine="708"/>
        <w:jc w:val="both"/>
      </w:pPr>
      <w:r w:rsidRPr="00EB1AB6">
        <w:t>Иные позиции графы "Измененные (новые) условия", которые не содержат изменений сведений (новых условий), прочеркиваются "---".</w:t>
      </w:r>
    </w:p>
    <w:p w:rsidR="00EB1AB6" w:rsidRPr="00EB1AB6" w:rsidRDefault="00EB1AB6" w:rsidP="00EB1AB6">
      <w:pPr>
        <w:ind w:firstLine="708"/>
        <w:jc w:val="both"/>
      </w:pPr>
      <w:r w:rsidRPr="00EB1AB6">
        <w:t>Дата составления</w:t>
      </w:r>
      <w:r>
        <w:t xml:space="preserve"> банком - эмитентом</w:t>
      </w:r>
      <w:r w:rsidRPr="00EB1AB6">
        <w:t xml:space="preserve"> «Извещения об изменении условий по аккредитиву» формируется автоматически – дата текущего операционного дня. В реквизите "Дата составления"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p w:rsidR="00EB1AB6" w:rsidRDefault="00EB1AB6" w:rsidP="00EB1AB6">
      <w:pPr>
        <w:ind w:firstLine="708"/>
        <w:jc w:val="both"/>
      </w:pPr>
    </w:p>
    <w:p w:rsidR="005172EC" w:rsidRDefault="005172EC" w:rsidP="00EB1AB6">
      <w:pPr>
        <w:jc w:val="both"/>
      </w:pPr>
    </w:p>
    <w:p w:rsidR="00461EEA" w:rsidRDefault="00A150F1" w:rsidP="001067F5">
      <w:pPr>
        <w:pStyle w:val="3"/>
        <w:numPr>
          <w:ilvl w:val="2"/>
          <w:numId w:val="6"/>
        </w:numPr>
      </w:pPr>
      <w:bookmarkStart w:id="71" w:name="_Toc416628074"/>
      <w:r>
        <w:t xml:space="preserve"> </w:t>
      </w:r>
      <w:bookmarkStart w:id="72" w:name="_Toc460855558"/>
      <w:r w:rsidR="003701D3">
        <w:t>Извещение Исполняющего Банка об исполнении аккредитива</w:t>
      </w:r>
      <w:bookmarkEnd w:id="71"/>
      <w:bookmarkEnd w:id="72"/>
    </w:p>
    <w:p w:rsidR="003701D3" w:rsidRDefault="003701D3" w:rsidP="00137165"/>
    <w:p w:rsidR="003701D3" w:rsidRPr="003701D3" w:rsidRDefault="003701D3" w:rsidP="003701D3">
      <w:pPr>
        <w:jc w:val="center"/>
        <w:rPr>
          <w:b/>
          <w:bCs/>
        </w:rPr>
      </w:pPr>
      <w:r w:rsidRPr="003701D3">
        <w:rPr>
          <w:b/>
          <w:bCs/>
        </w:rPr>
        <w:t>И</w:t>
      </w:r>
      <w:r>
        <w:rPr>
          <w:b/>
          <w:bCs/>
        </w:rPr>
        <w:t>ЗВЕЩЕНИЕ ОБ ИСПОЛНЕНИИ АККРЕДИТИВА</w:t>
      </w:r>
    </w:p>
    <w:p w:rsidR="003701D3" w:rsidRPr="003701D3" w:rsidRDefault="003701D3" w:rsidP="003701D3">
      <w:pPr>
        <w:jc w:val="center"/>
        <w:rPr>
          <w:b/>
          <w:bCs/>
        </w:rPr>
      </w:pPr>
    </w:p>
    <w:p w:rsidR="003701D3" w:rsidRPr="003701D3" w:rsidRDefault="003701D3" w:rsidP="001E148C">
      <w:pPr>
        <w:jc w:val="both"/>
        <w:rPr>
          <w:b/>
          <w:bCs/>
        </w:rPr>
      </w:pPr>
      <w:r w:rsidRPr="001E148C">
        <w:rPr>
          <w:b/>
          <w:bCs/>
        </w:rPr>
        <w:t>Исполняющий банк</w:t>
      </w:r>
      <w:r w:rsidRPr="003701D3">
        <w:rPr>
          <w:b/>
          <w:bCs/>
        </w:rPr>
        <w:t xml:space="preserve"> (</w:t>
      </w:r>
      <w:r>
        <w:rPr>
          <w:b/>
          <w:bCs/>
        </w:rPr>
        <w:t>УКАЗЫВАЕТСЯ НАИМЕНОВАНИЕ ИСПОЛНЯЮЩЕГО БАНКА</w:t>
      </w:r>
      <w:r w:rsidRPr="003701D3">
        <w:rPr>
          <w:b/>
          <w:bCs/>
        </w:rPr>
        <w:t xml:space="preserve">) </w:t>
      </w:r>
      <w:r w:rsidRPr="001E148C">
        <w:rPr>
          <w:b/>
          <w:bCs/>
        </w:rPr>
        <w:t>извещает</w:t>
      </w:r>
      <w:r w:rsidR="001E148C">
        <w:rPr>
          <w:b/>
          <w:bCs/>
        </w:rPr>
        <w:t xml:space="preserve"> </w:t>
      </w:r>
      <w:r w:rsidRPr="001E148C">
        <w:rPr>
          <w:b/>
          <w:bCs/>
        </w:rPr>
        <w:t>банк-эмитент</w:t>
      </w:r>
      <w:r w:rsidRPr="003701D3">
        <w:rPr>
          <w:b/>
          <w:bCs/>
        </w:rPr>
        <w:t xml:space="preserve"> (</w:t>
      </w:r>
      <w:r>
        <w:rPr>
          <w:b/>
          <w:bCs/>
        </w:rPr>
        <w:t>УКАЗЫВАЕТСЯ НАИМЕНОВАНИЕ БАНКА- ЭМИТЕНТА)</w:t>
      </w:r>
      <w:r w:rsidRPr="003701D3">
        <w:rPr>
          <w:b/>
          <w:bCs/>
        </w:rPr>
        <w:t>) об исполнении аккредитива.</w:t>
      </w:r>
    </w:p>
    <w:p w:rsidR="003701D3" w:rsidRPr="003701D3" w:rsidRDefault="003701D3" w:rsidP="001E148C">
      <w:pPr>
        <w:jc w:val="both"/>
        <w:rPr>
          <w:b/>
          <w:bCs/>
        </w:rPr>
      </w:pPr>
      <w:r w:rsidRPr="003701D3">
        <w:rPr>
          <w:b/>
          <w:bCs/>
        </w:rPr>
        <w:t>Сведения об исполненном аккредитиве приведены ниже:</w:t>
      </w:r>
    </w:p>
    <w:p w:rsidR="003701D3" w:rsidRPr="00E41F8A" w:rsidRDefault="003701D3" w:rsidP="003701D3">
      <w:pP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07E"/>
        <w:tblLayout w:type="fixed"/>
        <w:tblLook w:val="01E0"/>
      </w:tblPr>
      <w:tblGrid>
        <w:gridCol w:w="3261"/>
        <w:gridCol w:w="3685"/>
        <w:gridCol w:w="2977"/>
      </w:tblGrid>
      <w:tr w:rsidR="00AD2F48" w:rsidRPr="00E41F8A" w:rsidTr="00B06504">
        <w:trPr>
          <w:trHeight w:val="399"/>
        </w:trPr>
        <w:tc>
          <w:tcPr>
            <w:tcW w:w="3261" w:type="dxa"/>
            <w:tcBorders>
              <w:bottom w:val="single" w:sz="4" w:space="0" w:color="auto"/>
              <w:right w:val="single" w:sz="4" w:space="0" w:color="auto"/>
            </w:tcBorders>
            <w:shd w:val="clear" w:color="auto" w:fill="auto"/>
          </w:tcPr>
          <w:p w:rsidR="00AD2F48" w:rsidRPr="00E41F8A" w:rsidRDefault="00AD2F48" w:rsidP="00AD2F48">
            <w:r>
              <w:rPr>
                <w:b/>
                <w:bCs/>
              </w:rPr>
              <w:t>Номер а</w:t>
            </w:r>
            <w:r w:rsidRPr="00E41F8A">
              <w:rPr>
                <w:b/>
                <w:bCs/>
              </w:rPr>
              <w:t>ккредитив</w:t>
            </w:r>
            <w:r>
              <w:rPr>
                <w:b/>
                <w:bCs/>
              </w:rPr>
              <w:t>а</w:t>
            </w:r>
            <w:r w:rsidRPr="00E41F8A">
              <w:rPr>
                <w:b/>
                <w:bCs/>
              </w:rPr>
              <w:t xml:space="preserve"> </w:t>
            </w:r>
          </w:p>
        </w:tc>
        <w:tc>
          <w:tcPr>
            <w:tcW w:w="6662" w:type="dxa"/>
            <w:gridSpan w:val="2"/>
            <w:tcBorders>
              <w:left w:val="single" w:sz="4" w:space="0" w:color="auto"/>
              <w:bottom w:val="single" w:sz="4" w:space="0" w:color="auto"/>
            </w:tcBorders>
            <w:shd w:val="clear" w:color="auto" w:fill="auto"/>
          </w:tcPr>
          <w:p w:rsidR="00AD2F48" w:rsidRPr="00E41F8A" w:rsidRDefault="00AD2F48" w:rsidP="00B06504"/>
        </w:tc>
      </w:tr>
      <w:tr w:rsidR="00AD2F48" w:rsidRPr="00E41F8A" w:rsidTr="00B06504">
        <w:trPr>
          <w:trHeight w:val="285"/>
        </w:trPr>
        <w:tc>
          <w:tcPr>
            <w:tcW w:w="3261" w:type="dxa"/>
            <w:shd w:val="clear" w:color="auto" w:fill="auto"/>
          </w:tcPr>
          <w:p w:rsidR="00AD2F48" w:rsidRPr="00E41F8A" w:rsidRDefault="00AD2F48" w:rsidP="00B06504">
            <w:pPr>
              <w:rPr>
                <w:b/>
              </w:rPr>
            </w:pPr>
            <w:r>
              <w:rPr>
                <w:b/>
              </w:rPr>
              <w:t>Дата выпуска аккредитива</w:t>
            </w:r>
          </w:p>
        </w:tc>
        <w:tc>
          <w:tcPr>
            <w:tcW w:w="6662" w:type="dxa"/>
            <w:gridSpan w:val="2"/>
            <w:shd w:val="clear" w:color="auto" w:fill="auto"/>
          </w:tcPr>
          <w:p w:rsidR="00AD2F48" w:rsidRPr="000663D6" w:rsidRDefault="00AD2F48" w:rsidP="00B06504">
            <w:pPr>
              <w:rPr>
                <w:bCs/>
              </w:rPr>
            </w:pPr>
            <w:r w:rsidRPr="000663D6">
              <w:rPr>
                <w:bCs/>
              </w:rPr>
              <w:t>«____»___________________ 20___</w:t>
            </w:r>
          </w:p>
        </w:tc>
      </w:tr>
      <w:tr w:rsidR="00AD2F48" w:rsidRPr="00E41F8A" w:rsidTr="00B06504">
        <w:trPr>
          <w:trHeight w:val="285"/>
        </w:trPr>
        <w:tc>
          <w:tcPr>
            <w:tcW w:w="3261" w:type="dxa"/>
            <w:tcBorders>
              <w:bottom w:val="single" w:sz="4" w:space="0" w:color="auto"/>
              <w:right w:val="single" w:sz="4" w:space="0" w:color="auto"/>
            </w:tcBorders>
            <w:shd w:val="clear" w:color="auto" w:fill="auto"/>
          </w:tcPr>
          <w:p w:rsidR="00AD2F48" w:rsidRPr="00E41F8A" w:rsidRDefault="00AD2F48" w:rsidP="00AD2F48">
            <w:r w:rsidRPr="00E41F8A">
              <w:rPr>
                <w:b/>
                <w:bCs/>
              </w:rPr>
              <w:t xml:space="preserve">Вид аккредитива  </w:t>
            </w:r>
          </w:p>
        </w:tc>
        <w:tc>
          <w:tcPr>
            <w:tcW w:w="3685" w:type="dxa"/>
            <w:tcBorders>
              <w:left w:val="single" w:sz="4" w:space="0" w:color="auto"/>
              <w:bottom w:val="single" w:sz="4" w:space="0" w:color="auto"/>
            </w:tcBorders>
            <w:shd w:val="clear" w:color="auto" w:fill="auto"/>
          </w:tcPr>
          <w:p w:rsidR="00AD2F48" w:rsidRDefault="004C5E55" w:rsidP="00AD2F48">
            <w:r w:rsidRPr="004C5E55">
              <w:rPr>
                <w:b/>
              </w:rPr>
              <w:fldChar w:fldCharType="begin"/>
            </w:r>
            <w:r w:rsidR="00AD2F48" w:rsidRPr="00E41F8A">
              <w:rPr>
                <w:b/>
              </w:rPr>
              <w:instrText xml:space="preserve"> FORMCHECKBOX </w:instrText>
            </w:r>
            <w:r>
              <w:rPr>
                <w:b/>
              </w:rPr>
              <w:fldChar w:fldCharType="separate"/>
            </w:r>
            <w:r w:rsidRPr="00E41F8A">
              <w:fldChar w:fldCharType="end"/>
            </w:r>
            <w:r w:rsidR="00AD2F48">
              <w:t xml:space="preserve"> </w:t>
            </w:r>
            <w:r w:rsidRPr="004C5E55">
              <w:rPr>
                <w:bCs/>
              </w:rPr>
              <w:fldChar w:fldCharType="begin">
                <w:ffData>
                  <w:name w:val="Флажок6"/>
                  <w:enabled/>
                  <w:calcOnExit w:val="0"/>
                  <w:checkBox>
                    <w:sizeAuto/>
                    <w:default w:val="0"/>
                    <w:checked w:val="0"/>
                  </w:checkBox>
                </w:ffData>
              </w:fldChar>
            </w:r>
            <w:r w:rsidR="00AD2F48" w:rsidRPr="00E41F8A">
              <w:rPr>
                <w:bCs/>
              </w:rPr>
              <w:instrText xml:space="preserve"> FORMCHECKBOX </w:instrText>
            </w:r>
            <w:r>
              <w:rPr>
                <w:bCs/>
              </w:rPr>
            </w:r>
            <w:r>
              <w:rPr>
                <w:bCs/>
              </w:rPr>
              <w:fldChar w:fldCharType="separate"/>
            </w:r>
            <w:r w:rsidRPr="00E41F8A">
              <w:fldChar w:fldCharType="end"/>
            </w:r>
            <w:r w:rsidR="00AD2F48" w:rsidRPr="00E41F8A">
              <w:t xml:space="preserve">  </w:t>
            </w:r>
            <w:r w:rsidR="00AD2F48">
              <w:t>покрытый (депонированный)</w:t>
            </w:r>
          </w:p>
          <w:p w:rsidR="00AD2F48" w:rsidRDefault="00AD2F48" w:rsidP="00AD2F48">
            <w:r w:rsidRPr="00E41F8A">
              <w:t xml:space="preserve"> </w:t>
            </w:r>
            <w:r w:rsidR="004C5E55" w:rsidRPr="004C5E55">
              <w:rPr>
                <w:bCs/>
              </w:rPr>
              <w:fldChar w:fldCharType="begin">
                <w:ffData>
                  <w:name w:val="Флажок6"/>
                  <w:enabled/>
                  <w:calcOnExit w:val="0"/>
                  <w:checkBox>
                    <w:sizeAuto/>
                    <w:default w:val="0"/>
                    <w:checked w:val="0"/>
                  </w:checkBox>
                </w:ffData>
              </w:fldChar>
            </w:r>
            <w:r w:rsidRPr="00E41F8A">
              <w:rPr>
                <w:bCs/>
              </w:rPr>
              <w:instrText xml:space="preserve"> FORMCHECKBOX </w:instrText>
            </w:r>
            <w:r w:rsidR="004C5E55">
              <w:rPr>
                <w:bCs/>
              </w:rPr>
            </w:r>
            <w:r w:rsidR="004C5E55">
              <w:rPr>
                <w:bCs/>
              </w:rPr>
              <w:fldChar w:fldCharType="separate"/>
            </w:r>
            <w:r w:rsidR="004C5E55" w:rsidRPr="00E41F8A">
              <w:fldChar w:fldCharType="end"/>
            </w:r>
            <w:r w:rsidRPr="00E41F8A">
              <w:t xml:space="preserve">  </w:t>
            </w:r>
            <w:r>
              <w:t>непокрытый (гарантированный)</w:t>
            </w:r>
          </w:p>
          <w:p w:rsidR="00AD2F48" w:rsidRPr="00E41F8A" w:rsidRDefault="00AD2F48" w:rsidP="00AD2F48"/>
        </w:tc>
        <w:tc>
          <w:tcPr>
            <w:tcW w:w="2977" w:type="dxa"/>
            <w:tcBorders>
              <w:left w:val="nil"/>
              <w:bottom w:val="single" w:sz="4" w:space="0" w:color="auto"/>
            </w:tcBorders>
            <w:shd w:val="clear" w:color="auto" w:fill="auto"/>
          </w:tcPr>
          <w:p w:rsidR="00AD2F48" w:rsidRPr="00E41F8A" w:rsidRDefault="004C5E55" w:rsidP="00AD2F48">
            <w:r w:rsidRPr="004C5E55">
              <w:rPr>
                <w:b/>
                <w:bCs/>
              </w:rPr>
              <w:fldChar w:fldCharType="begin"/>
            </w:r>
            <w:r w:rsidR="00AD2F48" w:rsidRPr="00E41F8A">
              <w:rPr>
                <w:b/>
                <w:bCs/>
              </w:rPr>
              <w:instrText xml:space="preserve"> FORMCHECKBOX </w:instrText>
            </w:r>
            <w:r>
              <w:rPr>
                <w:b/>
                <w:bCs/>
              </w:rPr>
              <w:fldChar w:fldCharType="separate"/>
            </w:r>
            <w:r w:rsidRPr="00E41F8A">
              <w:fldChar w:fldCharType="end"/>
            </w:r>
            <w:r w:rsidR="00AD2F48" w:rsidRPr="00E41F8A">
              <w:rPr>
                <w:b/>
                <w:bCs/>
              </w:rPr>
              <w:t xml:space="preserve"> </w:t>
            </w:r>
            <w:r w:rsidR="00AD2F48" w:rsidRPr="00E41F8A">
              <w:t xml:space="preserve"> </w:t>
            </w:r>
            <w:r w:rsidRPr="004C5E55">
              <w:rPr>
                <w:bCs/>
              </w:rPr>
              <w:fldChar w:fldCharType="begin">
                <w:ffData>
                  <w:name w:val="Флажок6"/>
                  <w:enabled/>
                  <w:calcOnExit w:val="0"/>
                  <w:checkBox>
                    <w:sizeAuto/>
                    <w:default w:val="0"/>
                    <w:checked w:val="0"/>
                  </w:checkBox>
                </w:ffData>
              </w:fldChar>
            </w:r>
            <w:r w:rsidR="00AD2F48" w:rsidRPr="00E41F8A">
              <w:rPr>
                <w:bCs/>
              </w:rPr>
              <w:instrText xml:space="preserve"> FORMCHECKBOX </w:instrText>
            </w:r>
            <w:r>
              <w:rPr>
                <w:bCs/>
              </w:rPr>
            </w:r>
            <w:r>
              <w:rPr>
                <w:bCs/>
              </w:rPr>
              <w:fldChar w:fldCharType="separate"/>
            </w:r>
            <w:r w:rsidRPr="00E41F8A">
              <w:fldChar w:fldCharType="end"/>
            </w:r>
            <w:r w:rsidR="00AD2F48" w:rsidRPr="00E41F8A">
              <w:t xml:space="preserve">  </w:t>
            </w:r>
            <w:proofErr w:type="spellStart"/>
            <w:r w:rsidR="00AD2F48">
              <w:t>отзывный</w:t>
            </w:r>
            <w:proofErr w:type="spellEnd"/>
          </w:p>
          <w:p w:rsidR="00AD2F48" w:rsidRDefault="004C5E55" w:rsidP="00AD2F48">
            <w:pPr>
              <w:rPr>
                <w:bCs/>
              </w:rPr>
            </w:pPr>
            <w:fldSimple w:instr=" FORMCHECKBOX "/>
            <w:r w:rsidRPr="004C5E55">
              <w:rPr>
                <w:b/>
                <w:bCs/>
              </w:rPr>
              <w:fldChar w:fldCharType="begin"/>
            </w:r>
            <w:r w:rsidR="00AD2F48" w:rsidRPr="00E41F8A">
              <w:rPr>
                <w:b/>
                <w:bCs/>
              </w:rPr>
              <w:instrText xml:space="preserve"> FORMCHECKBOX </w:instrText>
            </w:r>
            <w:r>
              <w:rPr>
                <w:b/>
                <w:bCs/>
              </w:rPr>
              <w:fldChar w:fldCharType="separate"/>
            </w:r>
            <w:r w:rsidRPr="00E41F8A">
              <w:fldChar w:fldCharType="end"/>
            </w:r>
            <w:r w:rsidR="00AD2F48" w:rsidRPr="00E41F8A">
              <w:rPr>
                <w:b/>
                <w:bCs/>
              </w:rPr>
              <w:t xml:space="preserve"> </w:t>
            </w:r>
            <w:r w:rsidR="00AD2F48" w:rsidRPr="00E41F8A">
              <w:t xml:space="preserve"> </w:t>
            </w:r>
            <w:r w:rsidRPr="004C5E55">
              <w:rPr>
                <w:bCs/>
              </w:rPr>
              <w:fldChar w:fldCharType="begin">
                <w:ffData>
                  <w:name w:val="Флажок6"/>
                  <w:enabled/>
                  <w:calcOnExit w:val="0"/>
                  <w:checkBox>
                    <w:sizeAuto/>
                    <w:default w:val="0"/>
                    <w:checked w:val="0"/>
                  </w:checkBox>
                </w:ffData>
              </w:fldChar>
            </w:r>
            <w:r w:rsidR="00AD2F48" w:rsidRPr="00E41F8A">
              <w:rPr>
                <w:bCs/>
              </w:rPr>
              <w:instrText xml:space="preserve"> FORMCHECKBOX </w:instrText>
            </w:r>
            <w:r>
              <w:rPr>
                <w:bCs/>
              </w:rPr>
            </w:r>
            <w:r>
              <w:rPr>
                <w:bCs/>
              </w:rPr>
              <w:fldChar w:fldCharType="separate"/>
            </w:r>
            <w:r w:rsidRPr="00E41F8A">
              <w:fldChar w:fldCharType="end"/>
            </w:r>
            <w:r w:rsidR="00AD2F48" w:rsidRPr="00E41F8A">
              <w:rPr>
                <w:bCs/>
              </w:rPr>
              <w:t xml:space="preserve">  </w:t>
            </w:r>
            <w:r w:rsidR="00AD2F48">
              <w:rPr>
                <w:bCs/>
              </w:rPr>
              <w:t>безотзывный</w:t>
            </w:r>
          </w:p>
          <w:p w:rsidR="00AD2F48" w:rsidRDefault="004C5E55" w:rsidP="00AD2F48">
            <w:pPr>
              <w:rPr>
                <w:bCs/>
              </w:rPr>
            </w:pPr>
            <w:fldSimple w:instr=" FORMCHECKBOX "/>
            <w:r w:rsidRPr="004C5E55">
              <w:rPr>
                <w:b/>
                <w:bCs/>
              </w:rPr>
              <w:fldChar w:fldCharType="begin"/>
            </w:r>
            <w:r w:rsidR="00AD2F48" w:rsidRPr="00E41F8A">
              <w:rPr>
                <w:b/>
                <w:bCs/>
              </w:rPr>
              <w:instrText xml:space="preserve"> FORMCHECKBOX </w:instrText>
            </w:r>
            <w:r>
              <w:rPr>
                <w:b/>
                <w:bCs/>
              </w:rPr>
              <w:fldChar w:fldCharType="separate"/>
            </w:r>
            <w:r w:rsidRPr="00E41F8A">
              <w:fldChar w:fldCharType="end"/>
            </w:r>
            <w:r w:rsidR="00AD2F48" w:rsidRPr="00E41F8A">
              <w:rPr>
                <w:b/>
                <w:bCs/>
              </w:rPr>
              <w:t xml:space="preserve"> </w:t>
            </w:r>
            <w:r w:rsidR="00AD2F48" w:rsidRPr="00E41F8A">
              <w:t xml:space="preserve"> </w:t>
            </w:r>
            <w:r w:rsidRPr="004C5E55">
              <w:rPr>
                <w:bCs/>
              </w:rPr>
              <w:fldChar w:fldCharType="begin">
                <w:ffData>
                  <w:name w:val="Флажок6"/>
                  <w:enabled/>
                  <w:calcOnExit w:val="0"/>
                  <w:checkBox>
                    <w:sizeAuto/>
                    <w:default w:val="0"/>
                    <w:checked w:val="0"/>
                  </w:checkBox>
                </w:ffData>
              </w:fldChar>
            </w:r>
            <w:r w:rsidR="00AD2F48" w:rsidRPr="00E41F8A">
              <w:rPr>
                <w:bCs/>
              </w:rPr>
              <w:instrText xml:space="preserve"> FORMCHECKBOX </w:instrText>
            </w:r>
            <w:r>
              <w:rPr>
                <w:bCs/>
              </w:rPr>
            </w:r>
            <w:r>
              <w:rPr>
                <w:bCs/>
              </w:rPr>
              <w:fldChar w:fldCharType="separate"/>
            </w:r>
            <w:r w:rsidRPr="00E41F8A">
              <w:fldChar w:fldCharType="end"/>
            </w:r>
            <w:r w:rsidR="00AD2F48" w:rsidRPr="00E41F8A">
              <w:rPr>
                <w:bCs/>
              </w:rPr>
              <w:t xml:space="preserve">  </w:t>
            </w:r>
            <w:r w:rsidR="00AD2F48">
              <w:rPr>
                <w:bCs/>
              </w:rPr>
              <w:t>безотзывный подтвержденный</w:t>
            </w:r>
          </w:p>
          <w:p w:rsidR="00AD2F48" w:rsidRPr="00E41F8A" w:rsidRDefault="00AD2F48" w:rsidP="00AD2F48"/>
        </w:tc>
      </w:tr>
      <w:tr w:rsidR="00AD2F48" w:rsidRPr="00E41F8A" w:rsidTr="00B06504">
        <w:trPr>
          <w:trHeight w:val="285"/>
        </w:trPr>
        <w:tc>
          <w:tcPr>
            <w:tcW w:w="3261" w:type="dxa"/>
            <w:shd w:val="clear" w:color="auto" w:fill="auto"/>
          </w:tcPr>
          <w:p w:rsidR="00AD2F48" w:rsidRPr="00E41F8A" w:rsidRDefault="00AD2F48" w:rsidP="00AD2F48">
            <w:pPr>
              <w:rPr>
                <w:b/>
                <w:bCs/>
              </w:rPr>
            </w:pPr>
            <w:r w:rsidRPr="00E41F8A">
              <w:rPr>
                <w:b/>
              </w:rPr>
              <w:t xml:space="preserve">Сумма аккредитива в рублях цифрами </w:t>
            </w:r>
          </w:p>
        </w:tc>
        <w:tc>
          <w:tcPr>
            <w:tcW w:w="6662" w:type="dxa"/>
            <w:gridSpan w:val="2"/>
            <w:shd w:val="clear" w:color="auto" w:fill="auto"/>
          </w:tcPr>
          <w:p w:rsidR="00AD2F48" w:rsidRPr="00E41F8A" w:rsidRDefault="00AD2F48" w:rsidP="00AD2F48">
            <w:pPr>
              <w:rPr>
                <w:b/>
                <w:bCs/>
              </w:rPr>
            </w:pPr>
          </w:p>
        </w:tc>
      </w:tr>
      <w:tr w:rsidR="00AD2F48" w:rsidRPr="00E41F8A" w:rsidTr="00B06504">
        <w:trPr>
          <w:trHeight w:val="285"/>
        </w:trPr>
        <w:tc>
          <w:tcPr>
            <w:tcW w:w="3261" w:type="dxa"/>
            <w:shd w:val="clear" w:color="auto" w:fill="auto"/>
          </w:tcPr>
          <w:p w:rsidR="00AD2F48" w:rsidRPr="00E41F8A" w:rsidRDefault="00AD2F48" w:rsidP="00AD2F48">
            <w:pPr>
              <w:rPr>
                <w:b/>
                <w:bCs/>
              </w:rPr>
            </w:pPr>
            <w:r w:rsidRPr="00E41F8A">
              <w:rPr>
                <w:b/>
              </w:rPr>
              <w:t>Сумма аккредитива в рублях прописью</w:t>
            </w:r>
          </w:p>
        </w:tc>
        <w:tc>
          <w:tcPr>
            <w:tcW w:w="6662" w:type="dxa"/>
            <w:gridSpan w:val="2"/>
            <w:shd w:val="clear" w:color="auto" w:fill="auto"/>
          </w:tcPr>
          <w:p w:rsidR="00AD2F48" w:rsidRPr="00E41F8A" w:rsidRDefault="00AD2F48" w:rsidP="00AD2F48">
            <w:pPr>
              <w:rPr>
                <w:b/>
                <w:bCs/>
              </w:rPr>
            </w:pPr>
          </w:p>
        </w:tc>
      </w:tr>
      <w:tr w:rsidR="00AD2F48" w:rsidRPr="00E41F8A" w:rsidTr="00B06504">
        <w:trPr>
          <w:trHeight w:val="200"/>
        </w:trPr>
        <w:tc>
          <w:tcPr>
            <w:tcW w:w="3261" w:type="dxa"/>
            <w:shd w:val="clear" w:color="auto" w:fill="auto"/>
          </w:tcPr>
          <w:p w:rsidR="00AD2F48" w:rsidRPr="00E41F8A" w:rsidRDefault="00AD2F48" w:rsidP="00AD2F48">
            <w:pPr>
              <w:rPr>
                <w:b/>
              </w:rPr>
            </w:pPr>
            <w:r w:rsidRPr="00E41F8A">
              <w:rPr>
                <w:b/>
                <w:bCs/>
              </w:rPr>
              <w:t>Срок действия аккредитива</w:t>
            </w:r>
          </w:p>
        </w:tc>
        <w:tc>
          <w:tcPr>
            <w:tcW w:w="6662" w:type="dxa"/>
            <w:gridSpan w:val="2"/>
            <w:shd w:val="clear" w:color="auto" w:fill="auto"/>
          </w:tcPr>
          <w:p w:rsidR="00AD2F48" w:rsidRPr="00E41F8A" w:rsidRDefault="000663D6" w:rsidP="00AD2F48">
            <w:r>
              <w:t>«____»___________________20__</w:t>
            </w:r>
          </w:p>
        </w:tc>
      </w:tr>
      <w:tr w:rsidR="00AD2F48" w:rsidRPr="00E41F8A" w:rsidTr="00B06504">
        <w:trPr>
          <w:trHeight w:val="395"/>
        </w:trPr>
        <w:tc>
          <w:tcPr>
            <w:tcW w:w="3261" w:type="dxa"/>
            <w:shd w:val="clear" w:color="auto" w:fill="auto"/>
            <w:vAlign w:val="center"/>
          </w:tcPr>
          <w:p w:rsidR="00AD2F48" w:rsidRPr="00E41F8A" w:rsidRDefault="00AD2F48" w:rsidP="00AD2F48">
            <w:pPr>
              <w:rPr>
                <w:b/>
                <w:bCs/>
              </w:rPr>
            </w:pPr>
            <w:r>
              <w:rPr>
                <w:b/>
                <w:bCs/>
              </w:rPr>
              <w:t>Банк - эмитент</w:t>
            </w:r>
          </w:p>
        </w:tc>
        <w:tc>
          <w:tcPr>
            <w:tcW w:w="6662" w:type="dxa"/>
            <w:gridSpan w:val="2"/>
            <w:shd w:val="clear" w:color="auto" w:fill="auto"/>
            <w:vAlign w:val="center"/>
          </w:tcPr>
          <w:p w:rsidR="00AD2F48" w:rsidRPr="00E41F8A" w:rsidRDefault="00AD2F48" w:rsidP="00AD2F48">
            <w:pPr>
              <w:rPr>
                <w:b/>
                <w:bCs/>
                <w:i/>
              </w:rPr>
            </w:pPr>
          </w:p>
        </w:tc>
      </w:tr>
      <w:tr w:rsidR="00AD2F48" w:rsidRPr="00E41F8A" w:rsidTr="00B06504">
        <w:trPr>
          <w:trHeight w:val="395"/>
        </w:trPr>
        <w:tc>
          <w:tcPr>
            <w:tcW w:w="3261" w:type="dxa"/>
            <w:shd w:val="clear" w:color="auto" w:fill="auto"/>
            <w:vAlign w:val="center"/>
          </w:tcPr>
          <w:p w:rsidR="00AD2F48" w:rsidRPr="00E41F8A" w:rsidRDefault="00AD2F48" w:rsidP="00AD2F48">
            <w:pPr>
              <w:rPr>
                <w:b/>
                <w:bCs/>
              </w:rPr>
            </w:pPr>
            <w:r w:rsidRPr="00E41F8A">
              <w:rPr>
                <w:b/>
                <w:bCs/>
              </w:rPr>
              <w:t xml:space="preserve">Исполняющий </w:t>
            </w:r>
            <w:r>
              <w:rPr>
                <w:b/>
                <w:bCs/>
              </w:rPr>
              <w:t>Б</w:t>
            </w:r>
            <w:r w:rsidRPr="00E41F8A">
              <w:rPr>
                <w:b/>
                <w:bCs/>
              </w:rPr>
              <w:t>анк</w:t>
            </w:r>
          </w:p>
        </w:tc>
        <w:tc>
          <w:tcPr>
            <w:tcW w:w="6662" w:type="dxa"/>
            <w:gridSpan w:val="2"/>
            <w:shd w:val="clear" w:color="auto" w:fill="auto"/>
            <w:vAlign w:val="center"/>
          </w:tcPr>
          <w:p w:rsidR="00AD2F48" w:rsidRPr="00E41F8A" w:rsidRDefault="00AD2F48" w:rsidP="00AD2F48">
            <w:pPr>
              <w:rPr>
                <w:b/>
                <w:bCs/>
                <w:i/>
              </w:rPr>
            </w:pPr>
          </w:p>
        </w:tc>
      </w:tr>
      <w:tr w:rsidR="00AD2F48" w:rsidRPr="00E41F8A" w:rsidTr="00B06504">
        <w:trPr>
          <w:trHeight w:val="618"/>
        </w:trPr>
        <w:tc>
          <w:tcPr>
            <w:tcW w:w="3261" w:type="dxa"/>
            <w:shd w:val="clear" w:color="auto" w:fill="auto"/>
          </w:tcPr>
          <w:p w:rsidR="00AD2F48" w:rsidRPr="00E41F8A" w:rsidRDefault="00AD2F48" w:rsidP="00AD2F48">
            <w:pPr>
              <w:rPr>
                <w:b/>
              </w:rPr>
            </w:pPr>
            <w:r w:rsidRPr="00E41F8A">
              <w:rPr>
                <w:b/>
              </w:rPr>
              <w:lastRenderedPageBreak/>
              <w:t>Способ исполнения аккредитива</w:t>
            </w:r>
          </w:p>
        </w:tc>
        <w:tc>
          <w:tcPr>
            <w:tcW w:w="6662" w:type="dxa"/>
            <w:gridSpan w:val="2"/>
            <w:shd w:val="clear" w:color="auto" w:fill="auto"/>
          </w:tcPr>
          <w:p w:rsidR="00AD2F48" w:rsidRPr="00E41F8A" w:rsidRDefault="004C5E55" w:rsidP="00AD2F48">
            <w:r w:rsidRPr="004C5E55">
              <w:rPr>
                <w:bCs/>
              </w:rPr>
              <w:fldChar w:fldCharType="begin">
                <w:ffData>
                  <w:name w:val="Флажок6"/>
                  <w:enabled/>
                  <w:calcOnExit w:val="0"/>
                  <w:checkBox>
                    <w:sizeAuto/>
                    <w:default w:val="0"/>
                    <w:checked w:val="0"/>
                  </w:checkBox>
                </w:ffData>
              </w:fldChar>
            </w:r>
            <w:r w:rsidR="00AD2F48" w:rsidRPr="00E41F8A">
              <w:rPr>
                <w:bCs/>
              </w:rPr>
              <w:instrText xml:space="preserve"> FORMCHECKBOX </w:instrText>
            </w:r>
            <w:r>
              <w:rPr>
                <w:bCs/>
              </w:rPr>
            </w:r>
            <w:r>
              <w:rPr>
                <w:bCs/>
              </w:rPr>
              <w:fldChar w:fldCharType="separate"/>
            </w:r>
            <w:r w:rsidRPr="00E41F8A">
              <w:fldChar w:fldCharType="end"/>
            </w:r>
            <w:r w:rsidR="00AD2F48" w:rsidRPr="00E41F8A">
              <w:rPr>
                <w:bCs/>
              </w:rPr>
              <w:t xml:space="preserve"> </w:t>
            </w:r>
            <w:r w:rsidR="00AD2F48" w:rsidRPr="00E41F8A">
              <w:t xml:space="preserve"> платеж по предъявлени</w:t>
            </w:r>
            <w:r w:rsidR="00AD2F48">
              <w:t>и ______________________________</w:t>
            </w:r>
            <w:r w:rsidR="00AD2F48" w:rsidRPr="00E41F8A">
              <w:t xml:space="preserve"> </w:t>
            </w:r>
          </w:p>
          <w:p w:rsidR="00AD2F48" w:rsidRPr="00E41F8A" w:rsidRDefault="004C5E55" w:rsidP="00AD2F48">
            <w:r w:rsidRPr="004C5E55">
              <w:rPr>
                <w:bCs/>
              </w:rPr>
              <w:fldChar w:fldCharType="begin">
                <w:ffData>
                  <w:name w:val="Флажок6"/>
                  <w:enabled/>
                  <w:calcOnExit w:val="0"/>
                  <w:checkBox>
                    <w:sizeAuto/>
                    <w:default w:val="0"/>
                    <w:checked w:val="0"/>
                  </w:checkBox>
                </w:ffData>
              </w:fldChar>
            </w:r>
            <w:r w:rsidR="00AD2F48" w:rsidRPr="00E41F8A">
              <w:rPr>
                <w:bCs/>
              </w:rPr>
              <w:instrText xml:space="preserve"> FORMCHECKBOX </w:instrText>
            </w:r>
            <w:r>
              <w:rPr>
                <w:bCs/>
              </w:rPr>
            </w:r>
            <w:r>
              <w:rPr>
                <w:bCs/>
              </w:rPr>
              <w:fldChar w:fldCharType="separate"/>
            </w:r>
            <w:r w:rsidRPr="00E41F8A">
              <w:fldChar w:fldCharType="end"/>
            </w:r>
            <w:r w:rsidR="00AD2F48" w:rsidRPr="00E41F8A">
              <w:rPr>
                <w:bCs/>
              </w:rPr>
              <w:t xml:space="preserve">  </w:t>
            </w:r>
            <w:r w:rsidR="00AD2F48" w:rsidRPr="00E41F8A">
              <w:t>отсроченный платеж ____ календарных дней с даты__</w:t>
            </w:r>
            <w:r w:rsidR="00AD2F48">
              <w:t>___</w:t>
            </w:r>
            <w:r w:rsidR="00AD2F48" w:rsidRPr="00E41F8A">
              <w:t>__</w:t>
            </w:r>
          </w:p>
        </w:tc>
      </w:tr>
      <w:tr w:rsidR="00AD2F48" w:rsidRPr="00E41F8A" w:rsidTr="00B06504">
        <w:trPr>
          <w:trHeight w:val="218"/>
        </w:trPr>
        <w:tc>
          <w:tcPr>
            <w:tcW w:w="3261" w:type="dxa"/>
            <w:shd w:val="clear" w:color="auto" w:fill="auto"/>
          </w:tcPr>
          <w:p w:rsidR="00AD2F48" w:rsidRPr="00E41F8A" w:rsidRDefault="00AD2F48" w:rsidP="00AD2F48">
            <w:pPr>
              <w:rPr>
                <w:b/>
                <w:bCs/>
              </w:rPr>
            </w:pPr>
            <w:r w:rsidRPr="00E41F8A">
              <w:rPr>
                <w:b/>
                <w:bCs/>
              </w:rPr>
              <w:t>Наименование товаров/ услуг, номер и дата договора</w:t>
            </w:r>
          </w:p>
        </w:tc>
        <w:tc>
          <w:tcPr>
            <w:tcW w:w="6662" w:type="dxa"/>
            <w:gridSpan w:val="2"/>
            <w:shd w:val="clear" w:color="auto" w:fill="auto"/>
          </w:tcPr>
          <w:p w:rsidR="00AD2F48" w:rsidRPr="00E41F8A" w:rsidRDefault="00AD2F48" w:rsidP="00AD2F48"/>
        </w:tc>
      </w:tr>
      <w:tr w:rsidR="00AD2F48" w:rsidRPr="00E41F8A" w:rsidTr="00B06504">
        <w:trPr>
          <w:trHeight w:val="218"/>
        </w:trPr>
        <w:tc>
          <w:tcPr>
            <w:tcW w:w="3261" w:type="dxa"/>
            <w:shd w:val="clear" w:color="auto" w:fill="auto"/>
          </w:tcPr>
          <w:p w:rsidR="00AD2F48" w:rsidRDefault="00AD2F48" w:rsidP="00AD2F48">
            <w:pPr>
              <w:rPr>
                <w:b/>
                <w:bCs/>
              </w:rPr>
            </w:pPr>
            <w:r w:rsidRPr="00E41F8A">
              <w:rPr>
                <w:b/>
                <w:bCs/>
              </w:rPr>
              <w:t>Перечень документов</w:t>
            </w:r>
            <w:r w:rsidR="000663D6">
              <w:rPr>
                <w:b/>
                <w:bCs/>
              </w:rPr>
              <w:t>, предоставленных Получателем средств для оплаты по аккредитиву</w:t>
            </w:r>
          </w:p>
          <w:p w:rsidR="00AD2F48" w:rsidRPr="000663D6" w:rsidRDefault="00AD2F48" w:rsidP="000663D6">
            <w:pPr>
              <w:rPr>
                <w:b/>
                <w:bCs/>
              </w:rPr>
            </w:pPr>
          </w:p>
        </w:tc>
        <w:tc>
          <w:tcPr>
            <w:tcW w:w="6662" w:type="dxa"/>
            <w:gridSpan w:val="2"/>
            <w:shd w:val="clear" w:color="auto" w:fill="auto"/>
          </w:tcPr>
          <w:p w:rsidR="00AD2F48" w:rsidRPr="00E41F8A" w:rsidRDefault="00AD2F48" w:rsidP="00AD2F48"/>
        </w:tc>
      </w:tr>
      <w:tr w:rsidR="00AD2F48" w:rsidRPr="00E41F8A" w:rsidTr="00B06504">
        <w:trPr>
          <w:trHeight w:val="450"/>
        </w:trPr>
        <w:tc>
          <w:tcPr>
            <w:tcW w:w="3261" w:type="dxa"/>
            <w:shd w:val="clear" w:color="auto" w:fill="auto"/>
          </w:tcPr>
          <w:p w:rsidR="00AD2F48" w:rsidRPr="00E41F8A" w:rsidRDefault="00AD2F48" w:rsidP="00AD2F48">
            <w:pPr>
              <w:rPr>
                <w:b/>
                <w:bCs/>
              </w:rPr>
            </w:pPr>
            <w:r w:rsidRPr="000C004C">
              <w:rPr>
                <w:b/>
                <w:bCs/>
              </w:rPr>
              <w:t xml:space="preserve">Срок представления документов в </w:t>
            </w:r>
            <w:r>
              <w:rPr>
                <w:b/>
                <w:bCs/>
              </w:rPr>
              <w:t>И</w:t>
            </w:r>
            <w:r w:rsidRPr="000C004C">
              <w:rPr>
                <w:b/>
                <w:bCs/>
              </w:rPr>
              <w:t xml:space="preserve">сполняющий </w:t>
            </w:r>
            <w:r>
              <w:rPr>
                <w:b/>
                <w:bCs/>
              </w:rPr>
              <w:t>Б</w:t>
            </w:r>
            <w:r w:rsidRPr="000C004C">
              <w:rPr>
                <w:b/>
                <w:bCs/>
              </w:rPr>
              <w:t xml:space="preserve">анк </w:t>
            </w:r>
          </w:p>
        </w:tc>
        <w:tc>
          <w:tcPr>
            <w:tcW w:w="6662" w:type="dxa"/>
            <w:gridSpan w:val="2"/>
            <w:shd w:val="clear" w:color="auto" w:fill="auto"/>
          </w:tcPr>
          <w:p w:rsidR="00AD2F48" w:rsidRPr="00E41F8A" w:rsidRDefault="004C5E55" w:rsidP="00AD2F48">
            <w:r w:rsidRPr="004C5E55">
              <w:rPr>
                <w:bCs/>
              </w:rPr>
              <w:fldChar w:fldCharType="begin">
                <w:ffData>
                  <w:name w:val="Флажок6"/>
                  <w:enabled/>
                  <w:calcOnExit w:val="0"/>
                  <w:checkBox>
                    <w:sizeAuto/>
                    <w:default w:val="0"/>
                    <w:checked w:val="0"/>
                  </w:checkBox>
                </w:ffData>
              </w:fldChar>
            </w:r>
            <w:r w:rsidR="00AD2F48" w:rsidRPr="00E41F8A">
              <w:rPr>
                <w:bCs/>
              </w:rPr>
              <w:instrText xml:space="preserve"> FORMCHECKBOX </w:instrText>
            </w:r>
            <w:r>
              <w:rPr>
                <w:bCs/>
              </w:rPr>
            </w:r>
            <w:r>
              <w:rPr>
                <w:bCs/>
              </w:rPr>
              <w:fldChar w:fldCharType="separate"/>
            </w:r>
            <w:r w:rsidRPr="00E41F8A">
              <w:fldChar w:fldCharType="end"/>
            </w:r>
            <w:r w:rsidR="00AD2F48" w:rsidRPr="00E41F8A">
              <w:rPr>
                <w:bCs/>
              </w:rPr>
              <w:t xml:space="preserve"> </w:t>
            </w:r>
            <w:r w:rsidR="00AD2F48" w:rsidRPr="00E41F8A">
              <w:t xml:space="preserve"> </w:t>
            </w:r>
            <w:r w:rsidR="00AD2F48">
              <w:t>не позднее «__» __________ 20___</w:t>
            </w:r>
            <w:r w:rsidR="00AD2F48" w:rsidRPr="00E41F8A">
              <w:t xml:space="preserve"> </w:t>
            </w:r>
          </w:p>
          <w:p w:rsidR="00AD2F48" w:rsidRPr="00E41F8A" w:rsidRDefault="004C5E55" w:rsidP="00AD2F48">
            <w:r w:rsidRPr="004C5E55">
              <w:rPr>
                <w:bCs/>
              </w:rPr>
              <w:fldChar w:fldCharType="begin">
                <w:ffData>
                  <w:name w:val="Флажок6"/>
                  <w:enabled/>
                  <w:calcOnExit w:val="0"/>
                  <w:checkBox>
                    <w:sizeAuto/>
                    <w:default w:val="0"/>
                    <w:checked w:val="0"/>
                  </w:checkBox>
                </w:ffData>
              </w:fldChar>
            </w:r>
            <w:r w:rsidR="00AD2F48" w:rsidRPr="00E41F8A">
              <w:rPr>
                <w:bCs/>
              </w:rPr>
              <w:instrText xml:space="preserve"> FORMCHECKBOX </w:instrText>
            </w:r>
            <w:r>
              <w:rPr>
                <w:bCs/>
              </w:rPr>
            </w:r>
            <w:r>
              <w:rPr>
                <w:bCs/>
              </w:rPr>
              <w:fldChar w:fldCharType="separate"/>
            </w:r>
            <w:r w:rsidRPr="00E41F8A">
              <w:fldChar w:fldCharType="end"/>
            </w:r>
            <w:r w:rsidR="00AD2F48" w:rsidRPr="00E41F8A">
              <w:rPr>
                <w:bCs/>
              </w:rPr>
              <w:t xml:space="preserve">  </w:t>
            </w:r>
            <w:r w:rsidR="00AD2F48" w:rsidRPr="00E41F8A">
              <w:t>____ календарных дней с даты__</w:t>
            </w:r>
            <w:r w:rsidR="00AD2F48">
              <w:t>___</w:t>
            </w:r>
            <w:r w:rsidR="00AD2F48" w:rsidRPr="00E41F8A">
              <w:t>__</w:t>
            </w:r>
          </w:p>
        </w:tc>
      </w:tr>
      <w:tr w:rsidR="00AD2F48" w:rsidRPr="00E41F8A" w:rsidTr="00B06504">
        <w:trPr>
          <w:trHeight w:val="218"/>
        </w:trPr>
        <w:tc>
          <w:tcPr>
            <w:tcW w:w="3261" w:type="dxa"/>
            <w:shd w:val="clear" w:color="auto" w:fill="auto"/>
          </w:tcPr>
          <w:p w:rsidR="00AD2F48" w:rsidRPr="00E41F8A" w:rsidRDefault="00AD2F48" w:rsidP="00AD2F48">
            <w:pPr>
              <w:rPr>
                <w:b/>
                <w:lang w:val="en-US"/>
              </w:rPr>
            </w:pPr>
            <w:r w:rsidRPr="00E41F8A">
              <w:rPr>
                <w:b/>
              </w:rPr>
              <w:t>Плательщик</w:t>
            </w:r>
          </w:p>
          <w:p w:rsidR="00AD2F48" w:rsidRPr="00E41F8A" w:rsidRDefault="00AD2F48" w:rsidP="00AD2F48">
            <w:pPr>
              <w:rPr>
                <w:b/>
                <w:bCs/>
              </w:rPr>
            </w:pPr>
          </w:p>
        </w:tc>
        <w:tc>
          <w:tcPr>
            <w:tcW w:w="6662" w:type="dxa"/>
            <w:gridSpan w:val="2"/>
            <w:shd w:val="clear" w:color="auto" w:fill="auto"/>
          </w:tcPr>
          <w:p w:rsidR="00AD2F48" w:rsidRPr="00E41F8A" w:rsidRDefault="00AD2F48" w:rsidP="00AD2F48"/>
        </w:tc>
      </w:tr>
      <w:tr w:rsidR="00AD2F48" w:rsidRPr="00E41F8A" w:rsidTr="00B06504">
        <w:trPr>
          <w:trHeight w:val="557"/>
        </w:trPr>
        <w:tc>
          <w:tcPr>
            <w:tcW w:w="3261" w:type="dxa"/>
            <w:shd w:val="clear" w:color="auto" w:fill="auto"/>
          </w:tcPr>
          <w:p w:rsidR="00AD2F48" w:rsidRPr="00E41F8A" w:rsidRDefault="00AD2F48" w:rsidP="00AD2F48">
            <w:r w:rsidRPr="00E41F8A">
              <w:rPr>
                <w:b/>
              </w:rPr>
              <w:t>Расчетный</w:t>
            </w:r>
            <w:r>
              <w:rPr>
                <w:b/>
              </w:rPr>
              <w:t xml:space="preserve">/текущий </w:t>
            </w:r>
            <w:r w:rsidRPr="00E41F8A">
              <w:rPr>
                <w:b/>
              </w:rPr>
              <w:t>счет Плательщика</w:t>
            </w:r>
            <w:r w:rsidRPr="00E41F8A">
              <w:t xml:space="preserve"> </w:t>
            </w:r>
          </w:p>
        </w:tc>
        <w:tc>
          <w:tcPr>
            <w:tcW w:w="6662" w:type="dxa"/>
            <w:gridSpan w:val="2"/>
            <w:shd w:val="clear" w:color="auto" w:fill="auto"/>
          </w:tcPr>
          <w:p w:rsidR="00AD2F48" w:rsidRPr="00E41F8A" w:rsidRDefault="00AD2F48" w:rsidP="00AD2F48"/>
        </w:tc>
      </w:tr>
      <w:tr w:rsidR="00AD2F48" w:rsidRPr="00E41F8A" w:rsidTr="00B06504">
        <w:tc>
          <w:tcPr>
            <w:tcW w:w="3261" w:type="dxa"/>
            <w:shd w:val="clear" w:color="auto" w:fill="auto"/>
          </w:tcPr>
          <w:p w:rsidR="00AD2F48" w:rsidRPr="00E41F8A" w:rsidRDefault="00AD2F48" w:rsidP="00AD2F48">
            <w:pPr>
              <w:rPr>
                <w:b/>
              </w:rPr>
            </w:pPr>
            <w:r w:rsidRPr="00E41F8A">
              <w:rPr>
                <w:b/>
              </w:rPr>
              <w:t xml:space="preserve">Открыт в </w:t>
            </w:r>
          </w:p>
        </w:tc>
        <w:tc>
          <w:tcPr>
            <w:tcW w:w="6662" w:type="dxa"/>
            <w:gridSpan w:val="2"/>
            <w:shd w:val="clear" w:color="auto" w:fill="auto"/>
          </w:tcPr>
          <w:p w:rsidR="00AD2F48" w:rsidRPr="00E41F8A" w:rsidRDefault="00AD2F48" w:rsidP="00AD2F48">
            <w:pPr>
              <w:rPr>
                <w:i/>
              </w:rPr>
            </w:pPr>
          </w:p>
        </w:tc>
      </w:tr>
      <w:tr w:rsidR="00AD2F48" w:rsidRPr="00E41F8A" w:rsidTr="00B06504">
        <w:trPr>
          <w:trHeight w:val="347"/>
        </w:trPr>
        <w:tc>
          <w:tcPr>
            <w:tcW w:w="3261" w:type="dxa"/>
            <w:tcBorders>
              <w:bottom w:val="single" w:sz="4" w:space="0" w:color="auto"/>
            </w:tcBorders>
            <w:shd w:val="clear" w:color="auto" w:fill="auto"/>
          </w:tcPr>
          <w:p w:rsidR="00AD2F48" w:rsidRPr="00E41F8A" w:rsidRDefault="00AD2F48" w:rsidP="00AD2F48">
            <w:pPr>
              <w:rPr>
                <w:b/>
                <w:lang w:val="en-US"/>
              </w:rPr>
            </w:pPr>
            <w:r w:rsidRPr="00E41F8A">
              <w:rPr>
                <w:b/>
              </w:rPr>
              <w:t xml:space="preserve">Получатель </w:t>
            </w:r>
          </w:p>
        </w:tc>
        <w:tc>
          <w:tcPr>
            <w:tcW w:w="6662" w:type="dxa"/>
            <w:gridSpan w:val="2"/>
            <w:tcBorders>
              <w:bottom w:val="single" w:sz="4" w:space="0" w:color="auto"/>
            </w:tcBorders>
            <w:shd w:val="clear" w:color="auto" w:fill="auto"/>
          </w:tcPr>
          <w:p w:rsidR="00AD2F48" w:rsidRPr="00E41F8A" w:rsidRDefault="00AD2F48" w:rsidP="00AD2F48">
            <w:pPr>
              <w:rPr>
                <w:b/>
                <w:bCs/>
              </w:rPr>
            </w:pPr>
          </w:p>
        </w:tc>
      </w:tr>
      <w:tr w:rsidR="00AD2F48" w:rsidRPr="00E41F8A" w:rsidTr="00B06504">
        <w:trPr>
          <w:trHeight w:val="248"/>
        </w:trPr>
        <w:tc>
          <w:tcPr>
            <w:tcW w:w="3261" w:type="dxa"/>
            <w:shd w:val="clear" w:color="auto" w:fill="auto"/>
          </w:tcPr>
          <w:p w:rsidR="00AD2F48" w:rsidRPr="00E41F8A" w:rsidRDefault="00AD2F48" w:rsidP="00AD2F48">
            <w:r w:rsidRPr="00E41F8A">
              <w:rPr>
                <w:b/>
              </w:rPr>
              <w:t>Расчетный</w:t>
            </w:r>
            <w:r>
              <w:rPr>
                <w:b/>
              </w:rPr>
              <w:t>/текущий</w:t>
            </w:r>
            <w:r w:rsidRPr="00E41F8A">
              <w:rPr>
                <w:b/>
              </w:rPr>
              <w:t xml:space="preserve"> счет Получателя</w:t>
            </w:r>
            <w:r w:rsidRPr="00E41F8A">
              <w:t>:</w:t>
            </w:r>
          </w:p>
        </w:tc>
        <w:tc>
          <w:tcPr>
            <w:tcW w:w="6662" w:type="dxa"/>
            <w:gridSpan w:val="2"/>
            <w:shd w:val="clear" w:color="auto" w:fill="auto"/>
          </w:tcPr>
          <w:p w:rsidR="00AD2F48" w:rsidRPr="00E41F8A" w:rsidRDefault="00AD2F48" w:rsidP="00AD2F48"/>
        </w:tc>
      </w:tr>
      <w:tr w:rsidR="00AD2F48" w:rsidRPr="00E41F8A" w:rsidTr="00B06504">
        <w:trPr>
          <w:trHeight w:val="247"/>
        </w:trPr>
        <w:tc>
          <w:tcPr>
            <w:tcW w:w="3261" w:type="dxa"/>
            <w:shd w:val="clear" w:color="auto" w:fill="auto"/>
          </w:tcPr>
          <w:p w:rsidR="00AD2F48" w:rsidRPr="00E41F8A" w:rsidRDefault="00AD2F48" w:rsidP="00AD2F48">
            <w:pPr>
              <w:rPr>
                <w:b/>
              </w:rPr>
            </w:pPr>
            <w:r w:rsidRPr="00E41F8A">
              <w:rPr>
                <w:b/>
              </w:rPr>
              <w:t xml:space="preserve">Открыт в  </w:t>
            </w:r>
          </w:p>
        </w:tc>
        <w:tc>
          <w:tcPr>
            <w:tcW w:w="6662" w:type="dxa"/>
            <w:gridSpan w:val="2"/>
            <w:shd w:val="clear" w:color="auto" w:fill="auto"/>
          </w:tcPr>
          <w:p w:rsidR="00AD2F48" w:rsidRPr="00E41F8A" w:rsidRDefault="00AD2F48" w:rsidP="00AD2F48">
            <w:pPr>
              <w:rPr>
                <w:i/>
              </w:rPr>
            </w:pPr>
          </w:p>
        </w:tc>
      </w:tr>
      <w:tr w:rsidR="00AD2F48" w:rsidRPr="00E41F8A" w:rsidTr="00B06504">
        <w:tblPrEx>
          <w:tblBorders>
            <w:top w:val="none" w:sz="0" w:space="0" w:color="auto"/>
          </w:tblBorders>
          <w:shd w:val="clear" w:color="auto" w:fill="auto"/>
          <w:tblCellMar>
            <w:left w:w="28" w:type="dxa"/>
            <w:right w:w="28" w:type="dxa"/>
          </w:tblCellMar>
          <w:tblLook w:val="0000"/>
        </w:tblPrEx>
        <w:trPr>
          <w:trHeight w:val="466"/>
        </w:trPr>
        <w:tc>
          <w:tcPr>
            <w:tcW w:w="3261" w:type="dxa"/>
            <w:tcBorders>
              <w:top w:val="single" w:sz="4" w:space="0" w:color="auto"/>
              <w:left w:val="single" w:sz="4" w:space="0" w:color="auto"/>
              <w:bottom w:val="single" w:sz="4" w:space="0" w:color="auto"/>
              <w:right w:val="single" w:sz="4" w:space="0" w:color="auto"/>
            </w:tcBorders>
          </w:tcPr>
          <w:p w:rsidR="00AD2F48" w:rsidRPr="00E41F8A" w:rsidRDefault="00AD2F48" w:rsidP="00AD2F48">
            <w:pPr>
              <w:rPr>
                <w:b/>
              </w:rPr>
            </w:pPr>
            <w:r w:rsidRPr="00E41F8A">
              <w:rPr>
                <w:b/>
              </w:rPr>
              <w:t xml:space="preserve"> Дополнительные условия</w:t>
            </w:r>
          </w:p>
        </w:tc>
        <w:tc>
          <w:tcPr>
            <w:tcW w:w="6662" w:type="dxa"/>
            <w:gridSpan w:val="2"/>
            <w:tcBorders>
              <w:top w:val="single" w:sz="4" w:space="0" w:color="auto"/>
              <w:left w:val="single" w:sz="4" w:space="0" w:color="auto"/>
              <w:bottom w:val="single" w:sz="4" w:space="0" w:color="auto"/>
              <w:right w:val="single" w:sz="4" w:space="0" w:color="auto"/>
            </w:tcBorders>
          </w:tcPr>
          <w:p w:rsidR="00AD2F48" w:rsidRPr="00E41F8A" w:rsidRDefault="00AD2F48" w:rsidP="00AD2F48"/>
        </w:tc>
      </w:tr>
      <w:tr w:rsidR="00AD2F48" w:rsidRPr="00E41F8A" w:rsidTr="00B06504">
        <w:tblPrEx>
          <w:tblBorders>
            <w:top w:val="none" w:sz="0" w:space="0" w:color="auto"/>
          </w:tblBorders>
          <w:shd w:val="clear" w:color="auto" w:fill="auto"/>
          <w:tblCellMar>
            <w:left w:w="28" w:type="dxa"/>
            <w:right w:w="28" w:type="dxa"/>
          </w:tblCellMar>
          <w:tblLook w:val="0000"/>
        </w:tblPrEx>
        <w:trPr>
          <w:trHeight w:val="466"/>
        </w:trPr>
        <w:tc>
          <w:tcPr>
            <w:tcW w:w="9923" w:type="dxa"/>
            <w:gridSpan w:val="3"/>
            <w:tcBorders>
              <w:top w:val="single" w:sz="4" w:space="0" w:color="auto"/>
              <w:left w:val="single" w:sz="4" w:space="0" w:color="auto"/>
              <w:bottom w:val="single" w:sz="4" w:space="0" w:color="auto"/>
              <w:right w:val="single" w:sz="4" w:space="0" w:color="auto"/>
            </w:tcBorders>
          </w:tcPr>
          <w:p w:rsidR="00AD2F48" w:rsidRPr="00E41F8A" w:rsidRDefault="00AD2F48" w:rsidP="00AD2F48">
            <w:pPr>
              <w:rPr>
                <w:b/>
              </w:rPr>
            </w:pPr>
            <w:r w:rsidRPr="00E41F8A">
              <w:rPr>
                <w:b/>
              </w:rPr>
              <w:t>Аккредитив подчиняется требованиям Положения Банка России от 19.06.12 N 383-П «О ПРАВИЛАХ ОСУЩЕСТВЛЕНИЯ ПЕРЕВОДА ДЕНЕЖНЫХ СРЕДСТВ»</w:t>
            </w:r>
          </w:p>
        </w:tc>
      </w:tr>
    </w:tbl>
    <w:p w:rsidR="003701D3" w:rsidRPr="00E41F8A" w:rsidRDefault="003701D3" w:rsidP="003701D3"/>
    <w:tbl>
      <w:tblPr>
        <w:tblW w:w="9922" w:type="dxa"/>
        <w:tblInd w:w="312" w:type="dxa"/>
        <w:tblLayout w:type="fixed"/>
        <w:tblCellMar>
          <w:left w:w="28" w:type="dxa"/>
          <w:right w:w="28" w:type="dxa"/>
        </w:tblCellMar>
        <w:tblLook w:val="0000"/>
      </w:tblPr>
      <w:tblGrid>
        <w:gridCol w:w="3118"/>
        <w:gridCol w:w="3402"/>
        <w:gridCol w:w="3402"/>
      </w:tblGrid>
      <w:tr w:rsidR="003701D3" w:rsidRPr="00E41F8A" w:rsidTr="00D63CE1">
        <w:trPr>
          <w:cantSplit/>
          <w:trHeight w:val="547"/>
        </w:trPr>
        <w:tc>
          <w:tcPr>
            <w:tcW w:w="3118" w:type="dxa"/>
            <w:tcBorders>
              <w:top w:val="nil"/>
              <w:left w:val="nil"/>
              <w:bottom w:val="nil"/>
              <w:right w:val="nil"/>
            </w:tcBorders>
            <w:vAlign w:val="bottom"/>
          </w:tcPr>
          <w:p w:rsidR="003701D3" w:rsidRPr="00E41F8A" w:rsidRDefault="003701D3" w:rsidP="00B06504">
            <w:pPr>
              <w:rPr>
                <w:b/>
              </w:rPr>
            </w:pPr>
            <w:r>
              <w:rPr>
                <w:b/>
              </w:rPr>
              <w:t>О</w:t>
            </w:r>
            <w:r w:rsidRPr="00E41F8A">
              <w:rPr>
                <w:b/>
              </w:rPr>
              <w:t xml:space="preserve">т имени Банка-эмитента </w:t>
            </w:r>
          </w:p>
          <w:p w:rsidR="003701D3" w:rsidRPr="00E41F8A" w:rsidRDefault="003701D3" w:rsidP="00B06504">
            <w:r>
              <w:t xml:space="preserve">Должность </w:t>
            </w:r>
          </w:p>
        </w:tc>
        <w:tc>
          <w:tcPr>
            <w:tcW w:w="3402" w:type="dxa"/>
            <w:tcBorders>
              <w:top w:val="nil"/>
              <w:left w:val="nil"/>
              <w:bottom w:val="nil"/>
              <w:right w:val="nil"/>
            </w:tcBorders>
            <w:vAlign w:val="bottom"/>
          </w:tcPr>
          <w:p w:rsidR="003701D3" w:rsidRPr="00E41F8A" w:rsidRDefault="003701D3" w:rsidP="00B06504"/>
        </w:tc>
        <w:tc>
          <w:tcPr>
            <w:tcW w:w="3402" w:type="dxa"/>
            <w:vMerge w:val="restart"/>
            <w:tcBorders>
              <w:top w:val="nil"/>
              <w:left w:val="nil"/>
              <w:bottom w:val="nil"/>
              <w:right w:val="nil"/>
            </w:tcBorders>
          </w:tcPr>
          <w:p w:rsidR="003701D3" w:rsidRPr="00E41F8A" w:rsidRDefault="003701D3" w:rsidP="00B06504"/>
          <w:p w:rsidR="003701D3" w:rsidRPr="00E41F8A" w:rsidRDefault="003701D3" w:rsidP="00B06504">
            <w:r w:rsidRPr="00162C33">
              <w:t>ФИО</w:t>
            </w:r>
          </w:p>
          <w:p w:rsidR="003701D3" w:rsidRPr="00E41F8A" w:rsidRDefault="003701D3" w:rsidP="00B06504"/>
          <w:p w:rsidR="003701D3" w:rsidRPr="00E41F8A" w:rsidRDefault="003701D3" w:rsidP="00B06504">
            <w:r w:rsidRPr="00162C33">
              <w:t>ФИО</w:t>
            </w:r>
          </w:p>
          <w:p w:rsidR="003701D3" w:rsidRPr="00E41F8A" w:rsidRDefault="003701D3" w:rsidP="00B06504"/>
        </w:tc>
      </w:tr>
      <w:tr w:rsidR="003701D3" w:rsidRPr="00E41F8A" w:rsidTr="00D63CE1">
        <w:trPr>
          <w:cantSplit/>
          <w:trHeight w:val="820"/>
        </w:trPr>
        <w:tc>
          <w:tcPr>
            <w:tcW w:w="3118" w:type="dxa"/>
            <w:tcBorders>
              <w:top w:val="nil"/>
              <w:left w:val="nil"/>
              <w:bottom w:val="nil"/>
              <w:right w:val="nil"/>
            </w:tcBorders>
          </w:tcPr>
          <w:p w:rsidR="003701D3" w:rsidRPr="00E41F8A" w:rsidRDefault="003701D3" w:rsidP="00B06504"/>
          <w:p w:rsidR="003701D3" w:rsidRPr="00E41F8A" w:rsidRDefault="003701D3" w:rsidP="00B06504">
            <w:r>
              <w:t xml:space="preserve">Должность </w:t>
            </w:r>
          </w:p>
        </w:tc>
        <w:tc>
          <w:tcPr>
            <w:tcW w:w="3402" w:type="dxa"/>
            <w:tcBorders>
              <w:top w:val="single" w:sz="4" w:space="0" w:color="auto"/>
              <w:left w:val="nil"/>
              <w:bottom w:val="single" w:sz="4" w:space="0" w:color="auto"/>
              <w:right w:val="nil"/>
            </w:tcBorders>
            <w:vAlign w:val="bottom"/>
          </w:tcPr>
          <w:p w:rsidR="003701D3" w:rsidRPr="00E41F8A" w:rsidRDefault="003701D3" w:rsidP="00B06504"/>
        </w:tc>
        <w:tc>
          <w:tcPr>
            <w:tcW w:w="3402" w:type="dxa"/>
            <w:vMerge/>
            <w:tcBorders>
              <w:top w:val="nil"/>
              <w:left w:val="nil"/>
              <w:bottom w:val="nil"/>
              <w:right w:val="nil"/>
            </w:tcBorders>
          </w:tcPr>
          <w:p w:rsidR="003701D3" w:rsidRPr="00E41F8A" w:rsidRDefault="003701D3" w:rsidP="00B06504"/>
        </w:tc>
      </w:tr>
    </w:tbl>
    <w:p w:rsidR="003701D3" w:rsidRPr="00E41F8A" w:rsidRDefault="003701D3" w:rsidP="003701D3">
      <w:r w:rsidRPr="00162C33">
        <w:t>М.П.</w:t>
      </w:r>
    </w:p>
    <w:p w:rsidR="003701D3" w:rsidRDefault="00C63F24" w:rsidP="000663D6">
      <w:pPr>
        <w:jc w:val="right"/>
      </w:pPr>
      <w:r>
        <w:t>«_____»____________________20___</w:t>
      </w:r>
    </w:p>
    <w:p w:rsidR="00C63F24" w:rsidRDefault="00C63F24" w:rsidP="000663D6">
      <w:pPr>
        <w:jc w:val="right"/>
      </w:pPr>
    </w:p>
    <w:p w:rsidR="00832C74" w:rsidRDefault="00832C74" w:rsidP="000663D6">
      <w:pPr>
        <w:jc w:val="right"/>
      </w:pPr>
    </w:p>
    <w:p w:rsidR="00832C74" w:rsidRDefault="00832C74" w:rsidP="000663D6">
      <w:pPr>
        <w:jc w:val="right"/>
      </w:pPr>
    </w:p>
    <w:p w:rsidR="00832C74" w:rsidRDefault="00832C74" w:rsidP="000663D6">
      <w:pPr>
        <w:jc w:val="right"/>
      </w:pPr>
    </w:p>
    <w:p w:rsidR="00C63F24" w:rsidRDefault="00A150F1" w:rsidP="001067F5">
      <w:pPr>
        <w:pStyle w:val="4"/>
        <w:numPr>
          <w:ilvl w:val="3"/>
          <w:numId w:val="6"/>
        </w:numPr>
      </w:pPr>
      <w:bookmarkStart w:id="73" w:name="_Toc416628075"/>
      <w:r>
        <w:lastRenderedPageBreak/>
        <w:t xml:space="preserve"> </w:t>
      </w:r>
      <w:r w:rsidR="00C63F24">
        <w:t>Порядок заполнения Извещения Исполняющего Банка об исполнении аккредитива</w:t>
      </w:r>
      <w:bookmarkEnd w:id="73"/>
    </w:p>
    <w:p w:rsidR="000A301B" w:rsidRDefault="000A301B" w:rsidP="00C63F24">
      <w:pPr>
        <w:ind w:firstLine="708"/>
        <w:jc w:val="both"/>
      </w:pPr>
    </w:p>
    <w:p w:rsidR="00C63F24" w:rsidRPr="003857D7" w:rsidRDefault="00C63F24" w:rsidP="00C63F24">
      <w:pPr>
        <w:ind w:firstLine="708"/>
        <w:jc w:val="both"/>
      </w:pPr>
      <w:r>
        <w:t xml:space="preserve">Поля формы «Извещение Исполняющего Банка об исполнения аккредитива» заполняются работником </w:t>
      </w:r>
      <w:r w:rsidR="003E7450">
        <w:t xml:space="preserve">исполняющего </w:t>
      </w:r>
      <w:r>
        <w:t>банка вручную</w:t>
      </w:r>
      <w:r w:rsidR="003E7450">
        <w:t xml:space="preserve"> </w:t>
      </w:r>
      <w:r w:rsidR="003E7450" w:rsidRPr="00EB1AB6">
        <w:t>на основании реквизитов</w:t>
      </w:r>
      <w:r w:rsidR="003E7450">
        <w:t xml:space="preserve"> соответствующего</w:t>
      </w:r>
      <w:r w:rsidR="003E7450" w:rsidRPr="00EB1AB6">
        <w:t xml:space="preserve"> </w:t>
      </w:r>
      <w:r w:rsidR="003E7450">
        <w:t>исполненного</w:t>
      </w:r>
      <w:r w:rsidR="003E7450" w:rsidRPr="00EB1AB6">
        <w:t xml:space="preserve"> аккредитива</w:t>
      </w:r>
      <w:r w:rsidR="003E7450">
        <w:t>, либо происходит автоматический импорт</w:t>
      </w:r>
      <w:r w:rsidR="00262BE6">
        <w:t xml:space="preserve"> сведений</w:t>
      </w:r>
      <w:r w:rsidR="003E7450">
        <w:t xml:space="preserve"> (</w:t>
      </w:r>
      <w:r w:rsidR="00262BE6">
        <w:t>полный,</w:t>
      </w:r>
      <w:r w:rsidR="003E7450">
        <w:t xml:space="preserve"> либо частичн</w:t>
      </w:r>
      <w:r w:rsidR="00262BE6">
        <w:t>ый</w:t>
      </w:r>
      <w:r w:rsidR="003E7450">
        <w:t>) из других</w:t>
      </w:r>
      <w:r w:rsidR="00262BE6">
        <w:t>, ранее</w:t>
      </w:r>
      <w:r w:rsidR="003E7450">
        <w:t xml:space="preserve"> зарегистрированных в Системе документов (в зависимости от настроек Системы).</w:t>
      </w:r>
      <w:r>
        <w:t xml:space="preserve"> </w:t>
      </w:r>
    </w:p>
    <w:p w:rsidR="00C63F24" w:rsidRDefault="00C63F24" w:rsidP="00C63F24">
      <w:pPr>
        <w:ind w:firstLine="708"/>
        <w:jc w:val="both"/>
      </w:pPr>
      <w:r w:rsidRPr="00E31351">
        <w:t xml:space="preserve">При оформлении </w:t>
      </w:r>
      <w:r>
        <w:t xml:space="preserve">формы, в </w:t>
      </w:r>
      <w:r w:rsidRPr="00E31351">
        <w:t>поля</w:t>
      </w:r>
      <w:r>
        <w:t>х</w:t>
      </w:r>
      <w:r w:rsidRPr="00E31351">
        <w:t xml:space="preserve">, значения которых не </w:t>
      </w:r>
      <w:r>
        <w:t>пр</w:t>
      </w:r>
      <w:r w:rsidRPr="00E31351">
        <w:t xml:space="preserve">оставляются, </w:t>
      </w:r>
      <w:r>
        <w:t>ставится прочерк</w:t>
      </w:r>
    </w:p>
    <w:p w:rsidR="00C63F24" w:rsidRPr="00E31351" w:rsidRDefault="00C63F24" w:rsidP="00C63F24">
      <w:pPr>
        <w:ind w:firstLine="708"/>
        <w:jc w:val="both"/>
      </w:pPr>
      <w:r>
        <w:t>«---»</w:t>
      </w:r>
      <w:r w:rsidRPr="00E31351">
        <w:t>.</w:t>
      </w:r>
    </w:p>
    <w:p w:rsidR="00C63F24" w:rsidRDefault="00C63F24" w:rsidP="00C63F24"/>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5"/>
        <w:gridCol w:w="6585"/>
      </w:tblGrid>
      <w:tr w:rsidR="00C63F24" w:rsidRPr="00162C33" w:rsidTr="00B06504">
        <w:tc>
          <w:tcPr>
            <w:tcW w:w="3055" w:type="dxa"/>
            <w:tcBorders>
              <w:right w:val="single" w:sz="4" w:space="0" w:color="auto"/>
            </w:tcBorders>
          </w:tcPr>
          <w:p w:rsidR="00C63F24" w:rsidRPr="00162C33" w:rsidRDefault="00C63F24" w:rsidP="00B06504">
            <w:pPr>
              <w:rPr>
                <w:b/>
                <w:iCs/>
              </w:rPr>
            </w:pPr>
            <w:r w:rsidRPr="00162C33">
              <w:rPr>
                <w:b/>
                <w:iCs/>
              </w:rPr>
              <w:t>Наименование полей</w:t>
            </w:r>
          </w:p>
        </w:tc>
        <w:tc>
          <w:tcPr>
            <w:tcW w:w="6585" w:type="dxa"/>
            <w:tcBorders>
              <w:top w:val="single" w:sz="4" w:space="0" w:color="auto"/>
              <w:left w:val="single" w:sz="4" w:space="0" w:color="auto"/>
              <w:right w:val="single" w:sz="4" w:space="0" w:color="auto"/>
            </w:tcBorders>
          </w:tcPr>
          <w:p w:rsidR="00C63F24" w:rsidRPr="00162C33" w:rsidRDefault="00C63F24" w:rsidP="00B06504">
            <w:pPr>
              <w:rPr>
                <w:b/>
                <w:iCs/>
              </w:rPr>
            </w:pPr>
            <w:r w:rsidRPr="00162C33">
              <w:rPr>
                <w:b/>
                <w:iCs/>
              </w:rPr>
              <w:t>Описание полей</w:t>
            </w:r>
          </w:p>
        </w:tc>
      </w:tr>
      <w:tr w:rsidR="00C63F24" w:rsidRPr="00162C33" w:rsidTr="00B06504">
        <w:tc>
          <w:tcPr>
            <w:tcW w:w="3055" w:type="dxa"/>
            <w:tcBorders>
              <w:right w:val="single" w:sz="4" w:space="0" w:color="auto"/>
            </w:tcBorders>
          </w:tcPr>
          <w:p w:rsidR="00C63F24" w:rsidRPr="00162C33" w:rsidRDefault="00262BE6" w:rsidP="00B06504">
            <w:pPr>
              <w:rPr>
                <w:b/>
                <w:bCs/>
              </w:rPr>
            </w:pPr>
            <w:r>
              <w:rPr>
                <w:b/>
                <w:bCs/>
              </w:rPr>
              <w:t>№ аккредитива</w:t>
            </w:r>
          </w:p>
        </w:tc>
        <w:tc>
          <w:tcPr>
            <w:tcW w:w="6585" w:type="dxa"/>
            <w:tcBorders>
              <w:left w:val="single" w:sz="4" w:space="0" w:color="auto"/>
              <w:right w:val="single" w:sz="4" w:space="0" w:color="auto"/>
            </w:tcBorders>
          </w:tcPr>
          <w:p w:rsidR="00C63F24" w:rsidRDefault="00C63F24" w:rsidP="00B06504">
            <w:r>
              <w:t>З</w:t>
            </w:r>
            <w:r w:rsidRPr="007F3C21">
              <w:t xml:space="preserve">аполняется </w:t>
            </w:r>
            <w:r w:rsidR="00262BE6">
              <w:t>вручную</w:t>
            </w:r>
          </w:p>
          <w:p w:rsidR="00262BE6" w:rsidRDefault="00262BE6" w:rsidP="00B06504">
            <w:r>
              <w:t>Указывается цифрами</w:t>
            </w:r>
          </w:p>
          <w:p w:rsidR="00262BE6" w:rsidRDefault="00262BE6" w:rsidP="00B06504">
            <w:r>
              <w:t>Возможен автоматический ввод</w:t>
            </w:r>
          </w:p>
          <w:p w:rsidR="00C63F24" w:rsidRPr="00162C33" w:rsidRDefault="00C63F24" w:rsidP="00262BE6"/>
        </w:tc>
      </w:tr>
      <w:tr w:rsidR="00C63F24" w:rsidRPr="00162C33" w:rsidTr="00B06504">
        <w:tc>
          <w:tcPr>
            <w:tcW w:w="3055" w:type="dxa"/>
            <w:tcBorders>
              <w:right w:val="single" w:sz="4" w:space="0" w:color="auto"/>
            </w:tcBorders>
          </w:tcPr>
          <w:p w:rsidR="00C63F24" w:rsidRPr="00162C33" w:rsidRDefault="00C63F24" w:rsidP="00262BE6">
            <w:pPr>
              <w:rPr>
                <w:b/>
                <w:bCs/>
              </w:rPr>
            </w:pPr>
            <w:r w:rsidRPr="007F3C21">
              <w:rPr>
                <w:b/>
                <w:bCs/>
              </w:rPr>
              <w:t xml:space="preserve">Дата выпуска </w:t>
            </w:r>
            <w:r w:rsidR="00262BE6">
              <w:rPr>
                <w:b/>
                <w:bCs/>
              </w:rPr>
              <w:t>аккредитива</w:t>
            </w:r>
          </w:p>
        </w:tc>
        <w:tc>
          <w:tcPr>
            <w:tcW w:w="6585" w:type="dxa"/>
            <w:tcBorders>
              <w:left w:val="single" w:sz="4" w:space="0" w:color="auto"/>
              <w:right w:val="single" w:sz="4" w:space="0" w:color="auto"/>
            </w:tcBorders>
          </w:tcPr>
          <w:p w:rsidR="00C63F24" w:rsidRDefault="00C63F24" w:rsidP="00B06504">
            <w:r>
              <w:t>Заполняется</w:t>
            </w:r>
            <w:r w:rsidR="00262BE6">
              <w:t xml:space="preserve"> вручную</w:t>
            </w:r>
          </w:p>
          <w:p w:rsidR="00C63F24" w:rsidRDefault="00C63F24" w:rsidP="00B06504">
            <w:r>
              <w:t>В р</w:t>
            </w:r>
            <w:r w:rsidRPr="00A617F2">
              <w:t>еквизит</w:t>
            </w:r>
            <w:r>
              <w:t>е</w:t>
            </w:r>
            <w:r w:rsidRPr="00A617F2">
              <w:t xml:space="preserve"> "Дата</w:t>
            </w:r>
            <w:r>
              <w:t xml:space="preserve"> выпуска</w:t>
            </w:r>
            <w:r w:rsidRPr="00A617F2">
              <w:t>"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p w:rsidR="00262BE6" w:rsidRDefault="00262BE6" w:rsidP="00262BE6">
            <w:r>
              <w:t>Возможен автоматический ввод</w:t>
            </w:r>
          </w:p>
          <w:p w:rsidR="00262BE6" w:rsidRPr="00162C33" w:rsidRDefault="00262BE6" w:rsidP="00B06504"/>
        </w:tc>
      </w:tr>
      <w:tr w:rsidR="00C63F24" w:rsidRPr="00162C33" w:rsidTr="00B06504">
        <w:tc>
          <w:tcPr>
            <w:tcW w:w="3055" w:type="dxa"/>
            <w:tcBorders>
              <w:right w:val="single" w:sz="4" w:space="0" w:color="auto"/>
            </w:tcBorders>
          </w:tcPr>
          <w:p w:rsidR="00C63F24" w:rsidRPr="00162C33" w:rsidRDefault="00C63F24" w:rsidP="00B06504">
            <w:pPr>
              <w:rPr>
                <w:b/>
                <w:bCs/>
              </w:rPr>
            </w:pPr>
            <w:r w:rsidRPr="00081100">
              <w:rPr>
                <w:b/>
                <w:bCs/>
              </w:rPr>
              <w:t>Вид аккредитива</w:t>
            </w:r>
          </w:p>
        </w:tc>
        <w:tc>
          <w:tcPr>
            <w:tcW w:w="6585" w:type="dxa"/>
            <w:tcBorders>
              <w:left w:val="single" w:sz="4" w:space="0" w:color="auto"/>
              <w:right w:val="single" w:sz="4" w:space="0" w:color="auto"/>
            </w:tcBorders>
          </w:tcPr>
          <w:p w:rsidR="00C63F24" w:rsidRDefault="00C63F24" w:rsidP="00B06504">
            <w:r>
              <w:t>Заполняется вручную</w:t>
            </w:r>
          </w:p>
          <w:p w:rsidR="00C63F24" w:rsidRDefault="00C63F24" w:rsidP="00262BE6">
            <w:r>
              <w:t xml:space="preserve">Выбирается одно значение из </w:t>
            </w:r>
            <w:r w:rsidR="00262BE6">
              <w:t>трех</w:t>
            </w:r>
            <w:r>
              <w:t xml:space="preserve"> значений: «</w:t>
            </w:r>
            <w:proofErr w:type="spellStart"/>
            <w:r>
              <w:t>отзывный</w:t>
            </w:r>
            <w:proofErr w:type="spellEnd"/>
            <w:r>
              <w:t>»</w:t>
            </w:r>
            <w:r w:rsidR="00262BE6">
              <w:t>,</w:t>
            </w:r>
            <w:r>
              <w:t xml:space="preserve"> «безотзывный»</w:t>
            </w:r>
            <w:r w:rsidR="00262BE6">
              <w:t xml:space="preserve"> и «безотзывный подтвержденный»;</w:t>
            </w:r>
            <w:r>
              <w:t xml:space="preserve"> и одно значение из </w:t>
            </w:r>
            <w:r w:rsidR="00262BE6">
              <w:t>пары</w:t>
            </w:r>
            <w:r>
              <w:t xml:space="preserve"> значений: «покрытый (депонированный)» и «непокрытый (гарантированный)».</w:t>
            </w:r>
          </w:p>
          <w:p w:rsidR="00262BE6" w:rsidRDefault="00262BE6" w:rsidP="00262BE6">
            <w:r>
              <w:t>Возможен автоматический ввод</w:t>
            </w:r>
          </w:p>
          <w:p w:rsidR="00262BE6" w:rsidRPr="00162C33" w:rsidRDefault="00262BE6" w:rsidP="00262BE6"/>
        </w:tc>
      </w:tr>
      <w:tr w:rsidR="00C63F24" w:rsidRPr="00162C33" w:rsidTr="00B06504">
        <w:trPr>
          <w:trHeight w:val="1811"/>
        </w:trPr>
        <w:tc>
          <w:tcPr>
            <w:tcW w:w="3055" w:type="dxa"/>
            <w:tcBorders>
              <w:right w:val="single" w:sz="4" w:space="0" w:color="auto"/>
            </w:tcBorders>
          </w:tcPr>
          <w:p w:rsidR="00C63F24" w:rsidRPr="00162C33" w:rsidRDefault="00C63F24" w:rsidP="00B06504">
            <w:pPr>
              <w:rPr>
                <w:b/>
                <w:bCs/>
              </w:rPr>
            </w:pPr>
            <w:r w:rsidRPr="00081100">
              <w:rPr>
                <w:b/>
                <w:bCs/>
              </w:rPr>
              <w:t>Сумма аккредитива в рублях цифрами</w:t>
            </w:r>
          </w:p>
        </w:tc>
        <w:tc>
          <w:tcPr>
            <w:tcW w:w="6585" w:type="dxa"/>
            <w:tcBorders>
              <w:left w:val="single" w:sz="4" w:space="0" w:color="auto"/>
              <w:right w:val="single" w:sz="4" w:space="0" w:color="auto"/>
            </w:tcBorders>
          </w:tcPr>
          <w:p w:rsidR="00C63F24" w:rsidRDefault="00C63F24" w:rsidP="00B06504">
            <w:r>
              <w:t>Заполняется вручную</w:t>
            </w:r>
          </w:p>
          <w:p w:rsidR="00C63F24" w:rsidRDefault="00C63F24" w:rsidP="00B06504">
            <w:r>
              <w:t>Ч</w:t>
            </w:r>
            <w:r w:rsidRPr="00594859">
              <w:t>асть суммы</w:t>
            </w:r>
            <w:r>
              <w:t xml:space="preserve"> «целые рубли»</w:t>
            </w:r>
            <w:r w:rsidRPr="00594859">
              <w:t xml:space="preserve"> отделяется от</w:t>
            </w:r>
            <w:r>
              <w:t xml:space="preserve"> части «копейки»</w:t>
            </w:r>
            <w:r w:rsidRPr="00594859">
              <w:t xml:space="preserve"> знаком "-". Если сумма выражена в целых </w:t>
            </w:r>
            <w:r>
              <w:t>рублях без копеек</w:t>
            </w:r>
            <w:r w:rsidRPr="00594859">
              <w:t xml:space="preserve">, часть </w:t>
            </w:r>
            <w:r>
              <w:t>«копейки»</w:t>
            </w:r>
            <w:r w:rsidRPr="00594859">
              <w:t xml:space="preserve"> мож</w:t>
            </w:r>
            <w:r>
              <w:t>ет</w:t>
            </w:r>
            <w:r w:rsidRPr="00594859">
              <w:t xml:space="preserve"> не указывать</w:t>
            </w:r>
            <w:r>
              <w:t>ся</w:t>
            </w:r>
            <w:r w:rsidRPr="00594859">
              <w:t>,</w:t>
            </w:r>
            <w:r>
              <w:t xml:space="preserve"> и</w:t>
            </w:r>
            <w:r w:rsidRPr="00594859">
              <w:t xml:space="preserve"> после суммы</w:t>
            </w:r>
            <w:r>
              <w:t xml:space="preserve"> «</w:t>
            </w:r>
            <w:r w:rsidRPr="00594859">
              <w:t>целы</w:t>
            </w:r>
            <w:r>
              <w:t>е</w:t>
            </w:r>
            <w:r w:rsidRPr="00594859">
              <w:t xml:space="preserve"> </w:t>
            </w:r>
            <w:r>
              <w:t>рубли»</w:t>
            </w:r>
            <w:r w:rsidRPr="00594859">
              <w:t xml:space="preserve"> указывается знак "=".</w:t>
            </w:r>
          </w:p>
          <w:p w:rsidR="00262BE6" w:rsidRDefault="00262BE6" w:rsidP="00262BE6">
            <w:r>
              <w:t>Возможен автоматический ввод</w:t>
            </w:r>
          </w:p>
          <w:p w:rsidR="00C63F24" w:rsidRPr="00162C33" w:rsidRDefault="00C63F24" w:rsidP="00B06504"/>
        </w:tc>
      </w:tr>
      <w:tr w:rsidR="00C63F24" w:rsidRPr="00162C33" w:rsidTr="00B06504">
        <w:tc>
          <w:tcPr>
            <w:tcW w:w="3055" w:type="dxa"/>
            <w:tcBorders>
              <w:right w:val="single" w:sz="4" w:space="0" w:color="auto"/>
            </w:tcBorders>
          </w:tcPr>
          <w:p w:rsidR="00C63F24" w:rsidRPr="00162C33" w:rsidRDefault="00C63F24" w:rsidP="00B06504">
            <w:pPr>
              <w:rPr>
                <w:b/>
                <w:bCs/>
              </w:rPr>
            </w:pPr>
            <w:r w:rsidRPr="00081100">
              <w:rPr>
                <w:b/>
                <w:bCs/>
              </w:rPr>
              <w:t xml:space="preserve">Сумма аккредитива в рублях </w:t>
            </w:r>
            <w:r>
              <w:rPr>
                <w:b/>
                <w:bCs/>
              </w:rPr>
              <w:t>прописью</w:t>
            </w:r>
          </w:p>
        </w:tc>
        <w:tc>
          <w:tcPr>
            <w:tcW w:w="6585" w:type="dxa"/>
            <w:tcBorders>
              <w:left w:val="single" w:sz="4" w:space="0" w:color="auto"/>
              <w:right w:val="single" w:sz="4" w:space="0" w:color="auto"/>
            </w:tcBorders>
          </w:tcPr>
          <w:p w:rsidR="00C63F24" w:rsidRDefault="00C63F24" w:rsidP="00B06504">
            <w:r>
              <w:t>Заполняется автоматически</w:t>
            </w:r>
          </w:p>
          <w:p w:rsidR="00C63F24" w:rsidRDefault="00C63F24" w:rsidP="00B06504">
            <w:r>
              <w:t>Наименование валюты – всегда только «рубли»</w:t>
            </w:r>
          </w:p>
          <w:p w:rsidR="00C63F24" w:rsidRDefault="00C63F24" w:rsidP="00B06504">
            <w:r>
              <w:t xml:space="preserve">Часть </w:t>
            </w:r>
            <w:r w:rsidRPr="00F50922">
              <w:t>суммы</w:t>
            </w:r>
            <w:r>
              <w:t xml:space="preserve"> «целые рубли»</w:t>
            </w:r>
            <w:r w:rsidRPr="00F50922">
              <w:t xml:space="preserve"> указывается с начала строки с </w:t>
            </w:r>
            <w:r w:rsidRPr="00F50922">
              <w:lastRenderedPageBreak/>
              <w:t>заглавной буквы, часть</w:t>
            </w:r>
            <w:r>
              <w:t xml:space="preserve"> «копейки»</w:t>
            </w:r>
            <w:r w:rsidRPr="00F50922">
              <w:t xml:space="preserve"> - цифрами.</w:t>
            </w:r>
          </w:p>
          <w:p w:rsidR="00A07EB8" w:rsidRDefault="00A07EB8" w:rsidP="00A07EB8">
            <w:r>
              <w:t>Возможен автоматический ввод</w:t>
            </w:r>
          </w:p>
          <w:p w:rsidR="00C63F24" w:rsidRPr="00162C33" w:rsidRDefault="00C63F24" w:rsidP="00B06504"/>
        </w:tc>
      </w:tr>
      <w:tr w:rsidR="00C63F24" w:rsidRPr="00162C33" w:rsidTr="00B06504">
        <w:tc>
          <w:tcPr>
            <w:tcW w:w="3055" w:type="dxa"/>
            <w:tcBorders>
              <w:right w:val="single" w:sz="4" w:space="0" w:color="auto"/>
            </w:tcBorders>
          </w:tcPr>
          <w:p w:rsidR="00C63F24" w:rsidRPr="00162C33" w:rsidRDefault="00C63F24" w:rsidP="00B06504">
            <w:pPr>
              <w:rPr>
                <w:b/>
                <w:bCs/>
              </w:rPr>
            </w:pPr>
            <w:r>
              <w:rPr>
                <w:b/>
                <w:bCs/>
              </w:rPr>
              <w:lastRenderedPageBreak/>
              <w:t>Срок действия аккредитива</w:t>
            </w:r>
          </w:p>
        </w:tc>
        <w:tc>
          <w:tcPr>
            <w:tcW w:w="6585" w:type="dxa"/>
            <w:tcBorders>
              <w:left w:val="single" w:sz="4" w:space="0" w:color="auto"/>
              <w:right w:val="single" w:sz="4" w:space="0" w:color="auto"/>
            </w:tcBorders>
          </w:tcPr>
          <w:p w:rsidR="00C63F24" w:rsidRDefault="00C63F24" w:rsidP="00B06504">
            <w:r w:rsidRPr="00F50922">
              <w:t>Заполняется вручную</w:t>
            </w:r>
          </w:p>
          <w:p w:rsidR="00C63F24" w:rsidRDefault="00C63F24" w:rsidP="00B06504">
            <w:r w:rsidRPr="00F50922">
              <w:t>В реквизите "</w:t>
            </w:r>
            <w:r>
              <w:t>Срок действия аккредитива</w:t>
            </w:r>
            <w:r w:rsidRPr="00F50922">
              <w:t>"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p w:rsidR="00A07EB8" w:rsidRDefault="00A07EB8" w:rsidP="00A07EB8">
            <w:r>
              <w:t>Возможен автоматический ввод</w:t>
            </w:r>
          </w:p>
          <w:p w:rsidR="00A07EB8" w:rsidRPr="00162C33" w:rsidRDefault="00A07EB8" w:rsidP="00B06504"/>
        </w:tc>
      </w:tr>
      <w:tr w:rsidR="00C63F24" w:rsidRPr="00162C33" w:rsidTr="00B06504">
        <w:tc>
          <w:tcPr>
            <w:tcW w:w="3055" w:type="dxa"/>
            <w:tcBorders>
              <w:right w:val="single" w:sz="4" w:space="0" w:color="auto"/>
            </w:tcBorders>
          </w:tcPr>
          <w:p w:rsidR="00C63F24" w:rsidRPr="00BF44AE" w:rsidRDefault="00C63F24" w:rsidP="00B06504">
            <w:pPr>
              <w:rPr>
                <w:b/>
                <w:bCs/>
              </w:rPr>
            </w:pPr>
            <w:r>
              <w:rPr>
                <w:b/>
                <w:bCs/>
              </w:rPr>
              <w:t>Банк - эмитент</w:t>
            </w:r>
          </w:p>
        </w:tc>
        <w:tc>
          <w:tcPr>
            <w:tcW w:w="6585" w:type="dxa"/>
            <w:tcBorders>
              <w:left w:val="single" w:sz="4" w:space="0" w:color="auto"/>
              <w:right w:val="single" w:sz="4" w:space="0" w:color="auto"/>
            </w:tcBorders>
          </w:tcPr>
          <w:p w:rsidR="00C63F24" w:rsidRDefault="00C63F24" w:rsidP="00B06504">
            <w:r>
              <w:t xml:space="preserve">Реквизиты заполняются автоматически из справочника БИК либо из данных Системы </w:t>
            </w:r>
          </w:p>
          <w:p w:rsidR="00C63F24" w:rsidRDefault="00C63F24" w:rsidP="00B06504">
            <w:r>
              <w:t>Наименование Банка</w:t>
            </w:r>
          </w:p>
          <w:p w:rsidR="00C63F24" w:rsidRDefault="00C63F24" w:rsidP="00B06504">
            <w:r>
              <w:t>Местонахождение Банка</w:t>
            </w:r>
          </w:p>
          <w:p w:rsidR="00C63F24" w:rsidRDefault="00C63F24" w:rsidP="00B06504">
            <w:r>
              <w:t>БИК Банка</w:t>
            </w:r>
          </w:p>
          <w:p w:rsidR="00C63F24" w:rsidRPr="00F57F7A" w:rsidRDefault="00C63F24" w:rsidP="00B06504">
            <w:r>
              <w:t>Корреспондентский счет Банка в Банке России</w:t>
            </w:r>
          </w:p>
        </w:tc>
      </w:tr>
      <w:tr w:rsidR="00C63F24" w:rsidRPr="00162C33" w:rsidTr="00B06504">
        <w:tc>
          <w:tcPr>
            <w:tcW w:w="3055" w:type="dxa"/>
            <w:tcBorders>
              <w:right w:val="single" w:sz="4" w:space="0" w:color="auto"/>
            </w:tcBorders>
          </w:tcPr>
          <w:p w:rsidR="00C63F24" w:rsidRPr="00162C33" w:rsidRDefault="00C63F24" w:rsidP="00B06504">
            <w:pPr>
              <w:rPr>
                <w:b/>
                <w:bCs/>
              </w:rPr>
            </w:pPr>
            <w:r w:rsidRPr="00BF44AE">
              <w:rPr>
                <w:b/>
                <w:bCs/>
              </w:rPr>
              <w:t>Исполняющий Банк</w:t>
            </w:r>
          </w:p>
        </w:tc>
        <w:tc>
          <w:tcPr>
            <w:tcW w:w="6585" w:type="dxa"/>
            <w:tcBorders>
              <w:left w:val="single" w:sz="4" w:space="0" w:color="auto"/>
              <w:right w:val="single" w:sz="4" w:space="0" w:color="auto"/>
            </w:tcBorders>
          </w:tcPr>
          <w:p w:rsidR="00C63F24" w:rsidRDefault="00C63F24" w:rsidP="00B06504">
            <w:r w:rsidRPr="00F57F7A">
              <w:t xml:space="preserve">Реквизиты заполняются автоматически из справочника БИК </w:t>
            </w:r>
          </w:p>
          <w:p w:rsidR="00C63F24" w:rsidRDefault="00C63F24" w:rsidP="00B06504">
            <w:r>
              <w:t>Наименование Банка</w:t>
            </w:r>
          </w:p>
          <w:p w:rsidR="00C63F24" w:rsidRDefault="00C63F24" w:rsidP="00B06504">
            <w:r>
              <w:t>Местонахождение Банка</w:t>
            </w:r>
          </w:p>
          <w:p w:rsidR="00C63F24" w:rsidRDefault="00C63F24" w:rsidP="00B06504">
            <w:r>
              <w:t>БИК Банка</w:t>
            </w:r>
          </w:p>
          <w:p w:rsidR="00C63F24" w:rsidRDefault="00C63F24" w:rsidP="00B06504">
            <w:r>
              <w:t>Корреспондентский счет Банка в Банке России</w:t>
            </w:r>
          </w:p>
          <w:p w:rsidR="00C63F24" w:rsidRPr="00162C33" w:rsidRDefault="00C63F24" w:rsidP="00B06504"/>
        </w:tc>
      </w:tr>
      <w:tr w:rsidR="00C63F24" w:rsidRPr="00162C33" w:rsidTr="00B06504">
        <w:tc>
          <w:tcPr>
            <w:tcW w:w="3055" w:type="dxa"/>
            <w:tcBorders>
              <w:right w:val="single" w:sz="4" w:space="0" w:color="auto"/>
            </w:tcBorders>
          </w:tcPr>
          <w:p w:rsidR="00C63F24" w:rsidRPr="00162C33" w:rsidRDefault="00C63F24" w:rsidP="00B06504">
            <w:pPr>
              <w:rPr>
                <w:b/>
                <w:bCs/>
              </w:rPr>
            </w:pPr>
            <w:r w:rsidRPr="00796372">
              <w:rPr>
                <w:b/>
                <w:bCs/>
              </w:rPr>
              <w:t>Способ исполнения аккредитива</w:t>
            </w:r>
          </w:p>
        </w:tc>
        <w:tc>
          <w:tcPr>
            <w:tcW w:w="6585" w:type="dxa"/>
            <w:tcBorders>
              <w:left w:val="single" w:sz="4" w:space="0" w:color="auto"/>
              <w:right w:val="single" w:sz="4" w:space="0" w:color="auto"/>
            </w:tcBorders>
          </w:tcPr>
          <w:p w:rsidR="00C63F24" w:rsidRDefault="00C63F24" w:rsidP="00B06504">
            <w:r w:rsidRPr="00796372">
              <w:t>Заполняется вручную</w:t>
            </w:r>
          </w:p>
          <w:p w:rsidR="00C63F24" w:rsidRDefault="00C63F24" w:rsidP="00B06504">
            <w:r w:rsidRPr="00796372">
              <w:t xml:space="preserve">Выбирается одно значение из пары значений: </w:t>
            </w:r>
            <w:r>
              <w:t>«по предъявлении_______________» и «</w:t>
            </w:r>
            <w:r w:rsidRPr="00796372">
              <w:t>отсроченный платеж ____ календарных дней с даты_______</w:t>
            </w:r>
            <w:r>
              <w:t>»</w:t>
            </w:r>
          </w:p>
          <w:p w:rsidR="00C63F24" w:rsidRDefault="00C63F24" w:rsidP="00B06504">
            <w:r>
              <w:t>В случае выбора значения «</w:t>
            </w:r>
            <w:r w:rsidRPr="003B73AC">
              <w:t>по предъявлении_______________»</w:t>
            </w:r>
            <w:r>
              <w:t xml:space="preserve">, текст после слов по предъявлении заполняется прописью (пример: </w:t>
            </w:r>
            <w:r w:rsidRPr="00D40CDD">
              <w:rPr>
                <w:b/>
                <w:u w:val="single"/>
              </w:rPr>
              <w:t>Получателем необходимых документов согласно их перечню»</w:t>
            </w:r>
            <w:r>
              <w:t xml:space="preserve"> </w:t>
            </w:r>
          </w:p>
          <w:p w:rsidR="00C63F24" w:rsidRDefault="00C63F24" w:rsidP="00B06504">
            <w:r>
              <w:t>В случае выбора значения «</w:t>
            </w:r>
            <w:r w:rsidRPr="00796372">
              <w:t>отсроченный платеж ____ календарных дней с даты_______»</w:t>
            </w:r>
            <w:r>
              <w:t xml:space="preserve">, количество календарных дней заполняется целым числом и прописью, а текст после слова даты – прописью (пример: «отсроченный платеж </w:t>
            </w:r>
            <w:r w:rsidRPr="00AA2CB8">
              <w:rPr>
                <w:b/>
                <w:u w:val="single"/>
              </w:rPr>
              <w:t>5</w:t>
            </w:r>
            <w:r>
              <w:rPr>
                <w:b/>
                <w:u w:val="single"/>
              </w:rPr>
              <w:t xml:space="preserve"> (пять) </w:t>
            </w:r>
            <w:r>
              <w:t xml:space="preserve">календарных дней с даты </w:t>
            </w:r>
            <w:r w:rsidRPr="00AA2CB8">
              <w:rPr>
                <w:b/>
                <w:u w:val="single"/>
              </w:rPr>
              <w:t>предоставления</w:t>
            </w:r>
            <w:r>
              <w:rPr>
                <w:b/>
                <w:u w:val="single"/>
              </w:rPr>
              <w:t xml:space="preserve"> акцептованной Плательщиком</w:t>
            </w:r>
            <w:r w:rsidRPr="00AA2CB8">
              <w:rPr>
                <w:b/>
                <w:u w:val="single"/>
              </w:rPr>
              <w:t xml:space="preserve"> </w:t>
            </w:r>
            <w:r>
              <w:rPr>
                <w:b/>
                <w:u w:val="single"/>
              </w:rPr>
              <w:t>Описи документов</w:t>
            </w:r>
            <w:r>
              <w:t xml:space="preserve">») </w:t>
            </w:r>
          </w:p>
          <w:p w:rsidR="00A07EB8" w:rsidRDefault="00A07EB8" w:rsidP="00A07EB8">
            <w:r>
              <w:t>Возможен автоматический ввод</w:t>
            </w:r>
          </w:p>
          <w:p w:rsidR="00A07EB8" w:rsidRPr="00162C33" w:rsidRDefault="00A07EB8" w:rsidP="00B06504"/>
        </w:tc>
      </w:tr>
      <w:tr w:rsidR="00C63F24" w:rsidRPr="00162C33" w:rsidTr="00B06504">
        <w:tc>
          <w:tcPr>
            <w:tcW w:w="3055" w:type="dxa"/>
            <w:tcBorders>
              <w:right w:val="single" w:sz="4" w:space="0" w:color="auto"/>
            </w:tcBorders>
          </w:tcPr>
          <w:p w:rsidR="00C63F24" w:rsidRPr="00162C33" w:rsidRDefault="00C63F24" w:rsidP="00B06504">
            <w:pPr>
              <w:rPr>
                <w:b/>
                <w:bCs/>
              </w:rPr>
            </w:pPr>
            <w:r w:rsidRPr="00AA2CB8">
              <w:rPr>
                <w:b/>
                <w:bCs/>
              </w:rPr>
              <w:t xml:space="preserve">Наименование товаров/ услуг, номер и дата </w:t>
            </w:r>
            <w:r w:rsidRPr="00AA2CB8">
              <w:rPr>
                <w:b/>
                <w:bCs/>
              </w:rPr>
              <w:lastRenderedPageBreak/>
              <w:t>договора</w:t>
            </w:r>
          </w:p>
        </w:tc>
        <w:tc>
          <w:tcPr>
            <w:tcW w:w="6585" w:type="dxa"/>
            <w:tcBorders>
              <w:left w:val="single" w:sz="4" w:space="0" w:color="auto"/>
              <w:right w:val="single" w:sz="4" w:space="0" w:color="auto"/>
            </w:tcBorders>
          </w:tcPr>
          <w:p w:rsidR="00C63F24" w:rsidRDefault="00C63F24" w:rsidP="00B06504">
            <w:r>
              <w:lastRenderedPageBreak/>
              <w:t>Заполняется вручную как свободное поле</w:t>
            </w:r>
          </w:p>
          <w:p w:rsidR="00A07EB8" w:rsidRDefault="00A07EB8" w:rsidP="00A07EB8">
            <w:r>
              <w:t>Возможен автоматический ввод</w:t>
            </w:r>
          </w:p>
          <w:p w:rsidR="00A07EB8" w:rsidRPr="00162C33" w:rsidRDefault="00A07EB8" w:rsidP="00B06504"/>
        </w:tc>
      </w:tr>
      <w:tr w:rsidR="00C63F24" w:rsidRPr="00162C33" w:rsidTr="00B06504">
        <w:tc>
          <w:tcPr>
            <w:tcW w:w="3055" w:type="dxa"/>
            <w:tcBorders>
              <w:right w:val="single" w:sz="4" w:space="0" w:color="auto"/>
            </w:tcBorders>
          </w:tcPr>
          <w:p w:rsidR="000B24A4" w:rsidRDefault="000B24A4" w:rsidP="000B24A4">
            <w:pPr>
              <w:rPr>
                <w:b/>
                <w:bCs/>
              </w:rPr>
            </w:pPr>
            <w:r w:rsidRPr="00E41F8A">
              <w:rPr>
                <w:b/>
                <w:bCs/>
              </w:rPr>
              <w:lastRenderedPageBreak/>
              <w:t>Перечень документов</w:t>
            </w:r>
            <w:r>
              <w:rPr>
                <w:b/>
                <w:bCs/>
              </w:rPr>
              <w:t>, предоставленных Получателем средств для оплаты по аккредитиву</w:t>
            </w:r>
          </w:p>
          <w:p w:rsidR="00C63F24" w:rsidRPr="00A07EB8" w:rsidRDefault="00C63F24" w:rsidP="00B06504">
            <w:pPr>
              <w:rPr>
                <w:b/>
                <w:bCs/>
                <w:highlight w:val="yellow"/>
              </w:rPr>
            </w:pPr>
          </w:p>
        </w:tc>
        <w:tc>
          <w:tcPr>
            <w:tcW w:w="6585" w:type="dxa"/>
            <w:tcBorders>
              <w:left w:val="single" w:sz="4" w:space="0" w:color="auto"/>
              <w:right w:val="single" w:sz="4" w:space="0" w:color="auto"/>
            </w:tcBorders>
          </w:tcPr>
          <w:p w:rsidR="00C63F24" w:rsidRDefault="00C63F24" w:rsidP="00B06504">
            <w:r w:rsidRPr="000B24A4">
              <w:t>Заполняется вручную как свободное поле</w:t>
            </w:r>
          </w:p>
          <w:p w:rsidR="000B24A4" w:rsidRDefault="000B24A4" w:rsidP="000B24A4">
            <w:r>
              <w:t>Возможен автоматический ввод</w:t>
            </w:r>
          </w:p>
          <w:p w:rsidR="000B24A4" w:rsidRPr="00A07EB8" w:rsidRDefault="000B24A4" w:rsidP="00B06504">
            <w:pPr>
              <w:rPr>
                <w:highlight w:val="yellow"/>
              </w:rPr>
            </w:pPr>
          </w:p>
        </w:tc>
      </w:tr>
      <w:tr w:rsidR="00C63F24" w:rsidRPr="00162C33" w:rsidTr="00B06504">
        <w:tc>
          <w:tcPr>
            <w:tcW w:w="3055" w:type="dxa"/>
            <w:tcBorders>
              <w:right w:val="single" w:sz="4" w:space="0" w:color="auto"/>
            </w:tcBorders>
          </w:tcPr>
          <w:p w:rsidR="00C63F24" w:rsidRPr="005C1C11" w:rsidRDefault="00C63F24" w:rsidP="00B06504">
            <w:pPr>
              <w:rPr>
                <w:b/>
                <w:bCs/>
              </w:rPr>
            </w:pPr>
            <w:r w:rsidRPr="008F40CE">
              <w:rPr>
                <w:b/>
                <w:bCs/>
              </w:rPr>
              <w:t xml:space="preserve">Срок представления документов в </w:t>
            </w:r>
            <w:r>
              <w:rPr>
                <w:b/>
                <w:bCs/>
              </w:rPr>
              <w:t>И</w:t>
            </w:r>
            <w:r w:rsidRPr="008F40CE">
              <w:rPr>
                <w:b/>
                <w:bCs/>
              </w:rPr>
              <w:t xml:space="preserve">сполняющий </w:t>
            </w:r>
            <w:r>
              <w:rPr>
                <w:b/>
                <w:bCs/>
              </w:rPr>
              <w:t>Б</w:t>
            </w:r>
            <w:r w:rsidRPr="008F40CE">
              <w:rPr>
                <w:b/>
                <w:bCs/>
              </w:rPr>
              <w:t xml:space="preserve">анк </w:t>
            </w:r>
          </w:p>
        </w:tc>
        <w:tc>
          <w:tcPr>
            <w:tcW w:w="6585" w:type="dxa"/>
            <w:tcBorders>
              <w:left w:val="single" w:sz="4" w:space="0" w:color="auto"/>
              <w:right w:val="single" w:sz="4" w:space="0" w:color="auto"/>
            </w:tcBorders>
          </w:tcPr>
          <w:p w:rsidR="00C63F24" w:rsidRDefault="00C63F24" w:rsidP="00B06504">
            <w:r>
              <w:t>Заполняется вручную</w:t>
            </w:r>
          </w:p>
          <w:p w:rsidR="00C63F24" w:rsidRDefault="00C63F24" w:rsidP="00B06504">
            <w:r>
              <w:t xml:space="preserve">Выбирается одно значение из пары значений: «не позднее «__» _______ 20__» и «____ календарных дней с даты ____________» </w:t>
            </w:r>
          </w:p>
          <w:p w:rsidR="00C63F24" w:rsidRDefault="00C63F24" w:rsidP="00B06504">
            <w:r>
              <w:t xml:space="preserve">В случае выбора значения «не позднее «__» _______20__» </w:t>
            </w:r>
            <w:r w:rsidRPr="00F24324">
              <w:t>используется следующий формат даты: "ДД.ММ.ГГГГ", где "ДД" - день, "ММ" - месяц, "ГГГГ" - год. Допускается указывать число - цифрами, месяц - прописью, год - цифрами полностью и текст "года".</w:t>
            </w:r>
          </w:p>
          <w:p w:rsidR="00C63F24" w:rsidRDefault="00C63F24" w:rsidP="00B06504">
            <w:pPr>
              <w:rPr>
                <w:b/>
                <w:u w:val="single"/>
              </w:rPr>
            </w:pPr>
            <w:r>
              <w:t>В случае выбора значения «____ календарных дней с даты _______», количество календарных дней заполняется целым числом и прописью, а текст после слов даты  – прописью (пример: «</w:t>
            </w:r>
            <w:r w:rsidRPr="00F24324">
              <w:rPr>
                <w:b/>
                <w:u w:val="single"/>
              </w:rPr>
              <w:t>5</w:t>
            </w:r>
            <w:r>
              <w:rPr>
                <w:b/>
                <w:u w:val="single"/>
              </w:rPr>
              <w:t xml:space="preserve"> (пять) </w:t>
            </w:r>
            <w:r>
              <w:t xml:space="preserve">календарных дней </w:t>
            </w:r>
            <w:proofErr w:type="gramStart"/>
            <w:r>
              <w:t xml:space="preserve">с даты </w:t>
            </w:r>
            <w:r>
              <w:rPr>
                <w:b/>
                <w:u w:val="single"/>
              </w:rPr>
              <w:t>отгрузки</w:t>
            </w:r>
            <w:proofErr w:type="gramEnd"/>
            <w:r>
              <w:rPr>
                <w:b/>
                <w:u w:val="single"/>
              </w:rPr>
              <w:t xml:space="preserve"> товаров»)</w:t>
            </w:r>
          </w:p>
          <w:p w:rsidR="00A07EB8" w:rsidRDefault="00A07EB8" w:rsidP="00A07EB8">
            <w:r>
              <w:t>Возможен автоматический ввод</w:t>
            </w:r>
          </w:p>
          <w:p w:rsidR="00C63F24" w:rsidRPr="005C1C11" w:rsidRDefault="00C63F24" w:rsidP="00B06504"/>
        </w:tc>
      </w:tr>
      <w:tr w:rsidR="00C63F24" w:rsidRPr="00162C33" w:rsidTr="00B06504">
        <w:tc>
          <w:tcPr>
            <w:tcW w:w="3055" w:type="dxa"/>
            <w:tcBorders>
              <w:right w:val="single" w:sz="4" w:space="0" w:color="auto"/>
            </w:tcBorders>
          </w:tcPr>
          <w:p w:rsidR="00C63F24" w:rsidRPr="00162C33" w:rsidRDefault="00C63F24" w:rsidP="00B06504">
            <w:pPr>
              <w:rPr>
                <w:b/>
                <w:bCs/>
              </w:rPr>
            </w:pPr>
            <w:r w:rsidRPr="00162C33">
              <w:rPr>
                <w:b/>
                <w:bCs/>
              </w:rPr>
              <w:t>Плательщик</w:t>
            </w:r>
          </w:p>
        </w:tc>
        <w:tc>
          <w:tcPr>
            <w:tcW w:w="6585" w:type="dxa"/>
            <w:tcBorders>
              <w:left w:val="single" w:sz="4" w:space="0" w:color="auto"/>
              <w:right w:val="single" w:sz="4" w:space="0" w:color="auto"/>
            </w:tcBorders>
          </w:tcPr>
          <w:p w:rsidR="00C63F24" w:rsidRDefault="00C63F24" w:rsidP="00B06504">
            <w:r>
              <w:t>Заполняется вручную либо автоматически (в случае наличия данных Плательщика в Системе)</w:t>
            </w:r>
          </w:p>
          <w:p w:rsidR="00C63F24" w:rsidRDefault="00C63F24" w:rsidP="00B06504">
            <w:r w:rsidRPr="00426F53">
              <w:rPr>
                <w:u w:val="single"/>
              </w:rPr>
              <w:t>Для юридического лица указывается</w:t>
            </w:r>
            <w:r>
              <w:t>:</w:t>
            </w:r>
          </w:p>
          <w:p w:rsidR="00C63F24" w:rsidRDefault="00C63F24" w:rsidP="00B06504">
            <w:r>
              <w:t>П</w:t>
            </w:r>
            <w:r w:rsidRPr="00162C33">
              <w:t xml:space="preserve">олное наименование </w:t>
            </w:r>
          </w:p>
          <w:p w:rsidR="00C63F24" w:rsidRDefault="00C63F24" w:rsidP="00B06504">
            <w:r>
              <w:t>Адрес по Уставу</w:t>
            </w:r>
          </w:p>
          <w:p w:rsidR="00C63F24" w:rsidRDefault="00C63F24" w:rsidP="00B06504">
            <w:r>
              <w:t>ИНН/КПП (10знаков/9знаков)</w:t>
            </w:r>
          </w:p>
          <w:p w:rsidR="00C63F24" w:rsidRDefault="00C63F24" w:rsidP="00B06504">
            <w:r w:rsidRPr="00426F53">
              <w:rPr>
                <w:u w:val="single"/>
              </w:rPr>
              <w:t>Для физического лица указывается</w:t>
            </w:r>
            <w:r>
              <w:t>:</w:t>
            </w:r>
          </w:p>
          <w:p w:rsidR="00C63F24" w:rsidRDefault="00C63F24" w:rsidP="00B06504">
            <w:r w:rsidRPr="00162C33">
              <w:t>ФИО полностью</w:t>
            </w:r>
          </w:p>
          <w:p w:rsidR="00C63F24" w:rsidRDefault="00C63F24" w:rsidP="00B06504">
            <w:r>
              <w:t xml:space="preserve">Данные документа, удостоверяющего личность (может </w:t>
            </w:r>
            <w:r w:rsidRPr="00426F53">
              <w:t>использ</w:t>
            </w:r>
            <w:r>
              <w:t>оваться</w:t>
            </w:r>
            <w:r w:rsidRPr="00426F53">
              <w:t xml:space="preserve"> справочник документов, удостоверяющих личность</w:t>
            </w:r>
            <w:r>
              <w:t>)</w:t>
            </w:r>
          </w:p>
          <w:p w:rsidR="00C63F24" w:rsidRDefault="00C63F24" w:rsidP="00B06504">
            <w:r>
              <w:t>Адрес регистрации</w:t>
            </w:r>
          </w:p>
          <w:p w:rsidR="00C63F24" w:rsidRPr="00162C33" w:rsidRDefault="00C63F24" w:rsidP="00B06504">
            <w:r>
              <w:t>ИНН (при наличии) (12 знаков)</w:t>
            </w:r>
          </w:p>
        </w:tc>
      </w:tr>
      <w:tr w:rsidR="00C63F24" w:rsidRPr="00162C33" w:rsidTr="00B06504">
        <w:tc>
          <w:tcPr>
            <w:tcW w:w="3055" w:type="dxa"/>
            <w:tcBorders>
              <w:right w:val="single" w:sz="4" w:space="0" w:color="auto"/>
            </w:tcBorders>
          </w:tcPr>
          <w:p w:rsidR="00C63F24" w:rsidRPr="00162C33" w:rsidRDefault="00C63F24" w:rsidP="00B06504">
            <w:pPr>
              <w:rPr>
                <w:b/>
                <w:bCs/>
              </w:rPr>
            </w:pPr>
            <w:r w:rsidRPr="00F57F7A">
              <w:rPr>
                <w:b/>
                <w:bCs/>
              </w:rPr>
              <w:t>Расчетный/текущий счет Плательщика</w:t>
            </w:r>
          </w:p>
        </w:tc>
        <w:tc>
          <w:tcPr>
            <w:tcW w:w="6585" w:type="dxa"/>
            <w:tcBorders>
              <w:left w:val="single" w:sz="4" w:space="0" w:color="auto"/>
              <w:right w:val="single" w:sz="4" w:space="0" w:color="auto"/>
            </w:tcBorders>
          </w:tcPr>
          <w:p w:rsidR="00C63F24" w:rsidRDefault="00C63F24" w:rsidP="00B06504">
            <w:r w:rsidRPr="00F57F7A">
              <w:t>Заполняется вручную либо автоматически (в случае наличия данных Плательщика в Системе)</w:t>
            </w:r>
          </w:p>
          <w:p w:rsidR="00C63F24" w:rsidRPr="00162C33" w:rsidRDefault="00C63F24" w:rsidP="00B06504">
            <w:r w:rsidRPr="00F57F7A">
              <w:t>Указываются 20-тизначный номер счета плательщика</w:t>
            </w:r>
          </w:p>
        </w:tc>
      </w:tr>
      <w:tr w:rsidR="00C63F24" w:rsidRPr="00162C33" w:rsidTr="00B06504">
        <w:tc>
          <w:tcPr>
            <w:tcW w:w="3055" w:type="dxa"/>
            <w:tcBorders>
              <w:right w:val="single" w:sz="4" w:space="0" w:color="auto"/>
            </w:tcBorders>
          </w:tcPr>
          <w:p w:rsidR="00C63F24" w:rsidRPr="00162C33" w:rsidRDefault="00C63F24" w:rsidP="00B06504">
            <w:pPr>
              <w:rPr>
                <w:b/>
                <w:bCs/>
              </w:rPr>
            </w:pPr>
            <w:r w:rsidRPr="00F57F7A">
              <w:rPr>
                <w:b/>
                <w:bCs/>
              </w:rPr>
              <w:t>Открыт в</w:t>
            </w:r>
          </w:p>
        </w:tc>
        <w:tc>
          <w:tcPr>
            <w:tcW w:w="6585" w:type="dxa"/>
            <w:tcBorders>
              <w:left w:val="single" w:sz="4" w:space="0" w:color="auto"/>
              <w:right w:val="single" w:sz="4" w:space="0" w:color="auto"/>
            </w:tcBorders>
          </w:tcPr>
          <w:p w:rsidR="00C63F24" w:rsidRDefault="00C63F24" w:rsidP="00B06504">
            <w:r w:rsidRPr="00F57F7A">
              <w:t xml:space="preserve">Реквизиты заполняются автоматически из справочника БИК </w:t>
            </w:r>
          </w:p>
          <w:p w:rsidR="00C63F24" w:rsidRDefault="00C63F24" w:rsidP="00B06504">
            <w:r>
              <w:t>Наименование Банка</w:t>
            </w:r>
          </w:p>
          <w:p w:rsidR="00C63F24" w:rsidRDefault="00C63F24" w:rsidP="00B06504">
            <w:r>
              <w:t>Местонахождение Банка</w:t>
            </w:r>
          </w:p>
          <w:p w:rsidR="00C63F24" w:rsidRDefault="00C63F24" w:rsidP="00B06504">
            <w:r>
              <w:lastRenderedPageBreak/>
              <w:t>БИК Банка</w:t>
            </w:r>
          </w:p>
          <w:p w:rsidR="00C63F24" w:rsidRDefault="00C63F24" w:rsidP="00B06504">
            <w:r>
              <w:t>Корреспондентский счет Банка в Банке России</w:t>
            </w:r>
          </w:p>
          <w:p w:rsidR="00C63F24" w:rsidRPr="00162C33" w:rsidRDefault="00C63F24" w:rsidP="00B06504"/>
        </w:tc>
      </w:tr>
      <w:tr w:rsidR="00C63F24" w:rsidRPr="00162C33" w:rsidTr="00B06504">
        <w:tc>
          <w:tcPr>
            <w:tcW w:w="3055" w:type="dxa"/>
            <w:tcBorders>
              <w:right w:val="single" w:sz="4" w:space="0" w:color="auto"/>
            </w:tcBorders>
          </w:tcPr>
          <w:p w:rsidR="00C63F24" w:rsidRPr="00162C33" w:rsidRDefault="00C63F24" w:rsidP="00B06504">
            <w:pPr>
              <w:rPr>
                <w:b/>
                <w:bCs/>
              </w:rPr>
            </w:pPr>
            <w:r>
              <w:rPr>
                <w:b/>
                <w:bCs/>
              </w:rPr>
              <w:lastRenderedPageBreak/>
              <w:t>Получатель</w:t>
            </w:r>
          </w:p>
        </w:tc>
        <w:tc>
          <w:tcPr>
            <w:tcW w:w="6585" w:type="dxa"/>
            <w:tcBorders>
              <w:left w:val="single" w:sz="4" w:space="0" w:color="auto"/>
              <w:right w:val="single" w:sz="4" w:space="0" w:color="auto"/>
            </w:tcBorders>
          </w:tcPr>
          <w:p w:rsidR="00C63F24" w:rsidRDefault="00C63F24" w:rsidP="00B06504">
            <w:r>
              <w:t>Заполняется вручную либо автоматически (в случае наличия данных Получателя в Системе)</w:t>
            </w:r>
          </w:p>
          <w:p w:rsidR="00C63F24" w:rsidRDefault="00C63F24" w:rsidP="00B06504">
            <w:r>
              <w:t>Для юридического лица указывается:</w:t>
            </w:r>
          </w:p>
          <w:p w:rsidR="00C63F24" w:rsidRDefault="00C63F24" w:rsidP="00B06504">
            <w:r>
              <w:t xml:space="preserve">Полное наименование </w:t>
            </w:r>
          </w:p>
          <w:p w:rsidR="00C63F24" w:rsidRDefault="00C63F24" w:rsidP="00B06504">
            <w:r>
              <w:t>Адрес по Уставу</w:t>
            </w:r>
          </w:p>
          <w:p w:rsidR="00C63F24" w:rsidRDefault="00C63F24" w:rsidP="00B06504">
            <w:r>
              <w:t>ИНН/КПП (10знаков/9знаков)</w:t>
            </w:r>
          </w:p>
          <w:p w:rsidR="00C63F24" w:rsidRDefault="00C63F24" w:rsidP="00B06504">
            <w:r>
              <w:t>Для физического лица указывается:</w:t>
            </w:r>
          </w:p>
          <w:p w:rsidR="00C63F24" w:rsidRDefault="00C63F24" w:rsidP="00B06504">
            <w:r>
              <w:t>ФИО полностью</w:t>
            </w:r>
          </w:p>
          <w:p w:rsidR="00C63F24" w:rsidRDefault="00C63F24" w:rsidP="00B06504">
            <w:r>
              <w:t>Данные документа, удостоверяющего личность (может использоваться справочник документов, удостоверяющих личность)</w:t>
            </w:r>
          </w:p>
          <w:p w:rsidR="00C63F24" w:rsidRDefault="00C63F24" w:rsidP="00B06504">
            <w:r>
              <w:t>Адрес регистрации</w:t>
            </w:r>
          </w:p>
          <w:p w:rsidR="00C63F24" w:rsidRPr="00162C33" w:rsidRDefault="00C63F24" w:rsidP="00B06504">
            <w:r>
              <w:t>ИНН (при наличии) (12 знаков)</w:t>
            </w:r>
          </w:p>
        </w:tc>
      </w:tr>
      <w:tr w:rsidR="00C63F24" w:rsidRPr="00162C33" w:rsidTr="00B06504">
        <w:tc>
          <w:tcPr>
            <w:tcW w:w="3055" w:type="dxa"/>
            <w:tcBorders>
              <w:right w:val="single" w:sz="4" w:space="0" w:color="auto"/>
            </w:tcBorders>
          </w:tcPr>
          <w:p w:rsidR="00C63F24" w:rsidRPr="00162C33" w:rsidRDefault="00C63F24" w:rsidP="00B06504">
            <w:pPr>
              <w:rPr>
                <w:b/>
                <w:bCs/>
              </w:rPr>
            </w:pPr>
            <w:r>
              <w:rPr>
                <w:b/>
                <w:bCs/>
              </w:rPr>
              <w:t>Расчетный/текущий счет Получателя</w:t>
            </w:r>
          </w:p>
        </w:tc>
        <w:tc>
          <w:tcPr>
            <w:tcW w:w="6585" w:type="dxa"/>
            <w:tcBorders>
              <w:left w:val="single" w:sz="4" w:space="0" w:color="auto"/>
              <w:right w:val="single" w:sz="4" w:space="0" w:color="auto"/>
            </w:tcBorders>
          </w:tcPr>
          <w:p w:rsidR="00C63F24" w:rsidRDefault="00C63F24" w:rsidP="00B06504">
            <w:r>
              <w:t>Заполняется вручную либо автоматически (в случае наличия данных Получателя в Системе)</w:t>
            </w:r>
          </w:p>
          <w:p w:rsidR="00C63F24" w:rsidRPr="00162C33" w:rsidRDefault="00C63F24" w:rsidP="00B06504">
            <w:r>
              <w:t>Указываются 20-тизначный номер счета плательщика</w:t>
            </w:r>
          </w:p>
        </w:tc>
      </w:tr>
      <w:tr w:rsidR="00C63F24" w:rsidRPr="00162C33" w:rsidTr="00B06504">
        <w:tc>
          <w:tcPr>
            <w:tcW w:w="3055" w:type="dxa"/>
            <w:tcBorders>
              <w:right w:val="single" w:sz="4" w:space="0" w:color="auto"/>
            </w:tcBorders>
          </w:tcPr>
          <w:p w:rsidR="00C63F24" w:rsidRPr="00162C33" w:rsidRDefault="00C63F24" w:rsidP="00B06504">
            <w:pPr>
              <w:rPr>
                <w:b/>
                <w:bCs/>
              </w:rPr>
            </w:pPr>
            <w:r>
              <w:rPr>
                <w:b/>
                <w:bCs/>
              </w:rPr>
              <w:t>Открыт в</w:t>
            </w:r>
          </w:p>
        </w:tc>
        <w:tc>
          <w:tcPr>
            <w:tcW w:w="6585" w:type="dxa"/>
            <w:tcBorders>
              <w:left w:val="single" w:sz="4" w:space="0" w:color="auto"/>
              <w:right w:val="single" w:sz="4" w:space="0" w:color="auto"/>
            </w:tcBorders>
          </w:tcPr>
          <w:p w:rsidR="00C63F24" w:rsidRDefault="00C63F24" w:rsidP="00B06504">
            <w:r>
              <w:t xml:space="preserve">Реквизиты заполняются автоматически из справочника БИК </w:t>
            </w:r>
          </w:p>
          <w:p w:rsidR="00C63F24" w:rsidRDefault="00C63F24" w:rsidP="00B06504">
            <w:r>
              <w:t>Наименование Банка</w:t>
            </w:r>
          </w:p>
          <w:p w:rsidR="00C63F24" w:rsidRDefault="00C63F24" w:rsidP="00B06504">
            <w:r>
              <w:t>Местонахождение Банка</w:t>
            </w:r>
          </w:p>
          <w:p w:rsidR="00C63F24" w:rsidRDefault="00C63F24" w:rsidP="00B06504">
            <w:r>
              <w:t>БИК Банка</w:t>
            </w:r>
          </w:p>
          <w:p w:rsidR="00C63F24" w:rsidRPr="00162C33" w:rsidRDefault="00C63F24" w:rsidP="00B06504">
            <w:r>
              <w:t>Корреспондентский счет Банка в Банке России</w:t>
            </w:r>
          </w:p>
        </w:tc>
      </w:tr>
      <w:tr w:rsidR="00C63F24" w:rsidRPr="00162C33" w:rsidTr="00B06504">
        <w:tc>
          <w:tcPr>
            <w:tcW w:w="3055" w:type="dxa"/>
            <w:tcBorders>
              <w:right w:val="single" w:sz="4" w:space="0" w:color="auto"/>
            </w:tcBorders>
          </w:tcPr>
          <w:p w:rsidR="00C63F24" w:rsidRPr="00162C33" w:rsidRDefault="00C63F24" w:rsidP="00B06504">
            <w:pPr>
              <w:rPr>
                <w:b/>
                <w:bCs/>
              </w:rPr>
            </w:pPr>
            <w:r w:rsidRPr="0069760E">
              <w:rPr>
                <w:b/>
                <w:bCs/>
              </w:rPr>
              <w:t>Дополнительные условия</w:t>
            </w:r>
          </w:p>
        </w:tc>
        <w:tc>
          <w:tcPr>
            <w:tcW w:w="6585" w:type="dxa"/>
            <w:tcBorders>
              <w:left w:val="single" w:sz="4" w:space="0" w:color="auto"/>
              <w:right w:val="single" w:sz="4" w:space="0" w:color="auto"/>
            </w:tcBorders>
          </w:tcPr>
          <w:p w:rsidR="00C63F24" w:rsidRPr="00162C33" w:rsidRDefault="00C63F24" w:rsidP="00B06504">
            <w:r w:rsidRPr="0069760E">
              <w:t>Заполняется вручную как свободное поле</w:t>
            </w:r>
          </w:p>
        </w:tc>
      </w:tr>
      <w:tr w:rsidR="00C63F24" w:rsidRPr="00162C33" w:rsidTr="00B06504">
        <w:tc>
          <w:tcPr>
            <w:tcW w:w="3055" w:type="dxa"/>
            <w:tcBorders>
              <w:right w:val="single" w:sz="4" w:space="0" w:color="auto"/>
            </w:tcBorders>
          </w:tcPr>
          <w:p w:rsidR="00C63F24" w:rsidRPr="00162C33" w:rsidRDefault="00C63F24" w:rsidP="00B06504">
            <w:pPr>
              <w:rPr>
                <w:b/>
                <w:bCs/>
              </w:rPr>
            </w:pPr>
            <w:r>
              <w:rPr>
                <w:b/>
                <w:bCs/>
              </w:rPr>
              <w:t>Должность ФИО</w:t>
            </w:r>
          </w:p>
        </w:tc>
        <w:tc>
          <w:tcPr>
            <w:tcW w:w="6585" w:type="dxa"/>
            <w:tcBorders>
              <w:left w:val="single" w:sz="4" w:space="0" w:color="auto"/>
              <w:right w:val="single" w:sz="4" w:space="0" w:color="auto"/>
            </w:tcBorders>
          </w:tcPr>
          <w:p w:rsidR="00C63F24" w:rsidRPr="00162C33" w:rsidRDefault="00C63F24" w:rsidP="00B06504">
            <w:r>
              <w:t>Заполняется вручную или автоматически (при помощи настроек) в формате «Наименование должности уполномоченного сотрудника банка» и «Фамилия и инициалы уполномоченного сотрудника банка»</w:t>
            </w:r>
          </w:p>
        </w:tc>
      </w:tr>
      <w:tr w:rsidR="00C63F24" w:rsidRPr="00162C33" w:rsidTr="00B06504">
        <w:tc>
          <w:tcPr>
            <w:tcW w:w="3055" w:type="dxa"/>
            <w:tcBorders>
              <w:right w:val="single" w:sz="4" w:space="0" w:color="auto"/>
            </w:tcBorders>
          </w:tcPr>
          <w:p w:rsidR="00C63F24" w:rsidRPr="00162C33" w:rsidRDefault="00C63F24" w:rsidP="00B06504">
            <w:pPr>
              <w:rPr>
                <w:b/>
                <w:bCs/>
              </w:rPr>
            </w:pPr>
            <w:r>
              <w:rPr>
                <w:b/>
                <w:bCs/>
              </w:rPr>
              <w:t>Должность ФИО</w:t>
            </w:r>
          </w:p>
        </w:tc>
        <w:tc>
          <w:tcPr>
            <w:tcW w:w="6585" w:type="dxa"/>
            <w:tcBorders>
              <w:left w:val="single" w:sz="4" w:space="0" w:color="auto"/>
              <w:right w:val="single" w:sz="4" w:space="0" w:color="auto"/>
            </w:tcBorders>
          </w:tcPr>
          <w:p w:rsidR="00C63F24" w:rsidRPr="00162C33" w:rsidRDefault="00C63F24" w:rsidP="00B06504">
            <w:r w:rsidRPr="00705EEB">
              <w:t>Заполняется вручную или автоматически (при помощи настроек) в формате «Наименование должности уполномоченного сотрудника банка» и «Фамилия и инициалы уполномоченного сотрудника банка»</w:t>
            </w:r>
          </w:p>
        </w:tc>
      </w:tr>
      <w:tr w:rsidR="00A07EB8" w:rsidRPr="00162C33" w:rsidTr="00B06504">
        <w:tc>
          <w:tcPr>
            <w:tcW w:w="3055" w:type="dxa"/>
            <w:tcBorders>
              <w:right w:val="single" w:sz="4" w:space="0" w:color="auto"/>
            </w:tcBorders>
          </w:tcPr>
          <w:p w:rsidR="00A07EB8" w:rsidRPr="00162C33" w:rsidRDefault="00A07EB8" w:rsidP="00A07EB8">
            <w:pPr>
              <w:rPr>
                <w:b/>
                <w:bCs/>
              </w:rPr>
            </w:pPr>
            <w:r w:rsidRPr="007F3C21">
              <w:rPr>
                <w:b/>
                <w:bCs/>
              </w:rPr>
              <w:t xml:space="preserve">Дата </w:t>
            </w:r>
            <w:r>
              <w:rPr>
                <w:b/>
                <w:bCs/>
              </w:rPr>
              <w:t>составления извещения</w:t>
            </w:r>
          </w:p>
        </w:tc>
        <w:tc>
          <w:tcPr>
            <w:tcW w:w="6585" w:type="dxa"/>
            <w:tcBorders>
              <w:left w:val="single" w:sz="4" w:space="0" w:color="auto"/>
              <w:right w:val="single" w:sz="4" w:space="0" w:color="auto"/>
            </w:tcBorders>
          </w:tcPr>
          <w:p w:rsidR="00A07EB8" w:rsidRDefault="00A07EB8" w:rsidP="00A07EB8">
            <w:r>
              <w:t>Заполняется автоматически – дата текущего операционного дня</w:t>
            </w:r>
          </w:p>
          <w:p w:rsidR="00A07EB8" w:rsidRPr="00162C33" w:rsidRDefault="00A07EB8" w:rsidP="00A07EB8">
            <w:r>
              <w:t>В р</w:t>
            </w:r>
            <w:r w:rsidRPr="00A617F2">
              <w:t>еквизит</w:t>
            </w:r>
            <w:r>
              <w:t>е</w:t>
            </w:r>
            <w:r w:rsidRPr="00A617F2">
              <w:t xml:space="preserve"> "Дата</w:t>
            </w:r>
            <w:r>
              <w:t xml:space="preserve"> выпуска</w:t>
            </w:r>
            <w:r w:rsidRPr="00A617F2">
              <w:t>"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tc>
      </w:tr>
    </w:tbl>
    <w:p w:rsidR="00C63F24" w:rsidRDefault="00C63F24" w:rsidP="00C63F24">
      <w:pPr>
        <w:jc w:val="both"/>
      </w:pPr>
    </w:p>
    <w:p w:rsidR="003840B8" w:rsidRDefault="003840B8" w:rsidP="00C63F24">
      <w:pPr>
        <w:jc w:val="both"/>
      </w:pPr>
    </w:p>
    <w:p w:rsidR="003840B8" w:rsidRDefault="00A150F1" w:rsidP="001067F5">
      <w:pPr>
        <w:pStyle w:val="3"/>
        <w:numPr>
          <w:ilvl w:val="2"/>
          <w:numId w:val="6"/>
        </w:numPr>
      </w:pPr>
      <w:bookmarkStart w:id="74" w:name="_Toc416628076"/>
      <w:r>
        <w:t xml:space="preserve"> </w:t>
      </w:r>
      <w:bookmarkStart w:id="75" w:name="_Toc460855559"/>
      <w:r w:rsidR="003840B8">
        <w:t>Д</w:t>
      </w:r>
      <w:r w:rsidR="003840B8" w:rsidRPr="003840B8">
        <w:t>окумент</w:t>
      </w:r>
      <w:r w:rsidR="003840B8">
        <w:t>ы</w:t>
      </w:r>
      <w:r w:rsidR="003840B8" w:rsidRPr="003840B8">
        <w:t>, предусмотренны</w:t>
      </w:r>
      <w:r w:rsidR="003840B8">
        <w:t>е</w:t>
      </w:r>
      <w:r w:rsidR="003840B8" w:rsidRPr="003840B8">
        <w:t xml:space="preserve"> пунктами 6.24 и 6.26 Положения № 383-П</w:t>
      </w:r>
      <w:bookmarkEnd w:id="74"/>
      <w:bookmarkEnd w:id="75"/>
    </w:p>
    <w:p w:rsidR="003840B8" w:rsidRPr="003840B8" w:rsidRDefault="003840B8" w:rsidP="003840B8"/>
    <w:p w:rsidR="00951939" w:rsidRDefault="00A150F1" w:rsidP="001067F5">
      <w:pPr>
        <w:pStyle w:val="4"/>
        <w:numPr>
          <w:ilvl w:val="3"/>
          <w:numId w:val="6"/>
        </w:numPr>
      </w:pPr>
      <w:bookmarkStart w:id="76" w:name="_Toc416628077"/>
      <w:r>
        <w:t xml:space="preserve"> </w:t>
      </w:r>
      <w:r w:rsidR="008A70AA">
        <w:t>Запрос</w:t>
      </w:r>
      <w:r w:rsidR="00B06504">
        <w:t xml:space="preserve"> Исполняющего Банка</w:t>
      </w:r>
      <w:r w:rsidR="008A70AA">
        <w:t xml:space="preserve"> о согласии</w:t>
      </w:r>
      <w:r w:rsidR="00B06504">
        <w:t xml:space="preserve"> при</w:t>
      </w:r>
      <w:r w:rsidR="008A70AA">
        <w:t xml:space="preserve">нять </w:t>
      </w:r>
      <w:r w:rsidR="00B06504">
        <w:t>документ</w:t>
      </w:r>
      <w:r w:rsidR="008A70AA">
        <w:t>ы</w:t>
      </w:r>
      <w:r w:rsidR="00FA0AB6">
        <w:t xml:space="preserve"> для расчетов по аккредитиву</w:t>
      </w:r>
      <w:r w:rsidR="008A70AA">
        <w:t xml:space="preserve"> и</w:t>
      </w:r>
      <w:r w:rsidR="00D52DB6">
        <w:t xml:space="preserve"> о</w:t>
      </w:r>
      <w:r w:rsidR="008A70AA">
        <w:t xml:space="preserve"> разрешении исполни</w:t>
      </w:r>
      <w:r w:rsidR="00D52DB6">
        <w:t>ть</w:t>
      </w:r>
      <w:r w:rsidR="00B06504">
        <w:t xml:space="preserve"> аккредитив</w:t>
      </w:r>
      <w:bookmarkEnd w:id="76"/>
    </w:p>
    <w:p w:rsidR="00B06504" w:rsidRPr="00B06504" w:rsidRDefault="00B06504" w:rsidP="00B06504"/>
    <w:p w:rsidR="00B06504" w:rsidRDefault="00B06504" w:rsidP="00951939"/>
    <w:p w:rsidR="00AF38D5" w:rsidRPr="00AF38D5" w:rsidRDefault="00B06504" w:rsidP="00B06504">
      <w:pPr>
        <w:jc w:val="right"/>
        <w:rPr>
          <w:b/>
        </w:rPr>
      </w:pPr>
      <w:r w:rsidRPr="00AF38D5">
        <w:rPr>
          <w:b/>
        </w:rPr>
        <w:t>Банку - эмитенту аккредитива</w:t>
      </w:r>
    </w:p>
    <w:p w:rsidR="00B06504" w:rsidRPr="00AF38D5" w:rsidRDefault="00B06504" w:rsidP="00B06504">
      <w:pPr>
        <w:jc w:val="right"/>
        <w:rPr>
          <w:b/>
        </w:rPr>
      </w:pPr>
      <w:r w:rsidRPr="00AF38D5">
        <w:rPr>
          <w:b/>
        </w:rPr>
        <w:t xml:space="preserve"> (</w:t>
      </w:r>
      <w:r w:rsidR="00AF38D5" w:rsidRPr="00AF38D5">
        <w:rPr>
          <w:b/>
        </w:rPr>
        <w:t>УКАЗЫВАЕТСЯ НАИМЕНОВАНИЕ БАНКА - ЭМИТЕНТА)</w:t>
      </w:r>
    </w:p>
    <w:p w:rsidR="00B06504" w:rsidRPr="00B06504" w:rsidRDefault="00B06504" w:rsidP="00B06504"/>
    <w:p w:rsidR="00B06504" w:rsidRPr="00AF38D5" w:rsidRDefault="008A70AA" w:rsidP="00AF38D5">
      <w:pPr>
        <w:jc w:val="center"/>
        <w:rPr>
          <w:b/>
        </w:rPr>
      </w:pPr>
      <w:r>
        <w:rPr>
          <w:b/>
        </w:rPr>
        <w:t>ЗАПРОС</w:t>
      </w:r>
      <w:r w:rsidR="00CC3007">
        <w:rPr>
          <w:b/>
        </w:rPr>
        <w:t xml:space="preserve"> №_____</w:t>
      </w:r>
    </w:p>
    <w:p w:rsidR="00B06504" w:rsidRDefault="008A70AA" w:rsidP="00AF38D5">
      <w:pPr>
        <w:jc w:val="center"/>
        <w:rPr>
          <w:b/>
        </w:rPr>
      </w:pPr>
      <w:r>
        <w:rPr>
          <w:b/>
        </w:rPr>
        <w:t>о согласии принять документы</w:t>
      </w:r>
      <w:r w:rsidR="00FA0AB6">
        <w:rPr>
          <w:b/>
        </w:rPr>
        <w:t xml:space="preserve"> для расчетов по аккредитиву</w:t>
      </w:r>
      <w:r>
        <w:rPr>
          <w:b/>
        </w:rPr>
        <w:t xml:space="preserve"> и</w:t>
      </w:r>
      <w:r w:rsidR="00FA0AB6">
        <w:rPr>
          <w:b/>
        </w:rPr>
        <w:t xml:space="preserve"> о</w:t>
      </w:r>
      <w:r>
        <w:rPr>
          <w:b/>
        </w:rPr>
        <w:t xml:space="preserve"> разрешении исполни</w:t>
      </w:r>
      <w:r w:rsidR="00FA0AB6">
        <w:rPr>
          <w:b/>
        </w:rPr>
        <w:t>ть</w:t>
      </w:r>
      <w:r>
        <w:rPr>
          <w:b/>
        </w:rPr>
        <w:t xml:space="preserve"> аккредитив</w:t>
      </w:r>
      <w:r w:rsidR="00AF38D5">
        <w:rPr>
          <w:b/>
        </w:rPr>
        <w:t xml:space="preserve"> </w:t>
      </w:r>
    </w:p>
    <w:p w:rsidR="00AF38D5" w:rsidRPr="00AF38D5" w:rsidRDefault="00AF38D5" w:rsidP="00AF38D5">
      <w:pPr>
        <w:jc w:val="right"/>
        <w:rPr>
          <w:b/>
        </w:rPr>
      </w:pPr>
      <w:r>
        <w:rPr>
          <w:b/>
        </w:rPr>
        <w:t>«___»________________ 20____</w:t>
      </w:r>
    </w:p>
    <w:p w:rsidR="00B06504" w:rsidRPr="00B06504" w:rsidRDefault="00B06504" w:rsidP="00B06504"/>
    <w:p w:rsidR="00B06504" w:rsidRPr="00B06504" w:rsidRDefault="00CC3007" w:rsidP="00AF38D5">
      <w:pPr>
        <w:ind w:firstLine="708"/>
        <w:jc w:val="both"/>
      </w:pPr>
      <w:r>
        <w:t>В соответствии с п. 6.24 Положения № 383-П,</w:t>
      </w:r>
      <w:r w:rsidR="00B06504" w:rsidRPr="00B06504">
        <w:t xml:space="preserve"> </w:t>
      </w:r>
      <w:r w:rsidR="00FA0AB6">
        <w:t xml:space="preserve">Банк </w:t>
      </w:r>
      <w:r w:rsidR="00B06504" w:rsidRPr="00B06504">
        <w:t>(</w:t>
      </w:r>
      <w:r>
        <w:t>УКАЗЫВАЕТСЯ НАИМЕНОВАНИЕ ИСПОЛНЯЮЩЕГО БАНКА</w:t>
      </w:r>
      <w:r w:rsidR="00B06504" w:rsidRPr="00B06504">
        <w:t>)</w:t>
      </w:r>
      <w:r>
        <w:t xml:space="preserve"> запрашивает о согласии принять документы</w:t>
      </w:r>
      <w:r w:rsidR="00FA0AB6">
        <w:t xml:space="preserve"> для расчетов по аккредитиву</w:t>
      </w:r>
      <w:r>
        <w:t xml:space="preserve"> и</w:t>
      </w:r>
      <w:r w:rsidR="00FA0AB6">
        <w:t xml:space="preserve"> о</w:t>
      </w:r>
      <w:r>
        <w:t xml:space="preserve"> разрешении исполнить следующий аккредитив</w:t>
      </w:r>
      <w:r w:rsidR="00B06504" w:rsidRPr="00B06504">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07E"/>
        <w:tblLayout w:type="fixed"/>
        <w:tblLook w:val="01E0"/>
      </w:tblPr>
      <w:tblGrid>
        <w:gridCol w:w="3261"/>
        <w:gridCol w:w="6662"/>
      </w:tblGrid>
      <w:tr w:rsidR="00AF38D5" w:rsidRPr="00E41F8A" w:rsidTr="003234AB">
        <w:trPr>
          <w:trHeight w:val="399"/>
        </w:trPr>
        <w:tc>
          <w:tcPr>
            <w:tcW w:w="3261" w:type="dxa"/>
            <w:tcBorders>
              <w:bottom w:val="single" w:sz="4" w:space="0" w:color="auto"/>
              <w:right w:val="single" w:sz="4" w:space="0" w:color="auto"/>
            </w:tcBorders>
            <w:shd w:val="clear" w:color="auto" w:fill="auto"/>
          </w:tcPr>
          <w:p w:rsidR="00AF38D5" w:rsidRPr="00E41F8A" w:rsidRDefault="00AF38D5" w:rsidP="003234AB">
            <w:r>
              <w:rPr>
                <w:b/>
                <w:bCs/>
              </w:rPr>
              <w:t>Номер а</w:t>
            </w:r>
            <w:r w:rsidRPr="00E41F8A">
              <w:rPr>
                <w:b/>
                <w:bCs/>
              </w:rPr>
              <w:t>ккредитив</w:t>
            </w:r>
            <w:r>
              <w:rPr>
                <w:b/>
                <w:bCs/>
              </w:rPr>
              <w:t>а</w:t>
            </w:r>
            <w:r w:rsidRPr="00E41F8A">
              <w:rPr>
                <w:b/>
                <w:bCs/>
              </w:rPr>
              <w:t xml:space="preserve"> </w:t>
            </w:r>
          </w:p>
        </w:tc>
        <w:tc>
          <w:tcPr>
            <w:tcW w:w="6662" w:type="dxa"/>
            <w:tcBorders>
              <w:left w:val="single" w:sz="4" w:space="0" w:color="auto"/>
              <w:bottom w:val="single" w:sz="4" w:space="0" w:color="auto"/>
            </w:tcBorders>
            <w:shd w:val="clear" w:color="auto" w:fill="auto"/>
          </w:tcPr>
          <w:p w:rsidR="00AF38D5" w:rsidRPr="00E41F8A" w:rsidRDefault="00AF38D5" w:rsidP="003234AB"/>
        </w:tc>
      </w:tr>
      <w:tr w:rsidR="00AF38D5" w:rsidRPr="00E41F8A" w:rsidTr="003234AB">
        <w:trPr>
          <w:trHeight w:val="285"/>
        </w:trPr>
        <w:tc>
          <w:tcPr>
            <w:tcW w:w="3261" w:type="dxa"/>
            <w:shd w:val="clear" w:color="auto" w:fill="auto"/>
          </w:tcPr>
          <w:p w:rsidR="00AF38D5" w:rsidRPr="00E41F8A" w:rsidRDefault="00AF38D5" w:rsidP="003234AB">
            <w:pPr>
              <w:rPr>
                <w:b/>
              </w:rPr>
            </w:pPr>
            <w:r>
              <w:rPr>
                <w:b/>
              </w:rPr>
              <w:t>Дата выпуска аккредитива</w:t>
            </w:r>
          </w:p>
        </w:tc>
        <w:tc>
          <w:tcPr>
            <w:tcW w:w="6662" w:type="dxa"/>
            <w:shd w:val="clear" w:color="auto" w:fill="auto"/>
          </w:tcPr>
          <w:p w:rsidR="00AF38D5" w:rsidRPr="000663D6" w:rsidRDefault="00AF38D5" w:rsidP="003234AB">
            <w:pPr>
              <w:rPr>
                <w:bCs/>
              </w:rPr>
            </w:pPr>
            <w:r w:rsidRPr="000663D6">
              <w:rPr>
                <w:bCs/>
              </w:rPr>
              <w:t>«____»___________________ 20___</w:t>
            </w:r>
          </w:p>
        </w:tc>
      </w:tr>
      <w:tr w:rsidR="00AF38D5" w:rsidRPr="00E41F8A" w:rsidTr="003234AB">
        <w:trPr>
          <w:trHeight w:val="285"/>
        </w:trPr>
        <w:tc>
          <w:tcPr>
            <w:tcW w:w="3261" w:type="dxa"/>
            <w:shd w:val="clear" w:color="auto" w:fill="auto"/>
          </w:tcPr>
          <w:p w:rsidR="00AF38D5" w:rsidRPr="00E41F8A" w:rsidRDefault="00AF38D5" w:rsidP="003234AB">
            <w:pPr>
              <w:rPr>
                <w:b/>
                <w:bCs/>
              </w:rPr>
            </w:pPr>
            <w:r w:rsidRPr="00E41F8A">
              <w:rPr>
                <w:b/>
              </w:rPr>
              <w:t xml:space="preserve">Сумма аккредитива в рублях цифрами </w:t>
            </w:r>
          </w:p>
        </w:tc>
        <w:tc>
          <w:tcPr>
            <w:tcW w:w="6662" w:type="dxa"/>
            <w:shd w:val="clear" w:color="auto" w:fill="auto"/>
          </w:tcPr>
          <w:p w:rsidR="00AF38D5" w:rsidRPr="00E41F8A" w:rsidRDefault="00AF38D5" w:rsidP="003234AB">
            <w:pPr>
              <w:rPr>
                <w:b/>
                <w:bCs/>
              </w:rPr>
            </w:pPr>
          </w:p>
        </w:tc>
      </w:tr>
      <w:tr w:rsidR="00AF38D5" w:rsidRPr="00E41F8A" w:rsidTr="003234AB">
        <w:trPr>
          <w:trHeight w:val="285"/>
        </w:trPr>
        <w:tc>
          <w:tcPr>
            <w:tcW w:w="3261" w:type="dxa"/>
            <w:shd w:val="clear" w:color="auto" w:fill="auto"/>
          </w:tcPr>
          <w:p w:rsidR="00AF38D5" w:rsidRPr="00E41F8A" w:rsidRDefault="00AF38D5" w:rsidP="003234AB">
            <w:pPr>
              <w:rPr>
                <w:b/>
                <w:bCs/>
              </w:rPr>
            </w:pPr>
            <w:r w:rsidRPr="00E41F8A">
              <w:rPr>
                <w:b/>
              </w:rPr>
              <w:t>Сумма аккредитива в рублях прописью</w:t>
            </w:r>
          </w:p>
        </w:tc>
        <w:tc>
          <w:tcPr>
            <w:tcW w:w="6662" w:type="dxa"/>
            <w:shd w:val="clear" w:color="auto" w:fill="auto"/>
          </w:tcPr>
          <w:p w:rsidR="00AF38D5" w:rsidRPr="00E41F8A" w:rsidRDefault="00AF38D5" w:rsidP="003234AB">
            <w:pPr>
              <w:rPr>
                <w:b/>
                <w:bCs/>
              </w:rPr>
            </w:pPr>
          </w:p>
        </w:tc>
      </w:tr>
      <w:tr w:rsidR="00AF38D5" w:rsidRPr="00E41F8A" w:rsidTr="003234AB">
        <w:trPr>
          <w:trHeight w:val="200"/>
        </w:trPr>
        <w:tc>
          <w:tcPr>
            <w:tcW w:w="3261" w:type="dxa"/>
            <w:shd w:val="clear" w:color="auto" w:fill="auto"/>
          </w:tcPr>
          <w:p w:rsidR="00AF38D5" w:rsidRPr="00E41F8A" w:rsidRDefault="00AF38D5" w:rsidP="003234AB">
            <w:pPr>
              <w:rPr>
                <w:b/>
              </w:rPr>
            </w:pPr>
            <w:r w:rsidRPr="00E41F8A">
              <w:rPr>
                <w:b/>
                <w:bCs/>
              </w:rPr>
              <w:t>Срок действия аккредитива</w:t>
            </w:r>
          </w:p>
        </w:tc>
        <w:tc>
          <w:tcPr>
            <w:tcW w:w="6662" w:type="dxa"/>
            <w:shd w:val="clear" w:color="auto" w:fill="auto"/>
          </w:tcPr>
          <w:p w:rsidR="00AF38D5" w:rsidRPr="00E41F8A" w:rsidRDefault="00AF38D5" w:rsidP="003234AB">
            <w:r>
              <w:t>«____»___________________20__</w:t>
            </w:r>
          </w:p>
        </w:tc>
      </w:tr>
      <w:tr w:rsidR="00AF38D5" w:rsidRPr="00E41F8A" w:rsidTr="003234AB">
        <w:trPr>
          <w:trHeight w:val="395"/>
        </w:trPr>
        <w:tc>
          <w:tcPr>
            <w:tcW w:w="3261" w:type="dxa"/>
            <w:shd w:val="clear" w:color="auto" w:fill="auto"/>
            <w:vAlign w:val="center"/>
          </w:tcPr>
          <w:p w:rsidR="00AF38D5" w:rsidRPr="00E41F8A" w:rsidRDefault="00AF38D5" w:rsidP="003234AB">
            <w:pPr>
              <w:rPr>
                <w:b/>
                <w:bCs/>
              </w:rPr>
            </w:pPr>
            <w:r>
              <w:rPr>
                <w:b/>
                <w:bCs/>
              </w:rPr>
              <w:t>Банк - эмитент</w:t>
            </w:r>
          </w:p>
        </w:tc>
        <w:tc>
          <w:tcPr>
            <w:tcW w:w="6662" w:type="dxa"/>
            <w:shd w:val="clear" w:color="auto" w:fill="auto"/>
            <w:vAlign w:val="center"/>
          </w:tcPr>
          <w:p w:rsidR="00AF38D5" w:rsidRPr="00E41F8A" w:rsidRDefault="00AF38D5" w:rsidP="003234AB">
            <w:pPr>
              <w:rPr>
                <w:b/>
                <w:bCs/>
                <w:i/>
              </w:rPr>
            </w:pPr>
          </w:p>
        </w:tc>
      </w:tr>
      <w:tr w:rsidR="00AF38D5" w:rsidRPr="00E41F8A" w:rsidTr="003234AB">
        <w:trPr>
          <w:trHeight w:val="395"/>
        </w:trPr>
        <w:tc>
          <w:tcPr>
            <w:tcW w:w="3261" w:type="dxa"/>
            <w:shd w:val="clear" w:color="auto" w:fill="auto"/>
            <w:vAlign w:val="center"/>
          </w:tcPr>
          <w:p w:rsidR="00AF38D5" w:rsidRPr="00E41F8A" w:rsidRDefault="00AF38D5" w:rsidP="003234AB">
            <w:pPr>
              <w:rPr>
                <w:b/>
                <w:bCs/>
              </w:rPr>
            </w:pPr>
            <w:r w:rsidRPr="00E41F8A">
              <w:rPr>
                <w:b/>
                <w:bCs/>
              </w:rPr>
              <w:t xml:space="preserve">Исполняющий </w:t>
            </w:r>
            <w:r>
              <w:rPr>
                <w:b/>
                <w:bCs/>
              </w:rPr>
              <w:t>Б</w:t>
            </w:r>
            <w:r w:rsidRPr="00E41F8A">
              <w:rPr>
                <w:b/>
                <w:bCs/>
              </w:rPr>
              <w:t>анк</w:t>
            </w:r>
          </w:p>
        </w:tc>
        <w:tc>
          <w:tcPr>
            <w:tcW w:w="6662" w:type="dxa"/>
            <w:shd w:val="clear" w:color="auto" w:fill="auto"/>
            <w:vAlign w:val="center"/>
          </w:tcPr>
          <w:p w:rsidR="00AF38D5" w:rsidRPr="00E41F8A" w:rsidRDefault="00AF38D5" w:rsidP="003234AB">
            <w:pPr>
              <w:rPr>
                <w:b/>
                <w:bCs/>
                <w:i/>
              </w:rPr>
            </w:pPr>
          </w:p>
        </w:tc>
      </w:tr>
      <w:tr w:rsidR="00AF38D5" w:rsidRPr="00E41F8A" w:rsidTr="003234AB">
        <w:trPr>
          <w:trHeight w:val="218"/>
        </w:trPr>
        <w:tc>
          <w:tcPr>
            <w:tcW w:w="3261" w:type="dxa"/>
            <w:shd w:val="clear" w:color="auto" w:fill="auto"/>
          </w:tcPr>
          <w:p w:rsidR="00AF38D5" w:rsidRPr="00E41F8A" w:rsidRDefault="00AF38D5" w:rsidP="003234AB">
            <w:pPr>
              <w:rPr>
                <w:b/>
                <w:bCs/>
              </w:rPr>
            </w:pPr>
            <w:r w:rsidRPr="00E41F8A">
              <w:rPr>
                <w:b/>
                <w:bCs/>
              </w:rPr>
              <w:t>Наименование товаров/ услуг, номер и дата договора</w:t>
            </w:r>
          </w:p>
        </w:tc>
        <w:tc>
          <w:tcPr>
            <w:tcW w:w="6662" w:type="dxa"/>
            <w:shd w:val="clear" w:color="auto" w:fill="auto"/>
          </w:tcPr>
          <w:p w:rsidR="00AF38D5" w:rsidRPr="00E41F8A" w:rsidRDefault="00AF38D5" w:rsidP="003234AB"/>
        </w:tc>
      </w:tr>
      <w:tr w:rsidR="00AF38D5" w:rsidRPr="00E41F8A" w:rsidTr="003234AB">
        <w:trPr>
          <w:trHeight w:val="218"/>
        </w:trPr>
        <w:tc>
          <w:tcPr>
            <w:tcW w:w="3261" w:type="dxa"/>
            <w:shd w:val="clear" w:color="auto" w:fill="auto"/>
          </w:tcPr>
          <w:p w:rsidR="00AF38D5" w:rsidRPr="00E41F8A" w:rsidRDefault="00AF38D5" w:rsidP="003234AB">
            <w:pPr>
              <w:rPr>
                <w:b/>
                <w:lang w:val="en-US"/>
              </w:rPr>
            </w:pPr>
            <w:r w:rsidRPr="00E41F8A">
              <w:rPr>
                <w:b/>
              </w:rPr>
              <w:t>Плательщик</w:t>
            </w:r>
          </w:p>
          <w:p w:rsidR="00AF38D5" w:rsidRPr="00E41F8A" w:rsidRDefault="00AF38D5" w:rsidP="003234AB">
            <w:pPr>
              <w:rPr>
                <w:b/>
                <w:bCs/>
              </w:rPr>
            </w:pPr>
          </w:p>
        </w:tc>
        <w:tc>
          <w:tcPr>
            <w:tcW w:w="6662" w:type="dxa"/>
            <w:shd w:val="clear" w:color="auto" w:fill="auto"/>
          </w:tcPr>
          <w:p w:rsidR="00AF38D5" w:rsidRPr="00E41F8A" w:rsidRDefault="00AF38D5" w:rsidP="003234AB"/>
        </w:tc>
      </w:tr>
      <w:tr w:rsidR="00AF38D5" w:rsidRPr="00E41F8A" w:rsidTr="003234AB">
        <w:trPr>
          <w:trHeight w:val="557"/>
        </w:trPr>
        <w:tc>
          <w:tcPr>
            <w:tcW w:w="3261" w:type="dxa"/>
            <w:shd w:val="clear" w:color="auto" w:fill="auto"/>
          </w:tcPr>
          <w:p w:rsidR="00AF38D5" w:rsidRPr="00E41F8A" w:rsidRDefault="00AF38D5" w:rsidP="003234AB">
            <w:r w:rsidRPr="00E41F8A">
              <w:rPr>
                <w:b/>
              </w:rPr>
              <w:t>Расчетный</w:t>
            </w:r>
            <w:r>
              <w:rPr>
                <w:b/>
              </w:rPr>
              <w:t xml:space="preserve">/текущий </w:t>
            </w:r>
            <w:r w:rsidRPr="00E41F8A">
              <w:rPr>
                <w:b/>
              </w:rPr>
              <w:t>счет Плательщика</w:t>
            </w:r>
            <w:r w:rsidRPr="00E41F8A">
              <w:t xml:space="preserve"> </w:t>
            </w:r>
          </w:p>
        </w:tc>
        <w:tc>
          <w:tcPr>
            <w:tcW w:w="6662" w:type="dxa"/>
            <w:shd w:val="clear" w:color="auto" w:fill="auto"/>
          </w:tcPr>
          <w:p w:rsidR="00AF38D5" w:rsidRPr="00E41F8A" w:rsidRDefault="00AF38D5" w:rsidP="003234AB"/>
        </w:tc>
      </w:tr>
      <w:tr w:rsidR="00AF38D5" w:rsidRPr="00E41F8A" w:rsidTr="003234AB">
        <w:tc>
          <w:tcPr>
            <w:tcW w:w="3261" w:type="dxa"/>
            <w:shd w:val="clear" w:color="auto" w:fill="auto"/>
          </w:tcPr>
          <w:p w:rsidR="00AF38D5" w:rsidRPr="00E41F8A" w:rsidRDefault="00AF38D5" w:rsidP="003234AB">
            <w:pPr>
              <w:rPr>
                <w:b/>
              </w:rPr>
            </w:pPr>
            <w:r w:rsidRPr="00E41F8A">
              <w:rPr>
                <w:b/>
              </w:rPr>
              <w:t xml:space="preserve">Открыт в </w:t>
            </w:r>
          </w:p>
        </w:tc>
        <w:tc>
          <w:tcPr>
            <w:tcW w:w="6662" w:type="dxa"/>
            <w:shd w:val="clear" w:color="auto" w:fill="auto"/>
          </w:tcPr>
          <w:p w:rsidR="00AF38D5" w:rsidRPr="00E41F8A" w:rsidRDefault="00AF38D5" w:rsidP="003234AB">
            <w:pPr>
              <w:rPr>
                <w:i/>
              </w:rPr>
            </w:pPr>
          </w:p>
        </w:tc>
      </w:tr>
      <w:tr w:rsidR="00AF38D5" w:rsidRPr="00E41F8A" w:rsidTr="003234AB">
        <w:trPr>
          <w:trHeight w:val="347"/>
        </w:trPr>
        <w:tc>
          <w:tcPr>
            <w:tcW w:w="3261" w:type="dxa"/>
            <w:tcBorders>
              <w:bottom w:val="single" w:sz="4" w:space="0" w:color="auto"/>
            </w:tcBorders>
            <w:shd w:val="clear" w:color="auto" w:fill="auto"/>
          </w:tcPr>
          <w:p w:rsidR="00AF38D5" w:rsidRPr="00E41F8A" w:rsidRDefault="00AF38D5" w:rsidP="003234AB">
            <w:pPr>
              <w:rPr>
                <w:b/>
                <w:lang w:val="en-US"/>
              </w:rPr>
            </w:pPr>
            <w:r w:rsidRPr="00E41F8A">
              <w:rPr>
                <w:b/>
              </w:rPr>
              <w:t xml:space="preserve">Получатель </w:t>
            </w:r>
          </w:p>
        </w:tc>
        <w:tc>
          <w:tcPr>
            <w:tcW w:w="6662" w:type="dxa"/>
            <w:tcBorders>
              <w:bottom w:val="single" w:sz="4" w:space="0" w:color="auto"/>
            </w:tcBorders>
            <w:shd w:val="clear" w:color="auto" w:fill="auto"/>
          </w:tcPr>
          <w:p w:rsidR="00AF38D5" w:rsidRPr="00E41F8A" w:rsidRDefault="00AF38D5" w:rsidP="003234AB">
            <w:pPr>
              <w:rPr>
                <w:b/>
                <w:bCs/>
              </w:rPr>
            </w:pPr>
          </w:p>
        </w:tc>
      </w:tr>
      <w:tr w:rsidR="00AF38D5" w:rsidRPr="00E41F8A" w:rsidTr="003234AB">
        <w:trPr>
          <w:trHeight w:val="248"/>
        </w:trPr>
        <w:tc>
          <w:tcPr>
            <w:tcW w:w="3261" w:type="dxa"/>
            <w:shd w:val="clear" w:color="auto" w:fill="auto"/>
          </w:tcPr>
          <w:p w:rsidR="00AF38D5" w:rsidRPr="00E41F8A" w:rsidRDefault="00AF38D5" w:rsidP="003234AB">
            <w:r w:rsidRPr="00E41F8A">
              <w:rPr>
                <w:b/>
              </w:rPr>
              <w:t>Расчетный</w:t>
            </w:r>
            <w:r>
              <w:rPr>
                <w:b/>
              </w:rPr>
              <w:t>/текущий</w:t>
            </w:r>
            <w:r w:rsidRPr="00E41F8A">
              <w:rPr>
                <w:b/>
              </w:rPr>
              <w:t xml:space="preserve"> счет Получателя</w:t>
            </w:r>
            <w:r w:rsidRPr="00E41F8A">
              <w:t>:</w:t>
            </w:r>
          </w:p>
        </w:tc>
        <w:tc>
          <w:tcPr>
            <w:tcW w:w="6662" w:type="dxa"/>
            <w:shd w:val="clear" w:color="auto" w:fill="auto"/>
          </w:tcPr>
          <w:p w:rsidR="00AF38D5" w:rsidRPr="00E41F8A" w:rsidRDefault="00AF38D5" w:rsidP="003234AB"/>
        </w:tc>
      </w:tr>
      <w:tr w:rsidR="00AF38D5" w:rsidRPr="00E41F8A" w:rsidTr="003234AB">
        <w:trPr>
          <w:trHeight w:val="247"/>
        </w:trPr>
        <w:tc>
          <w:tcPr>
            <w:tcW w:w="3261" w:type="dxa"/>
            <w:shd w:val="clear" w:color="auto" w:fill="auto"/>
          </w:tcPr>
          <w:p w:rsidR="00AF38D5" w:rsidRPr="00E41F8A" w:rsidRDefault="00AF38D5" w:rsidP="003234AB">
            <w:pPr>
              <w:rPr>
                <w:b/>
              </w:rPr>
            </w:pPr>
            <w:r w:rsidRPr="00E41F8A">
              <w:rPr>
                <w:b/>
              </w:rPr>
              <w:lastRenderedPageBreak/>
              <w:t xml:space="preserve">Открыт в  </w:t>
            </w:r>
          </w:p>
        </w:tc>
        <w:tc>
          <w:tcPr>
            <w:tcW w:w="6662" w:type="dxa"/>
            <w:shd w:val="clear" w:color="auto" w:fill="auto"/>
          </w:tcPr>
          <w:p w:rsidR="00AF38D5" w:rsidRPr="00E41F8A" w:rsidRDefault="00AF38D5" w:rsidP="003234AB">
            <w:pPr>
              <w:rPr>
                <w:i/>
              </w:rPr>
            </w:pPr>
          </w:p>
        </w:tc>
      </w:tr>
    </w:tbl>
    <w:p w:rsidR="00AF38D5" w:rsidRPr="00E41F8A" w:rsidRDefault="00AF38D5" w:rsidP="00AF38D5"/>
    <w:p w:rsidR="00B06504" w:rsidRPr="00B06504" w:rsidRDefault="00B06504" w:rsidP="00AF38D5">
      <w:pPr>
        <w:jc w:val="both"/>
      </w:pPr>
      <w:r w:rsidRPr="00B06504">
        <w:t xml:space="preserve">Основанием для </w:t>
      </w:r>
      <w:r w:rsidR="00CC3007">
        <w:t>запроса</w:t>
      </w:r>
      <w:r w:rsidRPr="00B06504">
        <w:t xml:space="preserve"> </w:t>
      </w:r>
      <w:r w:rsidR="00CC3007">
        <w:t>о</w:t>
      </w:r>
      <w:r w:rsidRPr="00B06504">
        <w:t xml:space="preserve"> приеме документов для расчетов по аккредитиву</w:t>
      </w:r>
      <w:r w:rsidR="00CC3007">
        <w:t xml:space="preserve"> и </w:t>
      </w:r>
      <w:r w:rsidR="00FA0AB6">
        <w:t xml:space="preserve">о </w:t>
      </w:r>
      <w:r w:rsidR="00CC3007">
        <w:t>разрешени</w:t>
      </w:r>
      <w:r w:rsidR="00FA0AB6">
        <w:t>и</w:t>
      </w:r>
      <w:r w:rsidR="00CC3007">
        <w:t xml:space="preserve"> исполн</w:t>
      </w:r>
      <w:r w:rsidR="00FA0AB6">
        <w:t>ить</w:t>
      </w:r>
      <w:r w:rsidR="00CC3007">
        <w:t xml:space="preserve"> аккредитив</w:t>
      </w:r>
      <w:r w:rsidRPr="00B06504">
        <w:t xml:space="preserve"> стало</w:t>
      </w:r>
      <w:r w:rsidR="00AF38D5">
        <w:t xml:space="preserve"> </w:t>
      </w:r>
      <w:r w:rsidRPr="00B06504">
        <w:t>выявление расхождений представленных документов установленным условиям аккредитива, а</w:t>
      </w:r>
      <w:r w:rsidR="00AF38D5">
        <w:t xml:space="preserve"> </w:t>
      </w:r>
      <w:r w:rsidRPr="00B06504">
        <w:t>именно:</w:t>
      </w:r>
    </w:p>
    <w:tbl>
      <w:tblPr>
        <w:tblStyle w:val="af1"/>
        <w:tblW w:w="9923" w:type="dxa"/>
        <w:tblInd w:w="108" w:type="dxa"/>
        <w:tblLook w:val="04A0"/>
      </w:tblPr>
      <w:tblGrid>
        <w:gridCol w:w="3082"/>
        <w:gridCol w:w="3190"/>
        <w:gridCol w:w="3651"/>
      </w:tblGrid>
      <w:tr w:rsidR="003A773F" w:rsidTr="003A773F">
        <w:tc>
          <w:tcPr>
            <w:tcW w:w="3082" w:type="dxa"/>
          </w:tcPr>
          <w:p w:rsidR="003A773F" w:rsidRPr="003A773F" w:rsidRDefault="003A773F" w:rsidP="003A773F">
            <w:pPr>
              <w:jc w:val="center"/>
              <w:rPr>
                <w:b/>
                <w:sz w:val="18"/>
                <w:szCs w:val="18"/>
              </w:rPr>
            </w:pPr>
            <w:r>
              <w:rPr>
                <w:b/>
                <w:sz w:val="18"/>
                <w:szCs w:val="18"/>
              </w:rPr>
              <w:t>Документы, представляемые получателем средств для оплаты по аккредитиву</w:t>
            </w:r>
          </w:p>
        </w:tc>
        <w:tc>
          <w:tcPr>
            <w:tcW w:w="3190" w:type="dxa"/>
          </w:tcPr>
          <w:p w:rsidR="003A773F" w:rsidRPr="003A773F" w:rsidRDefault="003A773F" w:rsidP="003A773F">
            <w:pPr>
              <w:jc w:val="center"/>
              <w:rPr>
                <w:b/>
                <w:sz w:val="18"/>
                <w:szCs w:val="18"/>
              </w:rPr>
            </w:pPr>
            <w:r>
              <w:rPr>
                <w:b/>
                <w:sz w:val="18"/>
                <w:szCs w:val="18"/>
              </w:rPr>
              <w:t>Соответствие (</w:t>
            </w:r>
            <w:r w:rsidR="004E25CB">
              <w:rPr>
                <w:b/>
                <w:sz w:val="18"/>
                <w:szCs w:val="18"/>
              </w:rPr>
              <w:t>+) /</w:t>
            </w:r>
            <w:r>
              <w:rPr>
                <w:b/>
                <w:sz w:val="18"/>
                <w:szCs w:val="18"/>
              </w:rPr>
              <w:t>несоответствие (-) документа условиям аккредитива</w:t>
            </w:r>
          </w:p>
        </w:tc>
        <w:tc>
          <w:tcPr>
            <w:tcW w:w="3651" w:type="dxa"/>
          </w:tcPr>
          <w:p w:rsidR="003A773F" w:rsidRPr="003A773F" w:rsidRDefault="003A773F" w:rsidP="003A773F">
            <w:pPr>
              <w:jc w:val="center"/>
              <w:rPr>
                <w:b/>
                <w:sz w:val="18"/>
                <w:szCs w:val="18"/>
              </w:rPr>
            </w:pPr>
            <w:r>
              <w:rPr>
                <w:b/>
                <w:sz w:val="18"/>
                <w:szCs w:val="18"/>
              </w:rPr>
              <w:t>Пояснения исполняющего банка (указываются выявленные несоответствия – при их наличии в графе 2 («-»)</w:t>
            </w:r>
          </w:p>
        </w:tc>
      </w:tr>
      <w:tr w:rsidR="003A773F" w:rsidTr="003A773F">
        <w:tc>
          <w:tcPr>
            <w:tcW w:w="3082" w:type="dxa"/>
          </w:tcPr>
          <w:p w:rsidR="003A773F" w:rsidRPr="003A773F" w:rsidRDefault="003A773F" w:rsidP="003A773F">
            <w:pPr>
              <w:jc w:val="center"/>
              <w:rPr>
                <w:b/>
              </w:rPr>
            </w:pPr>
            <w:r>
              <w:rPr>
                <w:b/>
              </w:rPr>
              <w:t>1</w:t>
            </w:r>
          </w:p>
        </w:tc>
        <w:tc>
          <w:tcPr>
            <w:tcW w:w="3190" w:type="dxa"/>
          </w:tcPr>
          <w:p w:rsidR="003A773F" w:rsidRPr="003A773F" w:rsidRDefault="003A773F" w:rsidP="003A773F">
            <w:pPr>
              <w:jc w:val="center"/>
              <w:rPr>
                <w:b/>
              </w:rPr>
            </w:pPr>
            <w:r>
              <w:rPr>
                <w:b/>
              </w:rPr>
              <w:t>2</w:t>
            </w:r>
          </w:p>
        </w:tc>
        <w:tc>
          <w:tcPr>
            <w:tcW w:w="3651" w:type="dxa"/>
          </w:tcPr>
          <w:p w:rsidR="003A773F" w:rsidRPr="003A773F" w:rsidRDefault="003A773F" w:rsidP="003A773F">
            <w:pPr>
              <w:jc w:val="center"/>
              <w:rPr>
                <w:b/>
              </w:rPr>
            </w:pPr>
            <w:r>
              <w:rPr>
                <w:b/>
              </w:rPr>
              <w:t>3</w:t>
            </w:r>
          </w:p>
        </w:tc>
      </w:tr>
      <w:tr w:rsidR="003A773F" w:rsidTr="003A773F">
        <w:tc>
          <w:tcPr>
            <w:tcW w:w="3082" w:type="dxa"/>
          </w:tcPr>
          <w:p w:rsidR="003A773F" w:rsidRDefault="003A773F" w:rsidP="00B06504"/>
        </w:tc>
        <w:tc>
          <w:tcPr>
            <w:tcW w:w="3190" w:type="dxa"/>
          </w:tcPr>
          <w:p w:rsidR="003A773F" w:rsidRDefault="003A773F" w:rsidP="00B06504"/>
        </w:tc>
        <w:tc>
          <w:tcPr>
            <w:tcW w:w="3651" w:type="dxa"/>
          </w:tcPr>
          <w:p w:rsidR="003A773F" w:rsidRDefault="003A773F" w:rsidP="00B06504"/>
        </w:tc>
      </w:tr>
      <w:tr w:rsidR="003A773F" w:rsidTr="003A773F">
        <w:tc>
          <w:tcPr>
            <w:tcW w:w="3082" w:type="dxa"/>
          </w:tcPr>
          <w:p w:rsidR="003A773F" w:rsidRDefault="003A773F" w:rsidP="00B06504"/>
        </w:tc>
        <w:tc>
          <w:tcPr>
            <w:tcW w:w="3190" w:type="dxa"/>
          </w:tcPr>
          <w:p w:rsidR="003A773F" w:rsidRDefault="003A773F" w:rsidP="00B06504"/>
        </w:tc>
        <w:tc>
          <w:tcPr>
            <w:tcW w:w="3651" w:type="dxa"/>
          </w:tcPr>
          <w:p w:rsidR="003A773F" w:rsidRDefault="003A773F" w:rsidP="00B06504"/>
        </w:tc>
      </w:tr>
      <w:tr w:rsidR="003A773F" w:rsidTr="003A773F">
        <w:tc>
          <w:tcPr>
            <w:tcW w:w="3082" w:type="dxa"/>
          </w:tcPr>
          <w:p w:rsidR="003A773F" w:rsidRDefault="003A773F" w:rsidP="00B06504"/>
        </w:tc>
        <w:tc>
          <w:tcPr>
            <w:tcW w:w="3190" w:type="dxa"/>
          </w:tcPr>
          <w:p w:rsidR="003A773F" w:rsidRDefault="003A773F" w:rsidP="00B06504"/>
        </w:tc>
        <w:tc>
          <w:tcPr>
            <w:tcW w:w="3651" w:type="dxa"/>
          </w:tcPr>
          <w:p w:rsidR="003A773F" w:rsidRDefault="003A773F" w:rsidP="00B06504"/>
        </w:tc>
      </w:tr>
    </w:tbl>
    <w:p w:rsidR="00B06504" w:rsidRPr="00B06504" w:rsidRDefault="00B06504" w:rsidP="00B06504"/>
    <w:tbl>
      <w:tblPr>
        <w:tblW w:w="9922" w:type="dxa"/>
        <w:tblInd w:w="312" w:type="dxa"/>
        <w:tblLayout w:type="fixed"/>
        <w:tblCellMar>
          <w:left w:w="28" w:type="dxa"/>
          <w:right w:w="28" w:type="dxa"/>
        </w:tblCellMar>
        <w:tblLook w:val="0000"/>
      </w:tblPr>
      <w:tblGrid>
        <w:gridCol w:w="3118"/>
        <w:gridCol w:w="3402"/>
        <w:gridCol w:w="3402"/>
      </w:tblGrid>
      <w:tr w:rsidR="00D63CE1" w:rsidRPr="00E41F8A" w:rsidTr="003234AB">
        <w:trPr>
          <w:cantSplit/>
          <w:trHeight w:val="547"/>
        </w:trPr>
        <w:tc>
          <w:tcPr>
            <w:tcW w:w="3118" w:type="dxa"/>
            <w:tcBorders>
              <w:top w:val="nil"/>
              <w:left w:val="nil"/>
              <w:bottom w:val="nil"/>
              <w:right w:val="nil"/>
            </w:tcBorders>
            <w:vAlign w:val="bottom"/>
          </w:tcPr>
          <w:p w:rsidR="00D63CE1" w:rsidRDefault="00D63CE1" w:rsidP="00D63CE1">
            <w:pPr>
              <w:rPr>
                <w:b/>
              </w:rPr>
            </w:pPr>
            <w:r>
              <w:rPr>
                <w:b/>
              </w:rPr>
              <w:t>О</w:t>
            </w:r>
            <w:r w:rsidRPr="00E41F8A">
              <w:rPr>
                <w:b/>
              </w:rPr>
              <w:t xml:space="preserve">т имени </w:t>
            </w:r>
            <w:r>
              <w:rPr>
                <w:b/>
              </w:rPr>
              <w:t>Исполняющего Б</w:t>
            </w:r>
            <w:r w:rsidRPr="00E41F8A">
              <w:rPr>
                <w:b/>
              </w:rPr>
              <w:t>анка</w:t>
            </w:r>
          </w:p>
          <w:p w:rsidR="00D63CE1" w:rsidRPr="00E41F8A" w:rsidRDefault="00D63CE1" w:rsidP="00D63CE1">
            <w:r>
              <w:t xml:space="preserve">Должность </w:t>
            </w:r>
          </w:p>
        </w:tc>
        <w:tc>
          <w:tcPr>
            <w:tcW w:w="3402" w:type="dxa"/>
            <w:tcBorders>
              <w:top w:val="nil"/>
              <w:left w:val="nil"/>
              <w:bottom w:val="nil"/>
              <w:right w:val="nil"/>
            </w:tcBorders>
            <w:vAlign w:val="bottom"/>
          </w:tcPr>
          <w:p w:rsidR="00D63CE1" w:rsidRPr="00E41F8A" w:rsidRDefault="00D63CE1" w:rsidP="003234AB"/>
        </w:tc>
        <w:tc>
          <w:tcPr>
            <w:tcW w:w="3402" w:type="dxa"/>
            <w:vMerge w:val="restart"/>
            <w:tcBorders>
              <w:top w:val="nil"/>
              <w:left w:val="nil"/>
              <w:bottom w:val="nil"/>
              <w:right w:val="nil"/>
            </w:tcBorders>
          </w:tcPr>
          <w:p w:rsidR="00D63CE1" w:rsidRDefault="00D63CE1" w:rsidP="003234AB"/>
          <w:p w:rsidR="00D63CE1" w:rsidRPr="00E41F8A" w:rsidRDefault="00D63CE1" w:rsidP="003234AB"/>
          <w:p w:rsidR="00D63CE1" w:rsidRPr="00E41F8A" w:rsidRDefault="00D63CE1" w:rsidP="003234AB">
            <w:r w:rsidRPr="00162C33">
              <w:t>ФИО</w:t>
            </w:r>
          </w:p>
          <w:p w:rsidR="00D63CE1" w:rsidRPr="00E41F8A" w:rsidRDefault="00D63CE1" w:rsidP="003234AB"/>
          <w:p w:rsidR="00D63CE1" w:rsidRPr="00E41F8A" w:rsidRDefault="00D63CE1" w:rsidP="003234AB">
            <w:r w:rsidRPr="00162C33">
              <w:t>ФИО</w:t>
            </w:r>
          </w:p>
          <w:p w:rsidR="00D63CE1" w:rsidRPr="00E41F8A" w:rsidRDefault="00D63CE1" w:rsidP="003234AB"/>
        </w:tc>
      </w:tr>
      <w:tr w:rsidR="00D63CE1" w:rsidRPr="00E41F8A" w:rsidTr="003234AB">
        <w:trPr>
          <w:cantSplit/>
          <w:trHeight w:val="820"/>
        </w:trPr>
        <w:tc>
          <w:tcPr>
            <w:tcW w:w="3118" w:type="dxa"/>
            <w:tcBorders>
              <w:top w:val="nil"/>
              <w:left w:val="nil"/>
              <w:bottom w:val="nil"/>
              <w:right w:val="nil"/>
            </w:tcBorders>
          </w:tcPr>
          <w:p w:rsidR="00D63CE1" w:rsidRPr="00E41F8A" w:rsidRDefault="00D63CE1" w:rsidP="003234AB"/>
          <w:p w:rsidR="00D63CE1" w:rsidRPr="00E41F8A" w:rsidRDefault="00D63CE1" w:rsidP="003234AB">
            <w:r>
              <w:t xml:space="preserve">Должность </w:t>
            </w:r>
          </w:p>
        </w:tc>
        <w:tc>
          <w:tcPr>
            <w:tcW w:w="3402" w:type="dxa"/>
            <w:tcBorders>
              <w:top w:val="single" w:sz="4" w:space="0" w:color="auto"/>
              <w:left w:val="nil"/>
              <w:bottom w:val="single" w:sz="4" w:space="0" w:color="auto"/>
              <w:right w:val="nil"/>
            </w:tcBorders>
            <w:vAlign w:val="bottom"/>
          </w:tcPr>
          <w:p w:rsidR="00D63CE1" w:rsidRPr="00E41F8A" w:rsidRDefault="00D63CE1" w:rsidP="003234AB"/>
        </w:tc>
        <w:tc>
          <w:tcPr>
            <w:tcW w:w="3402" w:type="dxa"/>
            <w:vMerge/>
            <w:tcBorders>
              <w:top w:val="nil"/>
              <w:left w:val="nil"/>
              <w:bottom w:val="nil"/>
              <w:right w:val="nil"/>
            </w:tcBorders>
          </w:tcPr>
          <w:p w:rsidR="00D63CE1" w:rsidRPr="00E41F8A" w:rsidRDefault="00D63CE1" w:rsidP="003234AB"/>
        </w:tc>
      </w:tr>
    </w:tbl>
    <w:p w:rsidR="00D63CE1" w:rsidRPr="00E41F8A" w:rsidRDefault="00D63CE1" w:rsidP="00D63CE1">
      <w:r w:rsidRPr="00162C33">
        <w:t>М.П.</w:t>
      </w:r>
    </w:p>
    <w:p w:rsidR="00B06504" w:rsidRPr="00B06504" w:rsidRDefault="00B06504" w:rsidP="00B06504"/>
    <w:p w:rsidR="0059675E" w:rsidRDefault="00A150F1" w:rsidP="001067F5">
      <w:pPr>
        <w:pStyle w:val="4"/>
        <w:numPr>
          <w:ilvl w:val="3"/>
          <w:numId w:val="6"/>
        </w:numPr>
      </w:pPr>
      <w:bookmarkStart w:id="77" w:name="_Toc416628078"/>
      <w:r>
        <w:t xml:space="preserve"> </w:t>
      </w:r>
      <w:r w:rsidR="0059675E">
        <w:t>Уведомление</w:t>
      </w:r>
      <w:r w:rsidR="000A7687" w:rsidRPr="000A7687">
        <w:t xml:space="preserve"> </w:t>
      </w:r>
      <w:r w:rsidR="000A7687">
        <w:t>Исполняющего Банка</w:t>
      </w:r>
      <w:r w:rsidR="0059675E">
        <w:t xml:space="preserve"> об отказе при</w:t>
      </w:r>
      <w:r w:rsidR="000A7687">
        <w:t>нять</w:t>
      </w:r>
      <w:r w:rsidR="0059675E">
        <w:t xml:space="preserve"> документ</w:t>
      </w:r>
      <w:r w:rsidR="000A7687">
        <w:t>ы</w:t>
      </w:r>
      <w:r w:rsidR="0059675E">
        <w:t xml:space="preserve"> для расчетов по аккредитиву</w:t>
      </w:r>
      <w:r w:rsidR="000A7687">
        <w:t xml:space="preserve"> и исполнить аккредитив</w:t>
      </w:r>
      <w:bookmarkEnd w:id="77"/>
    </w:p>
    <w:p w:rsidR="00B06504" w:rsidRDefault="00B06504" w:rsidP="00951939"/>
    <w:p w:rsidR="0059675E" w:rsidRDefault="0059675E" w:rsidP="00951939"/>
    <w:p w:rsidR="0059675E" w:rsidRPr="00AF38D5" w:rsidRDefault="0059675E" w:rsidP="0059675E">
      <w:pPr>
        <w:jc w:val="right"/>
        <w:rPr>
          <w:b/>
        </w:rPr>
      </w:pPr>
      <w:r w:rsidRPr="00AF38D5">
        <w:rPr>
          <w:b/>
        </w:rPr>
        <w:t>Получателю денежных средств по аккредитиву</w:t>
      </w:r>
    </w:p>
    <w:p w:rsidR="0059675E" w:rsidRPr="00AF38D5" w:rsidRDefault="0059675E" w:rsidP="0059675E">
      <w:pPr>
        <w:jc w:val="right"/>
        <w:rPr>
          <w:b/>
        </w:rPr>
      </w:pPr>
      <w:r w:rsidRPr="00AF38D5">
        <w:rPr>
          <w:b/>
        </w:rPr>
        <w:t>(УКАЗЫВАЕТСЯ ПОЛНОЕ НАИМЕНОВАНИЕ ПОЛУЧАТЕЛЯ)</w:t>
      </w:r>
    </w:p>
    <w:p w:rsidR="0059675E" w:rsidRPr="00B06504" w:rsidRDefault="0059675E" w:rsidP="0059675E">
      <w:pPr>
        <w:jc w:val="right"/>
      </w:pPr>
      <w:r>
        <w:t>_______________________________________________</w:t>
      </w:r>
    </w:p>
    <w:p w:rsidR="0059675E" w:rsidRPr="00B06504" w:rsidRDefault="0059675E" w:rsidP="0059675E"/>
    <w:p w:rsidR="0059675E" w:rsidRPr="00AF38D5" w:rsidRDefault="0059675E" w:rsidP="0059675E">
      <w:pPr>
        <w:jc w:val="right"/>
        <w:rPr>
          <w:b/>
        </w:rPr>
      </w:pPr>
      <w:r w:rsidRPr="00AF38D5">
        <w:rPr>
          <w:b/>
        </w:rPr>
        <w:t>Банку - эмитенту аккредитива</w:t>
      </w:r>
    </w:p>
    <w:p w:rsidR="0059675E" w:rsidRPr="00AF38D5" w:rsidRDefault="0059675E" w:rsidP="0059675E">
      <w:pPr>
        <w:jc w:val="right"/>
        <w:rPr>
          <w:b/>
        </w:rPr>
      </w:pPr>
      <w:r w:rsidRPr="00AF38D5">
        <w:rPr>
          <w:b/>
        </w:rPr>
        <w:t xml:space="preserve"> (УКАЗЫВАЕТСЯ НАИМЕНОВАНИЕ БАНКА - ЭМИТЕНТА)</w:t>
      </w:r>
    </w:p>
    <w:p w:rsidR="0059675E" w:rsidRPr="00AF38D5" w:rsidRDefault="0059675E" w:rsidP="0059675E">
      <w:pPr>
        <w:jc w:val="center"/>
        <w:rPr>
          <w:b/>
        </w:rPr>
      </w:pPr>
      <w:r w:rsidRPr="00AF38D5">
        <w:rPr>
          <w:b/>
        </w:rPr>
        <w:t>У</w:t>
      </w:r>
      <w:r>
        <w:rPr>
          <w:b/>
        </w:rPr>
        <w:t>ВЕДОМЛЕНИЕ</w:t>
      </w:r>
      <w:r w:rsidR="000A7687">
        <w:rPr>
          <w:b/>
        </w:rPr>
        <w:t xml:space="preserve"> №_____</w:t>
      </w:r>
    </w:p>
    <w:p w:rsidR="0059675E" w:rsidRDefault="0059675E" w:rsidP="0059675E">
      <w:pPr>
        <w:jc w:val="center"/>
        <w:rPr>
          <w:b/>
        </w:rPr>
      </w:pPr>
      <w:r w:rsidRPr="00AF38D5">
        <w:rPr>
          <w:b/>
        </w:rPr>
        <w:t xml:space="preserve">об отказе </w:t>
      </w:r>
      <w:r w:rsidR="005135ED">
        <w:rPr>
          <w:b/>
        </w:rPr>
        <w:t>принять</w:t>
      </w:r>
      <w:r w:rsidRPr="00AF38D5">
        <w:rPr>
          <w:b/>
        </w:rPr>
        <w:t xml:space="preserve"> документ</w:t>
      </w:r>
      <w:r w:rsidR="005135ED">
        <w:rPr>
          <w:b/>
        </w:rPr>
        <w:t>ы</w:t>
      </w:r>
      <w:r w:rsidRPr="00AF38D5">
        <w:rPr>
          <w:b/>
        </w:rPr>
        <w:t xml:space="preserve"> для расчетов по аккредитиву</w:t>
      </w:r>
      <w:r w:rsidR="005135ED">
        <w:rPr>
          <w:b/>
        </w:rPr>
        <w:t xml:space="preserve"> и исполнить аккредитив</w:t>
      </w:r>
      <w:r>
        <w:rPr>
          <w:b/>
        </w:rPr>
        <w:t xml:space="preserve"> </w:t>
      </w:r>
    </w:p>
    <w:p w:rsidR="0059675E" w:rsidRPr="00AF38D5" w:rsidRDefault="0059675E" w:rsidP="0059675E">
      <w:pPr>
        <w:jc w:val="right"/>
        <w:rPr>
          <w:b/>
        </w:rPr>
      </w:pPr>
      <w:r>
        <w:rPr>
          <w:b/>
        </w:rPr>
        <w:t>«___»________________ 20____</w:t>
      </w:r>
    </w:p>
    <w:p w:rsidR="0059675E" w:rsidRPr="00B06504" w:rsidRDefault="0059675E" w:rsidP="0059675E"/>
    <w:p w:rsidR="0059675E" w:rsidRPr="00B06504" w:rsidRDefault="0059675E" w:rsidP="0059675E">
      <w:pPr>
        <w:ind w:firstLine="708"/>
        <w:jc w:val="both"/>
      </w:pPr>
      <w:r w:rsidRPr="00B06504">
        <w:t>Настоящим уведомляем, что Банк (</w:t>
      </w:r>
      <w:r w:rsidR="000A7687">
        <w:t>УКАЗЫВАЕТСЯ НАИМЕНОВАНИЕ ИСПОЛНЯЮЩЕГО БАНКА</w:t>
      </w:r>
      <w:r w:rsidRPr="00B06504">
        <w:t>), в</w:t>
      </w:r>
      <w:r>
        <w:t xml:space="preserve"> </w:t>
      </w:r>
      <w:r w:rsidRPr="00B06504">
        <w:t xml:space="preserve">соответствии с </w:t>
      </w:r>
      <w:hyperlink r:id="rId19" w:history="1">
        <w:r w:rsidRPr="00AF38D5">
          <w:rPr>
            <w:rStyle w:val="a4"/>
            <w:color w:val="auto"/>
            <w:u w:val="none"/>
          </w:rPr>
          <w:t>п. 6.24</w:t>
        </w:r>
      </w:hyperlink>
      <w:r w:rsidRPr="00B06504">
        <w:t xml:space="preserve"> Положения N 383-П, о</w:t>
      </w:r>
      <w:r w:rsidR="005135ED">
        <w:t>тказывается</w:t>
      </w:r>
      <w:r w:rsidRPr="00B06504">
        <w:t xml:space="preserve"> при</w:t>
      </w:r>
      <w:r w:rsidR="005135ED">
        <w:t>нять</w:t>
      </w:r>
      <w:r w:rsidRPr="00B06504">
        <w:t xml:space="preserve"> документ</w:t>
      </w:r>
      <w:r w:rsidR="005135ED">
        <w:t>ы</w:t>
      </w:r>
      <w:r w:rsidRPr="00B06504">
        <w:t xml:space="preserve"> для</w:t>
      </w:r>
      <w:r>
        <w:t xml:space="preserve"> </w:t>
      </w:r>
      <w:r w:rsidRPr="00B06504">
        <w:t>расчетов по аккредитиву</w:t>
      </w:r>
      <w:r w:rsidR="005135ED">
        <w:t xml:space="preserve"> и исполнить следующий аккредитив</w:t>
      </w:r>
      <w:r w:rsidRPr="00B06504">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07E"/>
        <w:tblLayout w:type="fixed"/>
        <w:tblLook w:val="01E0"/>
      </w:tblPr>
      <w:tblGrid>
        <w:gridCol w:w="3261"/>
        <w:gridCol w:w="6662"/>
      </w:tblGrid>
      <w:tr w:rsidR="0059675E" w:rsidRPr="00E41F8A" w:rsidTr="003234AB">
        <w:trPr>
          <w:trHeight w:val="399"/>
        </w:trPr>
        <w:tc>
          <w:tcPr>
            <w:tcW w:w="3261" w:type="dxa"/>
            <w:tcBorders>
              <w:bottom w:val="single" w:sz="4" w:space="0" w:color="auto"/>
              <w:right w:val="single" w:sz="4" w:space="0" w:color="auto"/>
            </w:tcBorders>
            <w:shd w:val="clear" w:color="auto" w:fill="auto"/>
          </w:tcPr>
          <w:p w:rsidR="0059675E" w:rsidRPr="00E41F8A" w:rsidRDefault="0059675E" w:rsidP="003234AB">
            <w:r>
              <w:rPr>
                <w:b/>
                <w:bCs/>
              </w:rPr>
              <w:lastRenderedPageBreak/>
              <w:t>Номер а</w:t>
            </w:r>
            <w:r w:rsidRPr="00E41F8A">
              <w:rPr>
                <w:b/>
                <w:bCs/>
              </w:rPr>
              <w:t>ккредитив</w:t>
            </w:r>
            <w:r>
              <w:rPr>
                <w:b/>
                <w:bCs/>
              </w:rPr>
              <w:t>а</w:t>
            </w:r>
            <w:r w:rsidRPr="00E41F8A">
              <w:rPr>
                <w:b/>
                <w:bCs/>
              </w:rPr>
              <w:t xml:space="preserve"> </w:t>
            </w:r>
          </w:p>
        </w:tc>
        <w:tc>
          <w:tcPr>
            <w:tcW w:w="6662" w:type="dxa"/>
            <w:tcBorders>
              <w:left w:val="single" w:sz="4" w:space="0" w:color="auto"/>
              <w:bottom w:val="single" w:sz="4" w:space="0" w:color="auto"/>
            </w:tcBorders>
            <w:shd w:val="clear" w:color="auto" w:fill="auto"/>
          </w:tcPr>
          <w:p w:rsidR="0059675E" w:rsidRPr="00E41F8A" w:rsidRDefault="0059675E" w:rsidP="003234AB"/>
        </w:tc>
      </w:tr>
      <w:tr w:rsidR="0059675E" w:rsidRPr="00E41F8A" w:rsidTr="003234AB">
        <w:trPr>
          <w:trHeight w:val="285"/>
        </w:trPr>
        <w:tc>
          <w:tcPr>
            <w:tcW w:w="3261" w:type="dxa"/>
            <w:shd w:val="clear" w:color="auto" w:fill="auto"/>
          </w:tcPr>
          <w:p w:rsidR="0059675E" w:rsidRPr="00E41F8A" w:rsidRDefault="0059675E" w:rsidP="003234AB">
            <w:pPr>
              <w:rPr>
                <w:b/>
              </w:rPr>
            </w:pPr>
            <w:r>
              <w:rPr>
                <w:b/>
              </w:rPr>
              <w:t>Дата выпуска аккредитива</w:t>
            </w:r>
          </w:p>
        </w:tc>
        <w:tc>
          <w:tcPr>
            <w:tcW w:w="6662" w:type="dxa"/>
            <w:shd w:val="clear" w:color="auto" w:fill="auto"/>
          </w:tcPr>
          <w:p w:rsidR="0059675E" w:rsidRPr="000663D6" w:rsidRDefault="0059675E" w:rsidP="003234AB">
            <w:pPr>
              <w:rPr>
                <w:bCs/>
              </w:rPr>
            </w:pPr>
            <w:r w:rsidRPr="000663D6">
              <w:rPr>
                <w:bCs/>
              </w:rPr>
              <w:t>«____»___________________ 20___</w:t>
            </w:r>
          </w:p>
        </w:tc>
      </w:tr>
      <w:tr w:rsidR="0059675E" w:rsidRPr="00E41F8A" w:rsidTr="003234AB">
        <w:trPr>
          <w:trHeight w:val="285"/>
        </w:trPr>
        <w:tc>
          <w:tcPr>
            <w:tcW w:w="3261" w:type="dxa"/>
            <w:shd w:val="clear" w:color="auto" w:fill="auto"/>
          </w:tcPr>
          <w:p w:rsidR="0059675E" w:rsidRPr="00E41F8A" w:rsidRDefault="0059675E" w:rsidP="003234AB">
            <w:pPr>
              <w:rPr>
                <w:b/>
                <w:bCs/>
              </w:rPr>
            </w:pPr>
            <w:r w:rsidRPr="00E41F8A">
              <w:rPr>
                <w:b/>
              </w:rPr>
              <w:t xml:space="preserve">Сумма аккредитива в рублях цифрами </w:t>
            </w:r>
          </w:p>
        </w:tc>
        <w:tc>
          <w:tcPr>
            <w:tcW w:w="6662" w:type="dxa"/>
            <w:shd w:val="clear" w:color="auto" w:fill="auto"/>
          </w:tcPr>
          <w:p w:rsidR="0059675E" w:rsidRPr="00E41F8A" w:rsidRDefault="0059675E" w:rsidP="003234AB">
            <w:pPr>
              <w:rPr>
                <w:b/>
                <w:bCs/>
              </w:rPr>
            </w:pPr>
          </w:p>
        </w:tc>
      </w:tr>
      <w:tr w:rsidR="0059675E" w:rsidRPr="00E41F8A" w:rsidTr="003234AB">
        <w:trPr>
          <w:trHeight w:val="285"/>
        </w:trPr>
        <w:tc>
          <w:tcPr>
            <w:tcW w:w="3261" w:type="dxa"/>
            <w:shd w:val="clear" w:color="auto" w:fill="auto"/>
          </w:tcPr>
          <w:p w:rsidR="0059675E" w:rsidRPr="00E41F8A" w:rsidRDefault="0059675E" w:rsidP="003234AB">
            <w:pPr>
              <w:rPr>
                <w:b/>
                <w:bCs/>
              </w:rPr>
            </w:pPr>
            <w:r w:rsidRPr="00E41F8A">
              <w:rPr>
                <w:b/>
              </w:rPr>
              <w:t>Сумма аккредитива в рублях прописью</w:t>
            </w:r>
          </w:p>
        </w:tc>
        <w:tc>
          <w:tcPr>
            <w:tcW w:w="6662" w:type="dxa"/>
            <w:shd w:val="clear" w:color="auto" w:fill="auto"/>
          </w:tcPr>
          <w:p w:rsidR="0059675E" w:rsidRPr="00E41F8A" w:rsidRDefault="0059675E" w:rsidP="003234AB">
            <w:pPr>
              <w:rPr>
                <w:b/>
                <w:bCs/>
              </w:rPr>
            </w:pPr>
          </w:p>
        </w:tc>
      </w:tr>
      <w:tr w:rsidR="0059675E" w:rsidRPr="00E41F8A" w:rsidTr="003234AB">
        <w:trPr>
          <w:trHeight w:val="200"/>
        </w:trPr>
        <w:tc>
          <w:tcPr>
            <w:tcW w:w="3261" w:type="dxa"/>
            <w:shd w:val="clear" w:color="auto" w:fill="auto"/>
          </w:tcPr>
          <w:p w:rsidR="0059675E" w:rsidRPr="00E41F8A" w:rsidRDefault="0059675E" w:rsidP="003234AB">
            <w:pPr>
              <w:rPr>
                <w:b/>
              </w:rPr>
            </w:pPr>
            <w:r w:rsidRPr="00E41F8A">
              <w:rPr>
                <w:b/>
                <w:bCs/>
              </w:rPr>
              <w:t>Срок действия аккредитива</w:t>
            </w:r>
          </w:p>
        </w:tc>
        <w:tc>
          <w:tcPr>
            <w:tcW w:w="6662" w:type="dxa"/>
            <w:shd w:val="clear" w:color="auto" w:fill="auto"/>
          </w:tcPr>
          <w:p w:rsidR="0059675E" w:rsidRPr="00E41F8A" w:rsidRDefault="0059675E" w:rsidP="003234AB">
            <w:r>
              <w:t>«____»___________________20__</w:t>
            </w:r>
          </w:p>
        </w:tc>
      </w:tr>
      <w:tr w:rsidR="0059675E" w:rsidRPr="00E41F8A" w:rsidTr="003234AB">
        <w:trPr>
          <w:trHeight w:val="395"/>
        </w:trPr>
        <w:tc>
          <w:tcPr>
            <w:tcW w:w="3261" w:type="dxa"/>
            <w:shd w:val="clear" w:color="auto" w:fill="auto"/>
            <w:vAlign w:val="center"/>
          </w:tcPr>
          <w:p w:rsidR="0059675E" w:rsidRPr="00E41F8A" w:rsidRDefault="0059675E" w:rsidP="003234AB">
            <w:pPr>
              <w:rPr>
                <w:b/>
                <w:bCs/>
              </w:rPr>
            </w:pPr>
            <w:r>
              <w:rPr>
                <w:b/>
                <w:bCs/>
              </w:rPr>
              <w:t>Банк - эмитент</w:t>
            </w:r>
          </w:p>
        </w:tc>
        <w:tc>
          <w:tcPr>
            <w:tcW w:w="6662" w:type="dxa"/>
            <w:shd w:val="clear" w:color="auto" w:fill="auto"/>
            <w:vAlign w:val="center"/>
          </w:tcPr>
          <w:p w:rsidR="0059675E" w:rsidRPr="00E41F8A" w:rsidRDefault="0059675E" w:rsidP="003234AB">
            <w:pPr>
              <w:rPr>
                <w:b/>
                <w:bCs/>
                <w:i/>
              </w:rPr>
            </w:pPr>
          </w:p>
        </w:tc>
      </w:tr>
      <w:tr w:rsidR="0059675E" w:rsidRPr="00E41F8A" w:rsidTr="003234AB">
        <w:trPr>
          <w:trHeight w:val="395"/>
        </w:trPr>
        <w:tc>
          <w:tcPr>
            <w:tcW w:w="3261" w:type="dxa"/>
            <w:shd w:val="clear" w:color="auto" w:fill="auto"/>
            <w:vAlign w:val="center"/>
          </w:tcPr>
          <w:p w:rsidR="0059675E" w:rsidRPr="00E41F8A" w:rsidRDefault="0059675E" w:rsidP="003234AB">
            <w:pPr>
              <w:rPr>
                <w:b/>
                <w:bCs/>
              </w:rPr>
            </w:pPr>
            <w:r w:rsidRPr="00E41F8A">
              <w:rPr>
                <w:b/>
                <w:bCs/>
              </w:rPr>
              <w:t xml:space="preserve">Исполняющий </w:t>
            </w:r>
            <w:r>
              <w:rPr>
                <w:b/>
                <w:bCs/>
              </w:rPr>
              <w:t>Б</w:t>
            </w:r>
            <w:r w:rsidRPr="00E41F8A">
              <w:rPr>
                <w:b/>
                <w:bCs/>
              </w:rPr>
              <w:t>анк</w:t>
            </w:r>
          </w:p>
        </w:tc>
        <w:tc>
          <w:tcPr>
            <w:tcW w:w="6662" w:type="dxa"/>
            <w:shd w:val="clear" w:color="auto" w:fill="auto"/>
            <w:vAlign w:val="center"/>
          </w:tcPr>
          <w:p w:rsidR="0059675E" w:rsidRPr="00E41F8A" w:rsidRDefault="0059675E" w:rsidP="003234AB">
            <w:pPr>
              <w:rPr>
                <w:b/>
                <w:bCs/>
                <w:i/>
              </w:rPr>
            </w:pPr>
          </w:p>
        </w:tc>
      </w:tr>
      <w:tr w:rsidR="0059675E" w:rsidRPr="00E41F8A" w:rsidTr="003234AB">
        <w:trPr>
          <w:trHeight w:val="218"/>
        </w:trPr>
        <w:tc>
          <w:tcPr>
            <w:tcW w:w="3261" w:type="dxa"/>
            <w:shd w:val="clear" w:color="auto" w:fill="auto"/>
          </w:tcPr>
          <w:p w:rsidR="0059675E" w:rsidRPr="00E41F8A" w:rsidRDefault="0059675E" w:rsidP="003234AB">
            <w:pPr>
              <w:rPr>
                <w:b/>
                <w:bCs/>
              </w:rPr>
            </w:pPr>
            <w:r w:rsidRPr="00E41F8A">
              <w:rPr>
                <w:b/>
                <w:bCs/>
              </w:rPr>
              <w:t>Наименование товаров/ услуг, номер и дата договора</w:t>
            </w:r>
          </w:p>
        </w:tc>
        <w:tc>
          <w:tcPr>
            <w:tcW w:w="6662" w:type="dxa"/>
            <w:shd w:val="clear" w:color="auto" w:fill="auto"/>
          </w:tcPr>
          <w:p w:rsidR="0059675E" w:rsidRPr="00E41F8A" w:rsidRDefault="0059675E" w:rsidP="003234AB"/>
        </w:tc>
      </w:tr>
      <w:tr w:rsidR="0059675E" w:rsidRPr="00E41F8A" w:rsidTr="003234AB">
        <w:trPr>
          <w:trHeight w:val="218"/>
        </w:trPr>
        <w:tc>
          <w:tcPr>
            <w:tcW w:w="3261" w:type="dxa"/>
            <w:shd w:val="clear" w:color="auto" w:fill="auto"/>
          </w:tcPr>
          <w:p w:rsidR="0059675E" w:rsidRPr="00E41F8A" w:rsidRDefault="0059675E" w:rsidP="003234AB">
            <w:pPr>
              <w:rPr>
                <w:b/>
                <w:lang w:val="en-US"/>
              </w:rPr>
            </w:pPr>
            <w:r w:rsidRPr="00E41F8A">
              <w:rPr>
                <w:b/>
              </w:rPr>
              <w:t>Плательщик</w:t>
            </w:r>
          </w:p>
          <w:p w:rsidR="0059675E" w:rsidRPr="00E41F8A" w:rsidRDefault="0059675E" w:rsidP="003234AB">
            <w:pPr>
              <w:rPr>
                <w:b/>
                <w:bCs/>
              </w:rPr>
            </w:pPr>
          </w:p>
        </w:tc>
        <w:tc>
          <w:tcPr>
            <w:tcW w:w="6662" w:type="dxa"/>
            <w:shd w:val="clear" w:color="auto" w:fill="auto"/>
          </w:tcPr>
          <w:p w:rsidR="0059675E" w:rsidRPr="00E41F8A" w:rsidRDefault="0059675E" w:rsidP="003234AB"/>
        </w:tc>
      </w:tr>
      <w:tr w:rsidR="0059675E" w:rsidRPr="00E41F8A" w:rsidTr="003234AB">
        <w:trPr>
          <w:trHeight w:val="557"/>
        </w:trPr>
        <w:tc>
          <w:tcPr>
            <w:tcW w:w="3261" w:type="dxa"/>
            <w:shd w:val="clear" w:color="auto" w:fill="auto"/>
          </w:tcPr>
          <w:p w:rsidR="0059675E" w:rsidRPr="00E41F8A" w:rsidRDefault="0059675E" w:rsidP="003234AB">
            <w:r w:rsidRPr="00E41F8A">
              <w:rPr>
                <w:b/>
              </w:rPr>
              <w:t>Расчетный</w:t>
            </w:r>
            <w:r>
              <w:rPr>
                <w:b/>
              </w:rPr>
              <w:t xml:space="preserve">/текущий </w:t>
            </w:r>
            <w:r w:rsidRPr="00E41F8A">
              <w:rPr>
                <w:b/>
              </w:rPr>
              <w:t>счет Плательщика</w:t>
            </w:r>
            <w:r w:rsidRPr="00E41F8A">
              <w:t xml:space="preserve"> </w:t>
            </w:r>
          </w:p>
        </w:tc>
        <w:tc>
          <w:tcPr>
            <w:tcW w:w="6662" w:type="dxa"/>
            <w:shd w:val="clear" w:color="auto" w:fill="auto"/>
          </w:tcPr>
          <w:p w:rsidR="0059675E" w:rsidRPr="00E41F8A" w:rsidRDefault="0059675E" w:rsidP="003234AB"/>
        </w:tc>
      </w:tr>
      <w:tr w:rsidR="0059675E" w:rsidRPr="00E41F8A" w:rsidTr="003234AB">
        <w:tc>
          <w:tcPr>
            <w:tcW w:w="3261" w:type="dxa"/>
            <w:shd w:val="clear" w:color="auto" w:fill="auto"/>
          </w:tcPr>
          <w:p w:rsidR="0059675E" w:rsidRPr="00E41F8A" w:rsidRDefault="0059675E" w:rsidP="003234AB">
            <w:pPr>
              <w:rPr>
                <w:b/>
              </w:rPr>
            </w:pPr>
            <w:r w:rsidRPr="00E41F8A">
              <w:rPr>
                <w:b/>
              </w:rPr>
              <w:t xml:space="preserve">Открыт в </w:t>
            </w:r>
          </w:p>
        </w:tc>
        <w:tc>
          <w:tcPr>
            <w:tcW w:w="6662" w:type="dxa"/>
            <w:shd w:val="clear" w:color="auto" w:fill="auto"/>
          </w:tcPr>
          <w:p w:rsidR="0059675E" w:rsidRPr="00E41F8A" w:rsidRDefault="0059675E" w:rsidP="003234AB">
            <w:pPr>
              <w:rPr>
                <w:i/>
              </w:rPr>
            </w:pPr>
          </w:p>
        </w:tc>
      </w:tr>
      <w:tr w:rsidR="0059675E" w:rsidRPr="00E41F8A" w:rsidTr="003234AB">
        <w:trPr>
          <w:trHeight w:val="347"/>
        </w:trPr>
        <w:tc>
          <w:tcPr>
            <w:tcW w:w="3261" w:type="dxa"/>
            <w:tcBorders>
              <w:bottom w:val="single" w:sz="4" w:space="0" w:color="auto"/>
            </w:tcBorders>
            <w:shd w:val="clear" w:color="auto" w:fill="auto"/>
          </w:tcPr>
          <w:p w:rsidR="0059675E" w:rsidRPr="00E41F8A" w:rsidRDefault="0059675E" w:rsidP="003234AB">
            <w:pPr>
              <w:rPr>
                <w:b/>
                <w:lang w:val="en-US"/>
              </w:rPr>
            </w:pPr>
            <w:r w:rsidRPr="00E41F8A">
              <w:rPr>
                <w:b/>
              </w:rPr>
              <w:t xml:space="preserve">Получатель </w:t>
            </w:r>
          </w:p>
        </w:tc>
        <w:tc>
          <w:tcPr>
            <w:tcW w:w="6662" w:type="dxa"/>
            <w:tcBorders>
              <w:bottom w:val="single" w:sz="4" w:space="0" w:color="auto"/>
            </w:tcBorders>
            <w:shd w:val="clear" w:color="auto" w:fill="auto"/>
          </w:tcPr>
          <w:p w:rsidR="0059675E" w:rsidRPr="00E41F8A" w:rsidRDefault="0059675E" w:rsidP="003234AB">
            <w:pPr>
              <w:rPr>
                <w:b/>
                <w:bCs/>
              </w:rPr>
            </w:pPr>
          </w:p>
        </w:tc>
      </w:tr>
      <w:tr w:rsidR="0059675E" w:rsidRPr="00E41F8A" w:rsidTr="003234AB">
        <w:trPr>
          <w:trHeight w:val="248"/>
        </w:trPr>
        <w:tc>
          <w:tcPr>
            <w:tcW w:w="3261" w:type="dxa"/>
            <w:shd w:val="clear" w:color="auto" w:fill="auto"/>
          </w:tcPr>
          <w:p w:rsidR="0059675E" w:rsidRPr="00E41F8A" w:rsidRDefault="0059675E" w:rsidP="003234AB">
            <w:r w:rsidRPr="00E41F8A">
              <w:rPr>
                <w:b/>
              </w:rPr>
              <w:t>Расчетный</w:t>
            </w:r>
            <w:r>
              <w:rPr>
                <w:b/>
              </w:rPr>
              <w:t>/текущий</w:t>
            </w:r>
            <w:r w:rsidRPr="00E41F8A">
              <w:rPr>
                <w:b/>
              </w:rPr>
              <w:t xml:space="preserve"> счет Получателя</w:t>
            </w:r>
            <w:r w:rsidRPr="00E41F8A">
              <w:t>:</w:t>
            </w:r>
          </w:p>
        </w:tc>
        <w:tc>
          <w:tcPr>
            <w:tcW w:w="6662" w:type="dxa"/>
            <w:shd w:val="clear" w:color="auto" w:fill="auto"/>
          </w:tcPr>
          <w:p w:rsidR="0059675E" w:rsidRPr="00E41F8A" w:rsidRDefault="0059675E" w:rsidP="003234AB"/>
        </w:tc>
      </w:tr>
      <w:tr w:rsidR="0059675E" w:rsidRPr="00E41F8A" w:rsidTr="003234AB">
        <w:trPr>
          <w:trHeight w:val="247"/>
        </w:trPr>
        <w:tc>
          <w:tcPr>
            <w:tcW w:w="3261" w:type="dxa"/>
            <w:shd w:val="clear" w:color="auto" w:fill="auto"/>
          </w:tcPr>
          <w:p w:rsidR="0059675E" w:rsidRPr="00E41F8A" w:rsidRDefault="0059675E" w:rsidP="003234AB">
            <w:pPr>
              <w:rPr>
                <w:b/>
              </w:rPr>
            </w:pPr>
            <w:r w:rsidRPr="00E41F8A">
              <w:rPr>
                <w:b/>
              </w:rPr>
              <w:t xml:space="preserve">Открыт в  </w:t>
            </w:r>
          </w:p>
        </w:tc>
        <w:tc>
          <w:tcPr>
            <w:tcW w:w="6662" w:type="dxa"/>
            <w:shd w:val="clear" w:color="auto" w:fill="auto"/>
          </w:tcPr>
          <w:p w:rsidR="0059675E" w:rsidRPr="00E41F8A" w:rsidRDefault="0059675E" w:rsidP="003234AB">
            <w:pPr>
              <w:rPr>
                <w:i/>
              </w:rPr>
            </w:pPr>
          </w:p>
        </w:tc>
      </w:tr>
    </w:tbl>
    <w:p w:rsidR="0059675E" w:rsidRPr="00E41F8A" w:rsidRDefault="0059675E" w:rsidP="0059675E"/>
    <w:p w:rsidR="0059675E" w:rsidRPr="00B06504" w:rsidRDefault="0059675E" w:rsidP="0059675E">
      <w:pPr>
        <w:jc w:val="both"/>
      </w:pPr>
      <w:r w:rsidRPr="00B06504">
        <w:t>Основанием для отказа при</w:t>
      </w:r>
      <w:r w:rsidR="005135ED">
        <w:t>нять</w:t>
      </w:r>
      <w:r w:rsidRPr="00B06504">
        <w:t xml:space="preserve"> документ</w:t>
      </w:r>
      <w:r w:rsidR="005135ED">
        <w:t>ы</w:t>
      </w:r>
      <w:r w:rsidRPr="00B06504">
        <w:t xml:space="preserve"> для расчетов по аккредитиву</w:t>
      </w:r>
      <w:r w:rsidR="005135ED">
        <w:t xml:space="preserve"> и исполнить аккредитив</w:t>
      </w:r>
      <w:r w:rsidRPr="00B06504">
        <w:t xml:space="preserve"> стало</w:t>
      </w:r>
      <w:r>
        <w:t xml:space="preserve"> </w:t>
      </w:r>
      <w:r w:rsidRPr="00B06504">
        <w:t>выявление расхождений представленных документов установленным условиям аккредитива, а</w:t>
      </w:r>
      <w:r>
        <w:t xml:space="preserve"> </w:t>
      </w:r>
      <w:r w:rsidRPr="00B06504">
        <w:t>именно:</w:t>
      </w:r>
    </w:p>
    <w:tbl>
      <w:tblPr>
        <w:tblStyle w:val="af1"/>
        <w:tblW w:w="9923" w:type="dxa"/>
        <w:tblInd w:w="108" w:type="dxa"/>
        <w:tblLook w:val="04A0"/>
      </w:tblPr>
      <w:tblGrid>
        <w:gridCol w:w="3082"/>
        <w:gridCol w:w="3190"/>
        <w:gridCol w:w="3651"/>
      </w:tblGrid>
      <w:tr w:rsidR="0059675E" w:rsidTr="003234AB">
        <w:tc>
          <w:tcPr>
            <w:tcW w:w="3082" w:type="dxa"/>
          </w:tcPr>
          <w:p w:rsidR="0059675E" w:rsidRPr="003A773F" w:rsidRDefault="0059675E" w:rsidP="003234AB">
            <w:pPr>
              <w:jc w:val="center"/>
              <w:rPr>
                <w:b/>
                <w:sz w:val="18"/>
                <w:szCs w:val="18"/>
              </w:rPr>
            </w:pPr>
            <w:r>
              <w:rPr>
                <w:b/>
                <w:sz w:val="18"/>
                <w:szCs w:val="18"/>
              </w:rPr>
              <w:t>Документы, представляемые получателем средств для оплаты по аккредитиву</w:t>
            </w:r>
          </w:p>
        </w:tc>
        <w:tc>
          <w:tcPr>
            <w:tcW w:w="3190" w:type="dxa"/>
          </w:tcPr>
          <w:p w:rsidR="0059675E" w:rsidRPr="003A773F" w:rsidRDefault="0059675E" w:rsidP="003234AB">
            <w:pPr>
              <w:jc w:val="center"/>
              <w:rPr>
                <w:b/>
                <w:sz w:val="18"/>
                <w:szCs w:val="18"/>
              </w:rPr>
            </w:pPr>
            <w:r>
              <w:rPr>
                <w:b/>
                <w:sz w:val="18"/>
                <w:szCs w:val="18"/>
              </w:rPr>
              <w:t>Соответствие</w:t>
            </w:r>
            <w:proofErr w:type="gramStart"/>
            <w:r>
              <w:rPr>
                <w:b/>
                <w:sz w:val="18"/>
                <w:szCs w:val="18"/>
              </w:rPr>
              <w:t xml:space="preserve"> (+)/</w:t>
            </w:r>
            <w:proofErr w:type="gramEnd"/>
            <w:r>
              <w:rPr>
                <w:b/>
                <w:sz w:val="18"/>
                <w:szCs w:val="18"/>
              </w:rPr>
              <w:t>несоответствие (-) документа условиям аккредитива</w:t>
            </w:r>
          </w:p>
        </w:tc>
        <w:tc>
          <w:tcPr>
            <w:tcW w:w="3651" w:type="dxa"/>
          </w:tcPr>
          <w:p w:rsidR="0059675E" w:rsidRPr="003A773F" w:rsidRDefault="0059675E" w:rsidP="003234AB">
            <w:pPr>
              <w:jc w:val="center"/>
              <w:rPr>
                <w:b/>
                <w:sz w:val="18"/>
                <w:szCs w:val="18"/>
              </w:rPr>
            </w:pPr>
            <w:r>
              <w:rPr>
                <w:b/>
                <w:sz w:val="18"/>
                <w:szCs w:val="18"/>
              </w:rPr>
              <w:t>Пояснения исполняющего банка (указываются выявленные несоответствия – при их наличии в графе 2 («-»)</w:t>
            </w:r>
          </w:p>
        </w:tc>
      </w:tr>
      <w:tr w:rsidR="0059675E" w:rsidTr="003234AB">
        <w:tc>
          <w:tcPr>
            <w:tcW w:w="3082" w:type="dxa"/>
          </w:tcPr>
          <w:p w:rsidR="0059675E" w:rsidRPr="003A773F" w:rsidRDefault="0059675E" w:rsidP="003234AB">
            <w:pPr>
              <w:jc w:val="center"/>
              <w:rPr>
                <w:b/>
              </w:rPr>
            </w:pPr>
            <w:r>
              <w:rPr>
                <w:b/>
              </w:rPr>
              <w:t>1</w:t>
            </w:r>
          </w:p>
        </w:tc>
        <w:tc>
          <w:tcPr>
            <w:tcW w:w="3190" w:type="dxa"/>
          </w:tcPr>
          <w:p w:rsidR="0059675E" w:rsidRPr="003A773F" w:rsidRDefault="0059675E" w:rsidP="003234AB">
            <w:pPr>
              <w:jc w:val="center"/>
              <w:rPr>
                <w:b/>
              </w:rPr>
            </w:pPr>
            <w:r>
              <w:rPr>
                <w:b/>
              </w:rPr>
              <w:t>2</w:t>
            </w:r>
          </w:p>
        </w:tc>
        <w:tc>
          <w:tcPr>
            <w:tcW w:w="3651" w:type="dxa"/>
          </w:tcPr>
          <w:p w:rsidR="0059675E" w:rsidRPr="003A773F" w:rsidRDefault="0059675E" w:rsidP="003234AB">
            <w:pPr>
              <w:jc w:val="center"/>
              <w:rPr>
                <w:b/>
              </w:rPr>
            </w:pPr>
            <w:r>
              <w:rPr>
                <w:b/>
              </w:rPr>
              <w:t>3</w:t>
            </w:r>
          </w:p>
        </w:tc>
      </w:tr>
      <w:tr w:rsidR="0059675E" w:rsidTr="003234AB">
        <w:tc>
          <w:tcPr>
            <w:tcW w:w="3082" w:type="dxa"/>
          </w:tcPr>
          <w:p w:rsidR="0059675E" w:rsidRDefault="0059675E" w:rsidP="003234AB"/>
        </w:tc>
        <w:tc>
          <w:tcPr>
            <w:tcW w:w="3190" w:type="dxa"/>
          </w:tcPr>
          <w:p w:rsidR="0059675E" w:rsidRDefault="0059675E" w:rsidP="003234AB"/>
        </w:tc>
        <w:tc>
          <w:tcPr>
            <w:tcW w:w="3651" w:type="dxa"/>
          </w:tcPr>
          <w:p w:rsidR="0059675E" w:rsidRDefault="0059675E" w:rsidP="003234AB"/>
        </w:tc>
      </w:tr>
      <w:tr w:rsidR="0059675E" w:rsidTr="003234AB">
        <w:tc>
          <w:tcPr>
            <w:tcW w:w="3082" w:type="dxa"/>
          </w:tcPr>
          <w:p w:rsidR="0059675E" w:rsidRDefault="0059675E" w:rsidP="003234AB"/>
        </w:tc>
        <w:tc>
          <w:tcPr>
            <w:tcW w:w="3190" w:type="dxa"/>
          </w:tcPr>
          <w:p w:rsidR="0059675E" w:rsidRDefault="0059675E" w:rsidP="003234AB"/>
        </w:tc>
        <w:tc>
          <w:tcPr>
            <w:tcW w:w="3651" w:type="dxa"/>
          </w:tcPr>
          <w:p w:rsidR="0059675E" w:rsidRDefault="0059675E" w:rsidP="003234AB"/>
        </w:tc>
      </w:tr>
      <w:tr w:rsidR="0059675E" w:rsidTr="003234AB">
        <w:tc>
          <w:tcPr>
            <w:tcW w:w="3082" w:type="dxa"/>
          </w:tcPr>
          <w:p w:rsidR="0059675E" w:rsidRDefault="0059675E" w:rsidP="003234AB"/>
        </w:tc>
        <w:tc>
          <w:tcPr>
            <w:tcW w:w="3190" w:type="dxa"/>
          </w:tcPr>
          <w:p w:rsidR="0059675E" w:rsidRDefault="0059675E" w:rsidP="003234AB"/>
        </w:tc>
        <w:tc>
          <w:tcPr>
            <w:tcW w:w="3651" w:type="dxa"/>
          </w:tcPr>
          <w:p w:rsidR="0059675E" w:rsidRDefault="0059675E" w:rsidP="003234AB"/>
        </w:tc>
      </w:tr>
    </w:tbl>
    <w:p w:rsidR="0059675E" w:rsidRPr="00B06504" w:rsidRDefault="0059675E" w:rsidP="0059675E"/>
    <w:tbl>
      <w:tblPr>
        <w:tblW w:w="9922" w:type="dxa"/>
        <w:tblInd w:w="312" w:type="dxa"/>
        <w:tblLayout w:type="fixed"/>
        <w:tblCellMar>
          <w:left w:w="28" w:type="dxa"/>
          <w:right w:w="28" w:type="dxa"/>
        </w:tblCellMar>
        <w:tblLook w:val="0000"/>
      </w:tblPr>
      <w:tblGrid>
        <w:gridCol w:w="3118"/>
        <w:gridCol w:w="3402"/>
        <w:gridCol w:w="3402"/>
      </w:tblGrid>
      <w:tr w:rsidR="0059675E" w:rsidRPr="00E41F8A" w:rsidTr="003234AB">
        <w:trPr>
          <w:cantSplit/>
          <w:trHeight w:val="547"/>
        </w:trPr>
        <w:tc>
          <w:tcPr>
            <w:tcW w:w="3118" w:type="dxa"/>
            <w:tcBorders>
              <w:top w:val="nil"/>
              <w:left w:val="nil"/>
              <w:bottom w:val="nil"/>
              <w:right w:val="nil"/>
            </w:tcBorders>
            <w:vAlign w:val="bottom"/>
          </w:tcPr>
          <w:p w:rsidR="0059675E" w:rsidRDefault="0059675E" w:rsidP="003234AB">
            <w:pPr>
              <w:rPr>
                <w:b/>
              </w:rPr>
            </w:pPr>
            <w:r>
              <w:rPr>
                <w:b/>
              </w:rPr>
              <w:t>О</w:t>
            </w:r>
            <w:r w:rsidRPr="00E41F8A">
              <w:rPr>
                <w:b/>
              </w:rPr>
              <w:t xml:space="preserve">т имени </w:t>
            </w:r>
            <w:r>
              <w:rPr>
                <w:b/>
              </w:rPr>
              <w:t>Исполняющего Б</w:t>
            </w:r>
            <w:r w:rsidRPr="00E41F8A">
              <w:rPr>
                <w:b/>
              </w:rPr>
              <w:t>анка</w:t>
            </w:r>
          </w:p>
          <w:p w:rsidR="0059675E" w:rsidRPr="00E41F8A" w:rsidRDefault="0059675E" w:rsidP="003234AB">
            <w:r>
              <w:t xml:space="preserve">Должность </w:t>
            </w:r>
          </w:p>
        </w:tc>
        <w:tc>
          <w:tcPr>
            <w:tcW w:w="3402" w:type="dxa"/>
            <w:tcBorders>
              <w:top w:val="nil"/>
              <w:left w:val="nil"/>
              <w:bottom w:val="nil"/>
              <w:right w:val="nil"/>
            </w:tcBorders>
            <w:vAlign w:val="bottom"/>
          </w:tcPr>
          <w:p w:rsidR="0059675E" w:rsidRPr="00E41F8A" w:rsidRDefault="0059675E" w:rsidP="003234AB"/>
        </w:tc>
        <w:tc>
          <w:tcPr>
            <w:tcW w:w="3402" w:type="dxa"/>
            <w:vMerge w:val="restart"/>
            <w:tcBorders>
              <w:top w:val="nil"/>
              <w:left w:val="nil"/>
              <w:bottom w:val="nil"/>
              <w:right w:val="nil"/>
            </w:tcBorders>
          </w:tcPr>
          <w:p w:rsidR="0059675E" w:rsidRDefault="0059675E" w:rsidP="003234AB"/>
          <w:p w:rsidR="0059675E" w:rsidRPr="00E41F8A" w:rsidRDefault="0059675E" w:rsidP="003234AB"/>
          <w:p w:rsidR="0059675E" w:rsidRPr="00E41F8A" w:rsidRDefault="0059675E" w:rsidP="003234AB">
            <w:r w:rsidRPr="00162C33">
              <w:t>ФИО</w:t>
            </w:r>
          </w:p>
          <w:p w:rsidR="0059675E" w:rsidRPr="00E41F8A" w:rsidRDefault="0059675E" w:rsidP="003234AB"/>
          <w:p w:rsidR="0059675E" w:rsidRPr="00E41F8A" w:rsidRDefault="0059675E" w:rsidP="003234AB">
            <w:r w:rsidRPr="00162C33">
              <w:t>ФИО</w:t>
            </w:r>
          </w:p>
          <w:p w:rsidR="0059675E" w:rsidRPr="00E41F8A" w:rsidRDefault="0059675E" w:rsidP="003234AB"/>
        </w:tc>
      </w:tr>
      <w:tr w:rsidR="0059675E" w:rsidRPr="00E41F8A" w:rsidTr="003234AB">
        <w:trPr>
          <w:cantSplit/>
          <w:trHeight w:val="820"/>
        </w:trPr>
        <w:tc>
          <w:tcPr>
            <w:tcW w:w="3118" w:type="dxa"/>
            <w:tcBorders>
              <w:top w:val="nil"/>
              <w:left w:val="nil"/>
              <w:bottom w:val="nil"/>
              <w:right w:val="nil"/>
            </w:tcBorders>
          </w:tcPr>
          <w:p w:rsidR="0059675E" w:rsidRPr="00E41F8A" w:rsidRDefault="0059675E" w:rsidP="003234AB"/>
          <w:p w:rsidR="0059675E" w:rsidRPr="00E41F8A" w:rsidRDefault="0059675E" w:rsidP="003234AB">
            <w:r>
              <w:t xml:space="preserve">Должность </w:t>
            </w:r>
          </w:p>
        </w:tc>
        <w:tc>
          <w:tcPr>
            <w:tcW w:w="3402" w:type="dxa"/>
            <w:tcBorders>
              <w:top w:val="single" w:sz="4" w:space="0" w:color="auto"/>
              <w:left w:val="nil"/>
              <w:bottom w:val="single" w:sz="4" w:space="0" w:color="auto"/>
              <w:right w:val="nil"/>
            </w:tcBorders>
            <w:vAlign w:val="bottom"/>
          </w:tcPr>
          <w:p w:rsidR="0059675E" w:rsidRPr="00E41F8A" w:rsidRDefault="0059675E" w:rsidP="003234AB"/>
        </w:tc>
        <w:tc>
          <w:tcPr>
            <w:tcW w:w="3402" w:type="dxa"/>
            <w:vMerge/>
            <w:tcBorders>
              <w:top w:val="nil"/>
              <w:left w:val="nil"/>
              <w:bottom w:val="nil"/>
              <w:right w:val="nil"/>
            </w:tcBorders>
          </w:tcPr>
          <w:p w:rsidR="0059675E" w:rsidRPr="00E41F8A" w:rsidRDefault="0059675E" w:rsidP="003234AB"/>
        </w:tc>
      </w:tr>
    </w:tbl>
    <w:p w:rsidR="0059675E" w:rsidRPr="00E41F8A" w:rsidRDefault="0059675E" w:rsidP="0059675E">
      <w:r w:rsidRPr="00162C33">
        <w:t>М.П.</w:t>
      </w:r>
    </w:p>
    <w:p w:rsidR="0059675E" w:rsidRDefault="0059675E" w:rsidP="00951939"/>
    <w:p w:rsidR="004E25CB" w:rsidRDefault="00A150F1" w:rsidP="001067F5">
      <w:pPr>
        <w:pStyle w:val="4"/>
        <w:numPr>
          <w:ilvl w:val="3"/>
          <w:numId w:val="6"/>
        </w:numPr>
      </w:pPr>
      <w:bookmarkStart w:id="78" w:name="_Toc416628079"/>
      <w:r>
        <w:lastRenderedPageBreak/>
        <w:t xml:space="preserve"> </w:t>
      </w:r>
      <w:r w:rsidR="004E25CB">
        <w:t xml:space="preserve">Запрос Банка - Эмитента о согласии </w:t>
      </w:r>
      <w:r w:rsidR="00D52DB6">
        <w:t xml:space="preserve">на </w:t>
      </w:r>
      <w:r w:rsidR="004E25CB">
        <w:t>принят</w:t>
      </w:r>
      <w:r w:rsidR="00D52DB6">
        <w:t>ие</w:t>
      </w:r>
      <w:r w:rsidR="004E25CB">
        <w:t xml:space="preserve"> документ</w:t>
      </w:r>
      <w:r w:rsidR="00D52DB6">
        <w:t>ов</w:t>
      </w:r>
      <w:r w:rsidR="00FA0AB6">
        <w:t xml:space="preserve"> для расчетов по аккредитиву </w:t>
      </w:r>
      <w:r w:rsidR="004E25CB">
        <w:t>и</w:t>
      </w:r>
      <w:r w:rsidR="00D52DB6">
        <w:t xml:space="preserve"> о</w:t>
      </w:r>
      <w:r w:rsidR="004E25CB">
        <w:t xml:space="preserve"> разрешении исполн</w:t>
      </w:r>
      <w:r w:rsidR="00D52DB6">
        <w:t>ить</w:t>
      </w:r>
      <w:r w:rsidR="004E25CB">
        <w:t xml:space="preserve"> аккредитив</w:t>
      </w:r>
      <w:bookmarkEnd w:id="78"/>
    </w:p>
    <w:p w:rsidR="004E25CB" w:rsidRDefault="004E25CB" w:rsidP="00951939"/>
    <w:p w:rsidR="004E25CB" w:rsidRDefault="004E25CB" w:rsidP="00951939"/>
    <w:p w:rsidR="004E25CB" w:rsidRPr="00AF38D5" w:rsidRDefault="004E25CB" w:rsidP="004E25CB">
      <w:pPr>
        <w:jc w:val="right"/>
        <w:rPr>
          <w:b/>
        </w:rPr>
      </w:pPr>
      <w:r>
        <w:rPr>
          <w:b/>
        </w:rPr>
        <w:t>Плательщику по а</w:t>
      </w:r>
      <w:r w:rsidRPr="00AF38D5">
        <w:rPr>
          <w:b/>
        </w:rPr>
        <w:t>ккредитив</w:t>
      </w:r>
      <w:r>
        <w:rPr>
          <w:b/>
        </w:rPr>
        <w:t>у</w:t>
      </w:r>
    </w:p>
    <w:p w:rsidR="004E25CB" w:rsidRPr="00AF38D5" w:rsidRDefault="004E25CB" w:rsidP="004E25CB">
      <w:pPr>
        <w:jc w:val="right"/>
        <w:rPr>
          <w:b/>
        </w:rPr>
      </w:pPr>
      <w:r w:rsidRPr="00AF38D5">
        <w:rPr>
          <w:b/>
        </w:rPr>
        <w:t xml:space="preserve"> (УКАЗЫВАЕТСЯ </w:t>
      </w:r>
      <w:r>
        <w:rPr>
          <w:b/>
        </w:rPr>
        <w:t xml:space="preserve">ПОЛНОЕ </w:t>
      </w:r>
      <w:r w:rsidRPr="00AF38D5">
        <w:rPr>
          <w:b/>
        </w:rPr>
        <w:t xml:space="preserve">НАИМЕНОВАНИЕ </w:t>
      </w:r>
      <w:r>
        <w:rPr>
          <w:b/>
        </w:rPr>
        <w:t>ПЛАТЕЛЬЩИКА</w:t>
      </w:r>
      <w:r w:rsidRPr="00AF38D5">
        <w:rPr>
          <w:b/>
        </w:rPr>
        <w:t>)</w:t>
      </w:r>
    </w:p>
    <w:p w:rsidR="004E25CB" w:rsidRPr="00B06504" w:rsidRDefault="004E25CB" w:rsidP="004E25CB"/>
    <w:p w:rsidR="004E25CB" w:rsidRPr="00AF38D5" w:rsidRDefault="004E25CB" w:rsidP="004E25CB">
      <w:pPr>
        <w:jc w:val="center"/>
        <w:rPr>
          <w:b/>
        </w:rPr>
      </w:pPr>
      <w:r>
        <w:rPr>
          <w:b/>
        </w:rPr>
        <w:t>ЗАПРОС №_____</w:t>
      </w:r>
    </w:p>
    <w:p w:rsidR="004E25CB" w:rsidRDefault="004E25CB" w:rsidP="004E25CB">
      <w:pPr>
        <w:jc w:val="center"/>
        <w:rPr>
          <w:b/>
        </w:rPr>
      </w:pPr>
      <w:r>
        <w:rPr>
          <w:b/>
        </w:rPr>
        <w:t>о согласии принять документы</w:t>
      </w:r>
      <w:r w:rsidR="00FA0AB6">
        <w:rPr>
          <w:b/>
        </w:rPr>
        <w:t xml:space="preserve"> для расчетов по аккредитиву</w:t>
      </w:r>
      <w:r>
        <w:rPr>
          <w:b/>
        </w:rPr>
        <w:t xml:space="preserve"> и</w:t>
      </w:r>
      <w:r w:rsidR="00D52DB6">
        <w:rPr>
          <w:b/>
        </w:rPr>
        <w:t xml:space="preserve"> о</w:t>
      </w:r>
      <w:r>
        <w:rPr>
          <w:b/>
        </w:rPr>
        <w:t xml:space="preserve"> разрешении</w:t>
      </w:r>
      <w:r w:rsidR="00D52DB6">
        <w:rPr>
          <w:b/>
        </w:rPr>
        <w:t xml:space="preserve"> </w:t>
      </w:r>
      <w:r>
        <w:rPr>
          <w:b/>
        </w:rPr>
        <w:t>исполни</w:t>
      </w:r>
      <w:r w:rsidR="00D52DB6">
        <w:rPr>
          <w:b/>
        </w:rPr>
        <w:t>ть</w:t>
      </w:r>
      <w:r>
        <w:rPr>
          <w:b/>
        </w:rPr>
        <w:t xml:space="preserve"> аккредитив </w:t>
      </w:r>
    </w:p>
    <w:p w:rsidR="004E25CB" w:rsidRPr="00AF38D5" w:rsidRDefault="004E25CB" w:rsidP="004E25CB">
      <w:pPr>
        <w:jc w:val="right"/>
        <w:rPr>
          <w:b/>
        </w:rPr>
      </w:pPr>
      <w:r>
        <w:rPr>
          <w:b/>
        </w:rPr>
        <w:t>«___»________________ 20____</w:t>
      </w:r>
    </w:p>
    <w:p w:rsidR="004E25CB" w:rsidRPr="00B06504" w:rsidRDefault="004E25CB" w:rsidP="004E25CB"/>
    <w:p w:rsidR="004E25CB" w:rsidRPr="00B06504" w:rsidRDefault="004E25CB" w:rsidP="004E25CB">
      <w:pPr>
        <w:ind w:firstLine="708"/>
        <w:jc w:val="both"/>
      </w:pPr>
      <w:r>
        <w:t>В соответствии с п. 6.26 Положения № 383-П,</w:t>
      </w:r>
      <w:r w:rsidRPr="00B06504">
        <w:t xml:space="preserve"> </w:t>
      </w:r>
      <w:r w:rsidR="00D52DB6">
        <w:t xml:space="preserve">Банк </w:t>
      </w:r>
      <w:r w:rsidRPr="00B06504">
        <w:t>(</w:t>
      </w:r>
      <w:r>
        <w:t>УКАЗЫВАЕТСЯ НАИМЕНОВАНИЕ БАНКА - ЭМИТЕНТА</w:t>
      </w:r>
      <w:r w:rsidRPr="00B06504">
        <w:t>)</w:t>
      </w:r>
      <w:r>
        <w:t xml:space="preserve"> запрашивает о согласии принять документы</w:t>
      </w:r>
      <w:r w:rsidR="00FA0AB6">
        <w:t xml:space="preserve"> для расчетов по аккредитиву</w:t>
      </w:r>
      <w:r>
        <w:t xml:space="preserve"> и </w:t>
      </w:r>
      <w:r w:rsidR="00D52DB6">
        <w:t xml:space="preserve">о </w:t>
      </w:r>
      <w:r>
        <w:t>разрешении</w:t>
      </w:r>
      <w:r w:rsidR="00D52DB6">
        <w:t xml:space="preserve"> Банку (УКАЗЫВАЕТСЯ НАИМЕНОВАНИЕ ИСПОЛНЯЮЩЕГО БАНКА)</w:t>
      </w:r>
      <w:r>
        <w:t xml:space="preserve"> исполнить следующий аккредитив</w:t>
      </w:r>
      <w:r w:rsidRPr="00B06504">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07E"/>
        <w:tblLayout w:type="fixed"/>
        <w:tblLook w:val="01E0"/>
      </w:tblPr>
      <w:tblGrid>
        <w:gridCol w:w="3261"/>
        <w:gridCol w:w="6662"/>
      </w:tblGrid>
      <w:tr w:rsidR="004E25CB" w:rsidRPr="00E41F8A" w:rsidTr="003234AB">
        <w:trPr>
          <w:trHeight w:val="399"/>
        </w:trPr>
        <w:tc>
          <w:tcPr>
            <w:tcW w:w="3261" w:type="dxa"/>
            <w:tcBorders>
              <w:bottom w:val="single" w:sz="4" w:space="0" w:color="auto"/>
              <w:right w:val="single" w:sz="4" w:space="0" w:color="auto"/>
            </w:tcBorders>
            <w:shd w:val="clear" w:color="auto" w:fill="auto"/>
          </w:tcPr>
          <w:p w:rsidR="004E25CB" w:rsidRPr="00E41F8A" w:rsidRDefault="004E25CB" w:rsidP="003234AB">
            <w:r>
              <w:rPr>
                <w:b/>
                <w:bCs/>
              </w:rPr>
              <w:t>Номер а</w:t>
            </w:r>
            <w:r w:rsidRPr="00E41F8A">
              <w:rPr>
                <w:b/>
                <w:bCs/>
              </w:rPr>
              <w:t>ккредитив</w:t>
            </w:r>
            <w:r>
              <w:rPr>
                <w:b/>
                <w:bCs/>
              </w:rPr>
              <w:t>а</w:t>
            </w:r>
            <w:r w:rsidRPr="00E41F8A">
              <w:rPr>
                <w:b/>
                <w:bCs/>
              </w:rPr>
              <w:t xml:space="preserve"> </w:t>
            </w:r>
          </w:p>
        </w:tc>
        <w:tc>
          <w:tcPr>
            <w:tcW w:w="6662" w:type="dxa"/>
            <w:tcBorders>
              <w:left w:val="single" w:sz="4" w:space="0" w:color="auto"/>
              <w:bottom w:val="single" w:sz="4" w:space="0" w:color="auto"/>
            </w:tcBorders>
            <w:shd w:val="clear" w:color="auto" w:fill="auto"/>
          </w:tcPr>
          <w:p w:rsidR="004E25CB" w:rsidRPr="00E41F8A" w:rsidRDefault="004E25CB" w:rsidP="003234AB"/>
        </w:tc>
      </w:tr>
      <w:tr w:rsidR="004E25CB" w:rsidRPr="00E41F8A" w:rsidTr="003234AB">
        <w:trPr>
          <w:trHeight w:val="285"/>
        </w:trPr>
        <w:tc>
          <w:tcPr>
            <w:tcW w:w="3261" w:type="dxa"/>
            <w:shd w:val="clear" w:color="auto" w:fill="auto"/>
          </w:tcPr>
          <w:p w:rsidR="004E25CB" w:rsidRPr="00E41F8A" w:rsidRDefault="004E25CB" w:rsidP="003234AB">
            <w:pPr>
              <w:rPr>
                <w:b/>
              </w:rPr>
            </w:pPr>
            <w:r>
              <w:rPr>
                <w:b/>
              </w:rPr>
              <w:t>Дата выпуска аккредитива</w:t>
            </w:r>
          </w:p>
        </w:tc>
        <w:tc>
          <w:tcPr>
            <w:tcW w:w="6662" w:type="dxa"/>
            <w:shd w:val="clear" w:color="auto" w:fill="auto"/>
          </w:tcPr>
          <w:p w:rsidR="004E25CB" w:rsidRPr="000663D6" w:rsidRDefault="004E25CB" w:rsidP="003234AB">
            <w:pPr>
              <w:rPr>
                <w:bCs/>
              </w:rPr>
            </w:pPr>
            <w:r w:rsidRPr="000663D6">
              <w:rPr>
                <w:bCs/>
              </w:rPr>
              <w:t>«____»___________________ 20___</w:t>
            </w:r>
          </w:p>
        </w:tc>
      </w:tr>
      <w:tr w:rsidR="004E25CB" w:rsidRPr="00E41F8A" w:rsidTr="003234AB">
        <w:trPr>
          <w:trHeight w:val="285"/>
        </w:trPr>
        <w:tc>
          <w:tcPr>
            <w:tcW w:w="3261" w:type="dxa"/>
            <w:shd w:val="clear" w:color="auto" w:fill="auto"/>
          </w:tcPr>
          <w:p w:rsidR="004E25CB" w:rsidRPr="00E41F8A" w:rsidRDefault="004E25CB" w:rsidP="003234AB">
            <w:pPr>
              <w:rPr>
                <w:b/>
                <w:bCs/>
              </w:rPr>
            </w:pPr>
            <w:r w:rsidRPr="00E41F8A">
              <w:rPr>
                <w:b/>
              </w:rPr>
              <w:t xml:space="preserve">Сумма аккредитива в рублях цифрами </w:t>
            </w:r>
          </w:p>
        </w:tc>
        <w:tc>
          <w:tcPr>
            <w:tcW w:w="6662" w:type="dxa"/>
            <w:shd w:val="clear" w:color="auto" w:fill="auto"/>
          </w:tcPr>
          <w:p w:rsidR="004E25CB" w:rsidRPr="00E41F8A" w:rsidRDefault="004E25CB" w:rsidP="003234AB">
            <w:pPr>
              <w:rPr>
                <w:b/>
                <w:bCs/>
              </w:rPr>
            </w:pPr>
          </w:p>
        </w:tc>
      </w:tr>
      <w:tr w:rsidR="004E25CB" w:rsidRPr="00E41F8A" w:rsidTr="003234AB">
        <w:trPr>
          <w:trHeight w:val="285"/>
        </w:trPr>
        <w:tc>
          <w:tcPr>
            <w:tcW w:w="3261" w:type="dxa"/>
            <w:shd w:val="clear" w:color="auto" w:fill="auto"/>
          </w:tcPr>
          <w:p w:rsidR="004E25CB" w:rsidRPr="00E41F8A" w:rsidRDefault="004E25CB" w:rsidP="003234AB">
            <w:pPr>
              <w:rPr>
                <w:b/>
                <w:bCs/>
              </w:rPr>
            </w:pPr>
            <w:r w:rsidRPr="00E41F8A">
              <w:rPr>
                <w:b/>
              </w:rPr>
              <w:t>Сумма аккредитива в рублях прописью</w:t>
            </w:r>
          </w:p>
        </w:tc>
        <w:tc>
          <w:tcPr>
            <w:tcW w:w="6662" w:type="dxa"/>
            <w:shd w:val="clear" w:color="auto" w:fill="auto"/>
          </w:tcPr>
          <w:p w:rsidR="004E25CB" w:rsidRPr="00E41F8A" w:rsidRDefault="004E25CB" w:rsidP="003234AB">
            <w:pPr>
              <w:rPr>
                <w:b/>
                <w:bCs/>
              </w:rPr>
            </w:pPr>
          </w:p>
        </w:tc>
      </w:tr>
      <w:tr w:rsidR="004E25CB" w:rsidRPr="00E41F8A" w:rsidTr="003234AB">
        <w:trPr>
          <w:trHeight w:val="200"/>
        </w:trPr>
        <w:tc>
          <w:tcPr>
            <w:tcW w:w="3261" w:type="dxa"/>
            <w:shd w:val="clear" w:color="auto" w:fill="auto"/>
          </w:tcPr>
          <w:p w:rsidR="004E25CB" w:rsidRPr="00E41F8A" w:rsidRDefault="004E25CB" w:rsidP="003234AB">
            <w:pPr>
              <w:rPr>
                <w:b/>
              </w:rPr>
            </w:pPr>
            <w:r w:rsidRPr="00E41F8A">
              <w:rPr>
                <w:b/>
                <w:bCs/>
              </w:rPr>
              <w:t>Срок действия аккредитива</w:t>
            </w:r>
          </w:p>
        </w:tc>
        <w:tc>
          <w:tcPr>
            <w:tcW w:w="6662" w:type="dxa"/>
            <w:shd w:val="clear" w:color="auto" w:fill="auto"/>
          </w:tcPr>
          <w:p w:rsidR="004E25CB" w:rsidRPr="00E41F8A" w:rsidRDefault="004E25CB" w:rsidP="003234AB">
            <w:r>
              <w:t>«____»___________________20__</w:t>
            </w:r>
          </w:p>
        </w:tc>
      </w:tr>
      <w:tr w:rsidR="004E25CB" w:rsidRPr="00E41F8A" w:rsidTr="003234AB">
        <w:trPr>
          <w:trHeight w:val="395"/>
        </w:trPr>
        <w:tc>
          <w:tcPr>
            <w:tcW w:w="3261" w:type="dxa"/>
            <w:shd w:val="clear" w:color="auto" w:fill="auto"/>
            <w:vAlign w:val="center"/>
          </w:tcPr>
          <w:p w:rsidR="004E25CB" w:rsidRPr="00E41F8A" w:rsidRDefault="004E25CB" w:rsidP="003234AB">
            <w:pPr>
              <w:rPr>
                <w:b/>
                <w:bCs/>
              </w:rPr>
            </w:pPr>
            <w:r>
              <w:rPr>
                <w:b/>
                <w:bCs/>
              </w:rPr>
              <w:t>Банк - эмитент</w:t>
            </w:r>
          </w:p>
        </w:tc>
        <w:tc>
          <w:tcPr>
            <w:tcW w:w="6662" w:type="dxa"/>
            <w:shd w:val="clear" w:color="auto" w:fill="auto"/>
            <w:vAlign w:val="center"/>
          </w:tcPr>
          <w:p w:rsidR="004E25CB" w:rsidRPr="00E41F8A" w:rsidRDefault="004E25CB" w:rsidP="003234AB">
            <w:pPr>
              <w:rPr>
                <w:b/>
                <w:bCs/>
                <w:i/>
              </w:rPr>
            </w:pPr>
          </w:p>
        </w:tc>
      </w:tr>
      <w:tr w:rsidR="004E25CB" w:rsidRPr="00E41F8A" w:rsidTr="003234AB">
        <w:trPr>
          <w:trHeight w:val="395"/>
        </w:trPr>
        <w:tc>
          <w:tcPr>
            <w:tcW w:w="3261" w:type="dxa"/>
            <w:shd w:val="clear" w:color="auto" w:fill="auto"/>
            <w:vAlign w:val="center"/>
          </w:tcPr>
          <w:p w:rsidR="004E25CB" w:rsidRPr="00E41F8A" w:rsidRDefault="004E25CB" w:rsidP="003234AB">
            <w:pPr>
              <w:rPr>
                <w:b/>
                <w:bCs/>
              </w:rPr>
            </w:pPr>
            <w:r w:rsidRPr="00E41F8A">
              <w:rPr>
                <w:b/>
                <w:bCs/>
              </w:rPr>
              <w:t xml:space="preserve">Исполняющий </w:t>
            </w:r>
            <w:r>
              <w:rPr>
                <w:b/>
                <w:bCs/>
              </w:rPr>
              <w:t>Б</w:t>
            </w:r>
            <w:r w:rsidRPr="00E41F8A">
              <w:rPr>
                <w:b/>
                <w:bCs/>
              </w:rPr>
              <w:t>анк</w:t>
            </w:r>
          </w:p>
        </w:tc>
        <w:tc>
          <w:tcPr>
            <w:tcW w:w="6662" w:type="dxa"/>
            <w:shd w:val="clear" w:color="auto" w:fill="auto"/>
            <w:vAlign w:val="center"/>
          </w:tcPr>
          <w:p w:rsidR="004E25CB" w:rsidRPr="00E41F8A" w:rsidRDefault="004E25CB" w:rsidP="003234AB">
            <w:pPr>
              <w:rPr>
                <w:b/>
                <w:bCs/>
                <w:i/>
              </w:rPr>
            </w:pPr>
          </w:p>
        </w:tc>
      </w:tr>
      <w:tr w:rsidR="004E25CB" w:rsidRPr="00E41F8A" w:rsidTr="003234AB">
        <w:trPr>
          <w:trHeight w:val="218"/>
        </w:trPr>
        <w:tc>
          <w:tcPr>
            <w:tcW w:w="3261" w:type="dxa"/>
            <w:shd w:val="clear" w:color="auto" w:fill="auto"/>
          </w:tcPr>
          <w:p w:rsidR="004E25CB" w:rsidRPr="00E41F8A" w:rsidRDefault="004E25CB" w:rsidP="003234AB">
            <w:pPr>
              <w:rPr>
                <w:b/>
                <w:bCs/>
              </w:rPr>
            </w:pPr>
            <w:r w:rsidRPr="00E41F8A">
              <w:rPr>
                <w:b/>
                <w:bCs/>
              </w:rPr>
              <w:t>Наименование товаров/ услуг, номер и дата договора</w:t>
            </w:r>
          </w:p>
        </w:tc>
        <w:tc>
          <w:tcPr>
            <w:tcW w:w="6662" w:type="dxa"/>
            <w:shd w:val="clear" w:color="auto" w:fill="auto"/>
          </w:tcPr>
          <w:p w:rsidR="004E25CB" w:rsidRPr="00E41F8A" w:rsidRDefault="004E25CB" w:rsidP="003234AB"/>
        </w:tc>
      </w:tr>
      <w:tr w:rsidR="004E25CB" w:rsidRPr="00E41F8A" w:rsidTr="003234AB">
        <w:trPr>
          <w:trHeight w:val="218"/>
        </w:trPr>
        <w:tc>
          <w:tcPr>
            <w:tcW w:w="3261" w:type="dxa"/>
            <w:shd w:val="clear" w:color="auto" w:fill="auto"/>
          </w:tcPr>
          <w:p w:rsidR="004E25CB" w:rsidRPr="00E41F8A" w:rsidRDefault="004E25CB" w:rsidP="003234AB">
            <w:pPr>
              <w:rPr>
                <w:b/>
                <w:lang w:val="en-US"/>
              </w:rPr>
            </w:pPr>
            <w:r w:rsidRPr="00E41F8A">
              <w:rPr>
                <w:b/>
              </w:rPr>
              <w:t>Плательщик</w:t>
            </w:r>
          </w:p>
          <w:p w:rsidR="004E25CB" w:rsidRPr="00E41F8A" w:rsidRDefault="004E25CB" w:rsidP="003234AB">
            <w:pPr>
              <w:rPr>
                <w:b/>
                <w:bCs/>
              </w:rPr>
            </w:pPr>
          </w:p>
        </w:tc>
        <w:tc>
          <w:tcPr>
            <w:tcW w:w="6662" w:type="dxa"/>
            <w:shd w:val="clear" w:color="auto" w:fill="auto"/>
          </w:tcPr>
          <w:p w:rsidR="004E25CB" w:rsidRPr="00E41F8A" w:rsidRDefault="004E25CB" w:rsidP="003234AB"/>
        </w:tc>
      </w:tr>
      <w:tr w:rsidR="004E25CB" w:rsidRPr="00E41F8A" w:rsidTr="003234AB">
        <w:trPr>
          <w:trHeight w:val="557"/>
        </w:trPr>
        <w:tc>
          <w:tcPr>
            <w:tcW w:w="3261" w:type="dxa"/>
            <w:shd w:val="clear" w:color="auto" w:fill="auto"/>
          </w:tcPr>
          <w:p w:rsidR="004E25CB" w:rsidRPr="00E41F8A" w:rsidRDefault="004E25CB" w:rsidP="003234AB">
            <w:r w:rsidRPr="00E41F8A">
              <w:rPr>
                <w:b/>
              </w:rPr>
              <w:t>Расчетный</w:t>
            </w:r>
            <w:r>
              <w:rPr>
                <w:b/>
              </w:rPr>
              <w:t xml:space="preserve">/текущий </w:t>
            </w:r>
            <w:r w:rsidRPr="00E41F8A">
              <w:rPr>
                <w:b/>
              </w:rPr>
              <w:t>счет Плательщика</w:t>
            </w:r>
            <w:r w:rsidRPr="00E41F8A">
              <w:t xml:space="preserve"> </w:t>
            </w:r>
          </w:p>
        </w:tc>
        <w:tc>
          <w:tcPr>
            <w:tcW w:w="6662" w:type="dxa"/>
            <w:shd w:val="clear" w:color="auto" w:fill="auto"/>
          </w:tcPr>
          <w:p w:rsidR="004E25CB" w:rsidRPr="00E41F8A" w:rsidRDefault="004E25CB" w:rsidP="003234AB"/>
        </w:tc>
      </w:tr>
      <w:tr w:rsidR="004E25CB" w:rsidRPr="00E41F8A" w:rsidTr="003234AB">
        <w:tc>
          <w:tcPr>
            <w:tcW w:w="3261" w:type="dxa"/>
            <w:shd w:val="clear" w:color="auto" w:fill="auto"/>
          </w:tcPr>
          <w:p w:rsidR="004E25CB" w:rsidRPr="00E41F8A" w:rsidRDefault="004E25CB" w:rsidP="003234AB">
            <w:pPr>
              <w:rPr>
                <w:b/>
              </w:rPr>
            </w:pPr>
            <w:r w:rsidRPr="00E41F8A">
              <w:rPr>
                <w:b/>
              </w:rPr>
              <w:t xml:space="preserve">Открыт в </w:t>
            </w:r>
          </w:p>
        </w:tc>
        <w:tc>
          <w:tcPr>
            <w:tcW w:w="6662" w:type="dxa"/>
            <w:shd w:val="clear" w:color="auto" w:fill="auto"/>
          </w:tcPr>
          <w:p w:rsidR="004E25CB" w:rsidRPr="00E41F8A" w:rsidRDefault="004E25CB" w:rsidP="003234AB">
            <w:pPr>
              <w:rPr>
                <w:i/>
              </w:rPr>
            </w:pPr>
          </w:p>
        </w:tc>
      </w:tr>
      <w:tr w:rsidR="004E25CB" w:rsidRPr="00E41F8A" w:rsidTr="003234AB">
        <w:trPr>
          <w:trHeight w:val="347"/>
        </w:trPr>
        <w:tc>
          <w:tcPr>
            <w:tcW w:w="3261" w:type="dxa"/>
            <w:tcBorders>
              <w:bottom w:val="single" w:sz="4" w:space="0" w:color="auto"/>
            </w:tcBorders>
            <w:shd w:val="clear" w:color="auto" w:fill="auto"/>
          </w:tcPr>
          <w:p w:rsidR="004E25CB" w:rsidRPr="00E41F8A" w:rsidRDefault="004E25CB" w:rsidP="003234AB">
            <w:pPr>
              <w:rPr>
                <w:b/>
                <w:lang w:val="en-US"/>
              </w:rPr>
            </w:pPr>
            <w:r w:rsidRPr="00E41F8A">
              <w:rPr>
                <w:b/>
              </w:rPr>
              <w:t xml:space="preserve">Получатель </w:t>
            </w:r>
          </w:p>
        </w:tc>
        <w:tc>
          <w:tcPr>
            <w:tcW w:w="6662" w:type="dxa"/>
            <w:tcBorders>
              <w:bottom w:val="single" w:sz="4" w:space="0" w:color="auto"/>
            </w:tcBorders>
            <w:shd w:val="clear" w:color="auto" w:fill="auto"/>
          </w:tcPr>
          <w:p w:rsidR="004E25CB" w:rsidRPr="00E41F8A" w:rsidRDefault="004E25CB" w:rsidP="003234AB">
            <w:pPr>
              <w:rPr>
                <w:b/>
                <w:bCs/>
              </w:rPr>
            </w:pPr>
          </w:p>
        </w:tc>
      </w:tr>
      <w:tr w:rsidR="004E25CB" w:rsidRPr="00E41F8A" w:rsidTr="003234AB">
        <w:trPr>
          <w:trHeight w:val="248"/>
        </w:trPr>
        <w:tc>
          <w:tcPr>
            <w:tcW w:w="3261" w:type="dxa"/>
            <w:shd w:val="clear" w:color="auto" w:fill="auto"/>
          </w:tcPr>
          <w:p w:rsidR="004E25CB" w:rsidRPr="00E41F8A" w:rsidRDefault="004E25CB" w:rsidP="003234AB">
            <w:r w:rsidRPr="00E41F8A">
              <w:rPr>
                <w:b/>
              </w:rPr>
              <w:t>Расчетный</w:t>
            </w:r>
            <w:r>
              <w:rPr>
                <w:b/>
              </w:rPr>
              <w:t>/текущий</w:t>
            </w:r>
            <w:r w:rsidRPr="00E41F8A">
              <w:rPr>
                <w:b/>
              </w:rPr>
              <w:t xml:space="preserve"> счет Получателя</w:t>
            </w:r>
            <w:r w:rsidRPr="00E41F8A">
              <w:t>:</w:t>
            </w:r>
          </w:p>
        </w:tc>
        <w:tc>
          <w:tcPr>
            <w:tcW w:w="6662" w:type="dxa"/>
            <w:shd w:val="clear" w:color="auto" w:fill="auto"/>
          </w:tcPr>
          <w:p w:rsidR="004E25CB" w:rsidRPr="00E41F8A" w:rsidRDefault="004E25CB" w:rsidP="003234AB"/>
        </w:tc>
      </w:tr>
      <w:tr w:rsidR="004E25CB" w:rsidRPr="00E41F8A" w:rsidTr="003234AB">
        <w:trPr>
          <w:trHeight w:val="247"/>
        </w:trPr>
        <w:tc>
          <w:tcPr>
            <w:tcW w:w="3261" w:type="dxa"/>
            <w:shd w:val="clear" w:color="auto" w:fill="auto"/>
          </w:tcPr>
          <w:p w:rsidR="004E25CB" w:rsidRPr="00E41F8A" w:rsidRDefault="004E25CB" w:rsidP="003234AB">
            <w:pPr>
              <w:rPr>
                <w:b/>
              </w:rPr>
            </w:pPr>
            <w:r w:rsidRPr="00E41F8A">
              <w:rPr>
                <w:b/>
              </w:rPr>
              <w:t xml:space="preserve">Открыт в  </w:t>
            </w:r>
          </w:p>
        </w:tc>
        <w:tc>
          <w:tcPr>
            <w:tcW w:w="6662" w:type="dxa"/>
            <w:shd w:val="clear" w:color="auto" w:fill="auto"/>
          </w:tcPr>
          <w:p w:rsidR="004E25CB" w:rsidRPr="00E41F8A" w:rsidRDefault="004E25CB" w:rsidP="003234AB">
            <w:pPr>
              <w:rPr>
                <w:i/>
              </w:rPr>
            </w:pPr>
          </w:p>
        </w:tc>
      </w:tr>
    </w:tbl>
    <w:p w:rsidR="004E25CB" w:rsidRPr="00E41F8A" w:rsidRDefault="004E25CB" w:rsidP="004E25CB"/>
    <w:p w:rsidR="004E25CB" w:rsidRPr="00B06504" w:rsidRDefault="004E25CB" w:rsidP="004E25CB">
      <w:pPr>
        <w:jc w:val="both"/>
      </w:pPr>
      <w:r w:rsidRPr="00B06504">
        <w:lastRenderedPageBreak/>
        <w:t xml:space="preserve">Основанием для </w:t>
      </w:r>
      <w:r>
        <w:t>запроса</w:t>
      </w:r>
      <w:r w:rsidRPr="00B06504">
        <w:t xml:space="preserve"> </w:t>
      </w:r>
      <w:r>
        <w:t>о</w:t>
      </w:r>
      <w:r w:rsidRPr="00B06504">
        <w:t xml:space="preserve"> приеме документов для расчетов по аккредитиву</w:t>
      </w:r>
      <w:r>
        <w:t xml:space="preserve"> и</w:t>
      </w:r>
      <w:r w:rsidR="00D52DB6">
        <w:t xml:space="preserve"> о</w:t>
      </w:r>
      <w:r>
        <w:t xml:space="preserve"> разрешени</w:t>
      </w:r>
      <w:r w:rsidR="00D52DB6">
        <w:t>и</w:t>
      </w:r>
      <w:r>
        <w:t xml:space="preserve"> исполни</w:t>
      </w:r>
      <w:r w:rsidR="00D52DB6">
        <w:t>ть</w:t>
      </w:r>
      <w:r>
        <w:t xml:space="preserve"> аккредитив</w:t>
      </w:r>
      <w:r w:rsidRPr="00B06504">
        <w:t xml:space="preserve"> стало</w:t>
      </w:r>
      <w:r>
        <w:t xml:space="preserve"> </w:t>
      </w:r>
      <w:r w:rsidRPr="00B06504">
        <w:t>выявление расхождений представленных документов установленным условиям аккредитива, а</w:t>
      </w:r>
      <w:r>
        <w:t xml:space="preserve"> </w:t>
      </w:r>
      <w:r w:rsidRPr="00B06504">
        <w:t>именно:</w:t>
      </w:r>
    </w:p>
    <w:tbl>
      <w:tblPr>
        <w:tblStyle w:val="af1"/>
        <w:tblW w:w="9923" w:type="dxa"/>
        <w:tblInd w:w="108" w:type="dxa"/>
        <w:tblLook w:val="04A0"/>
      </w:tblPr>
      <w:tblGrid>
        <w:gridCol w:w="3082"/>
        <w:gridCol w:w="3190"/>
        <w:gridCol w:w="3651"/>
      </w:tblGrid>
      <w:tr w:rsidR="004E25CB" w:rsidTr="003234AB">
        <w:tc>
          <w:tcPr>
            <w:tcW w:w="3082" w:type="dxa"/>
          </w:tcPr>
          <w:p w:rsidR="004E25CB" w:rsidRPr="003A773F" w:rsidRDefault="004E25CB" w:rsidP="003234AB">
            <w:pPr>
              <w:jc w:val="center"/>
              <w:rPr>
                <w:b/>
                <w:sz w:val="18"/>
                <w:szCs w:val="18"/>
              </w:rPr>
            </w:pPr>
            <w:r>
              <w:rPr>
                <w:b/>
                <w:sz w:val="18"/>
                <w:szCs w:val="18"/>
              </w:rPr>
              <w:t>Документы, представляемые получателем средств для оплаты по аккредитиву</w:t>
            </w:r>
          </w:p>
        </w:tc>
        <w:tc>
          <w:tcPr>
            <w:tcW w:w="3190" w:type="dxa"/>
          </w:tcPr>
          <w:p w:rsidR="004E25CB" w:rsidRPr="003A773F" w:rsidRDefault="004E25CB" w:rsidP="003234AB">
            <w:pPr>
              <w:jc w:val="center"/>
              <w:rPr>
                <w:b/>
                <w:sz w:val="18"/>
                <w:szCs w:val="18"/>
              </w:rPr>
            </w:pPr>
            <w:r>
              <w:rPr>
                <w:b/>
                <w:sz w:val="18"/>
                <w:szCs w:val="18"/>
              </w:rPr>
              <w:t>Соответствие (+) /несоответствие (-) документа условиям аккредитива</w:t>
            </w:r>
          </w:p>
        </w:tc>
        <w:tc>
          <w:tcPr>
            <w:tcW w:w="3651" w:type="dxa"/>
          </w:tcPr>
          <w:p w:rsidR="004E25CB" w:rsidRPr="003A773F" w:rsidRDefault="004E25CB" w:rsidP="003234AB">
            <w:pPr>
              <w:jc w:val="center"/>
              <w:rPr>
                <w:b/>
                <w:sz w:val="18"/>
                <w:szCs w:val="18"/>
              </w:rPr>
            </w:pPr>
            <w:r>
              <w:rPr>
                <w:b/>
                <w:sz w:val="18"/>
                <w:szCs w:val="18"/>
              </w:rPr>
              <w:t>Пояснения исполняющего банка (указываются выявленные несоответствия – при их наличии в графе 2 («-»)</w:t>
            </w:r>
          </w:p>
        </w:tc>
      </w:tr>
      <w:tr w:rsidR="004E25CB" w:rsidTr="003234AB">
        <w:tc>
          <w:tcPr>
            <w:tcW w:w="3082" w:type="dxa"/>
          </w:tcPr>
          <w:p w:rsidR="004E25CB" w:rsidRPr="003A773F" w:rsidRDefault="004E25CB" w:rsidP="003234AB">
            <w:pPr>
              <w:jc w:val="center"/>
              <w:rPr>
                <w:b/>
              </w:rPr>
            </w:pPr>
            <w:r>
              <w:rPr>
                <w:b/>
              </w:rPr>
              <w:t>1</w:t>
            </w:r>
          </w:p>
        </w:tc>
        <w:tc>
          <w:tcPr>
            <w:tcW w:w="3190" w:type="dxa"/>
          </w:tcPr>
          <w:p w:rsidR="004E25CB" w:rsidRPr="003A773F" w:rsidRDefault="004E25CB" w:rsidP="003234AB">
            <w:pPr>
              <w:jc w:val="center"/>
              <w:rPr>
                <w:b/>
              </w:rPr>
            </w:pPr>
            <w:r>
              <w:rPr>
                <w:b/>
              </w:rPr>
              <w:t>2</w:t>
            </w:r>
          </w:p>
        </w:tc>
        <w:tc>
          <w:tcPr>
            <w:tcW w:w="3651" w:type="dxa"/>
          </w:tcPr>
          <w:p w:rsidR="004E25CB" w:rsidRPr="003A773F" w:rsidRDefault="004E25CB" w:rsidP="003234AB">
            <w:pPr>
              <w:jc w:val="center"/>
              <w:rPr>
                <w:b/>
              </w:rPr>
            </w:pPr>
            <w:r>
              <w:rPr>
                <w:b/>
              </w:rPr>
              <w:t>3</w:t>
            </w:r>
          </w:p>
        </w:tc>
      </w:tr>
      <w:tr w:rsidR="004E25CB" w:rsidTr="003234AB">
        <w:tc>
          <w:tcPr>
            <w:tcW w:w="3082" w:type="dxa"/>
          </w:tcPr>
          <w:p w:rsidR="004E25CB" w:rsidRDefault="004E25CB" w:rsidP="003234AB"/>
        </w:tc>
        <w:tc>
          <w:tcPr>
            <w:tcW w:w="3190" w:type="dxa"/>
          </w:tcPr>
          <w:p w:rsidR="004E25CB" w:rsidRDefault="004E25CB" w:rsidP="003234AB"/>
        </w:tc>
        <w:tc>
          <w:tcPr>
            <w:tcW w:w="3651" w:type="dxa"/>
          </w:tcPr>
          <w:p w:rsidR="004E25CB" w:rsidRDefault="004E25CB" w:rsidP="003234AB"/>
        </w:tc>
      </w:tr>
      <w:tr w:rsidR="004E25CB" w:rsidTr="003234AB">
        <w:tc>
          <w:tcPr>
            <w:tcW w:w="3082" w:type="dxa"/>
          </w:tcPr>
          <w:p w:rsidR="004E25CB" w:rsidRDefault="004E25CB" w:rsidP="003234AB"/>
        </w:tc>
        <w:tc>
          <w:tcPr>
            <w:tcW w:w="3190" w:type="dxa"/>
          </w:tcPr>
          <w:p w:rsidR="004E25CB" w:rsidRDefault="004E25CB" w:rsidP="003234AB"/>
        </w:tc>
        <w:tc>
          <w:tcPr>
            <w:tcW w:w="3651" w:type="dxa"/>
          </w:tcPr>
          <w:p w:rsidR="004E25CB" w:rsidRDefault="004E25CB" w:rsidP="003234AB"/>
        </w:tc>
      </w:tr>
      <w:tr w:rsidR="004E25CB" w:rsidTr="003234AB">
        <w:tc>
          <w:tcPr>
            <w:tcW w:w="3082" w:type="dxa"/>
          </w:tcPr>
          <w:p w:rsidR="004E25CB" w:rsidRDefault="004E25CB" w:rsidP="003234AB"/>
        </w:tc>
        <w:tc>
          <w:tcPr>
            <w:tcW w:w="3190" w:type="dxa"/>
          </w:tcPr>
          <w:p w:rsidR="004E25CB" w:rsidRDefault="004E25CB" w:rsidP="003234AB"/>
        </w:tc>
        <w:tc>
          <w:tcPr>
            <w:tcW w:w="3651" w:type="dxa"/>
          </w:tcPr>
          <w:p w:rsidR="004E25CB" w:rsidRDefault="004E25CB" w:rsidP="003234AB"/>
        </w:tc>
      </w:tr>
    </w:tbl>
    <w:p w:rsidR="004E25CB" w:rsidRPr="00B06504" w:rsidRDefault="004E25CB" w:rsidP="004E25CB"/>
    <w:tbl>
      <w:tblPr>
        <w:tblW w:w="9922" w:type="dxa"/>
        <w:tblInd w:w="312" w:type="dxa"/>
        <w:tblLayout w:type="fixed"/>
        <w:tblCellMar>
          <w:left w:w="28" w:type="dxa"/>
          <w:right w:w="28" w:type="dxa"/>
        </w:tblCellMar>
        <w:tblLook w:val="0000"/>
      </w:tblPr>
      <w:tblGrid>
        <w:gridCol w:w="3118"/>
        <w:gridCol w:w="3402"/>
        <w:gridCol w:w="3402"/>
      </w:tblGrid>
      <w:tr w:rsidR="004E25CB" w:rsidRPr="00E41F8A" w:rsidTr="003234AB">
        <w:trPr>
          <w:cantSplit/>
          <w:trHeight w:val="547"/>
        </w:trPr>
        <w:tc>
          <w:tcPr>
            <w:tcW w:w="3118" w:type="dxa"/>
            <w:tcBorders>
              <w:top w:val="nil"/>
              <w:left w:val="nil"/>
              <w:bottom w:val="nil"/>
              <w:right w:val="nil"/>
            </w:tcBorders>
            <w:vAlign w:val="bottom"/>
          </w:tcPr>
          <w:p w:rsidR="004E25CB" w:rsidRDefault="004E25CB" w:rsidP="003234AB">
            <w:pPr>
              <w:rPr>
                <w:b/>
              </w:rPr>
            </w:pPr>
            <w:r>
              <w:rPr>
                <w:b/>
              </w:rPr>
              <w:t>О</w:t>
            </w:r>
            <w:r w:rsidRPr="00E41F8A">
              <w:rPr>
                <w:b/>
              </w:rPr>
              <w:t xml:space="preserve">т имени </w:t>
            </w:r>
            <w:r>
              <w:rPr>
                <w:b/>
              </w:rPr>
              <w:t>Б</w:t>
            </w:r>
            <w:r w:rsidRPr="00E41F8A">
              <w:rPr>
                <w:b/>
              </w:rPr>
              <w:t>анка</w:t>
            </w:r>
            <w:r>
              <w:rPr>
                <w:b/>
              </w:rPr>
              <w:t xml:space="preserve"> - Эмитента</w:t>
            </w:r>
          </w:p>
          <w:p w:rsidR="004E25CB" w:rsidRPr="00E41F8A" w:rsidRDefault="004E25CB" w:rsidP="003234AB">
            <w:r>
              <w:t xml:space="preserve">Должность </w:t>
            </w:r>
          </w:p>
        </w:tc>
        <w:tc>
          <w:tcPr>
            <w:tcW w:w="3402" w:type="dxa"/>
            <w:tcBorders>
              <w:top w:val="nil"/>
              <w:left w:val="nil"/>
              <w:bottom w:val="nil"/>
              <w:right w:val="nil"/>
            </w:tcBorders>
            <w:vAlign w:val="bottom"/>
          </w:tcPr>
          <w:p w:rsidR="004E25CB" w:rsidRPr="00E41F8A" w:rsidRDefault="004E25CB" w:rsidP="003234AB"/>
        </w:tc>
        <w:tc>
          <w:tcPr>
            <w:tcW w:w="3402" w:type="dxa"/>
            <w:vMerge w:val="restart"/>
            <w:tcBorders>
              <w:top w:val="nil"/>
              <w:left w:val="nil"/>
              <w:bottom w:val="nil"/>
              <w:right w:val="nil"/>
            </w:tcBorders>
          </w:tcPr>
          <w:p w:rsidR="004E25CB" w:rsidRDefault="004E25CB" w:rsidP="003234AB"/>
          <w:p w:rsidR="004E25CB" w:rsidRPr="00E41F8A" w:rsidRDefault="004E25CB" w:rsidP="003234AB">
            <w:r w:rsidRPr="00162C33">
              <w:t>ФИО</w:t>
            </w:r>
          </w:p>
          <w:p w:rsidR="004E25CB" w:rsidRPr="00E41F8A" w:rsidRDefault="004E25CB" w:rsidP="003234AB"/>
          <w:p w:rsidR="004E25CB" w:rsidRPr="00E41F8A" w:rsidRDefault="004E25CB" w:rsidP="003234AB">
            <w:r w:rsidRPr="00162C33">
              <w:t>ФИО</w:t>
            </w:r>
          </w:p>
          <w:p w:rsidR="004E25CB" w:rsidRPr="00E41F8A" w:rsidRDefault="004E25CB" w:rsidP="003234AB"/>
        </w:tc>
      </w:tr>
      <w:tr w:rsidR="004E25CB" w:rsidRPr="00E41F8A" w:rsidTr="003234AB">
        <w:trPr>
          <w:cantSplit/>
          <w:trHeight w:val="820"/>
        </w:trPr>
        <w:tc>
          <w:tcPr>
            <w:tcW w:w="3118" w:type="dxa"/>
            <w:tcBorders>
              <w:top w:val="nil"/>
              <w:left w:val="nil"/>
              <w:bottom w:val="nil"/>
              <w:right w:val="nil"/>
            </w:tcBorders>
          </w:tcPr>
          <w:p w:rsidR="004E25CB" w:rsidRPr="00E41F8A" w:rsidRDefault="004E25CB" w:rsidP="003234AB"/>
          <w:p w:rsidR="004E25CB" w:rsidRPr="00E41F8A" w:rsidRDefault="004E25CB" w:rsidP="003234AB">
            <w:r>
              <w:t xml:space="preserve">Должность </w:t>
            </w:r>
          </w:p>
        </w:tc>
        <w:tc>
          <w:tcPr>
            <w:tcW w:w="3402" w:type="dxa"/>
            <w:tcBorders>
              <w:top w:val="single" w:sz="4" w:space="0" w:color="auto"/>
              <w:left w:val="nil"/>
              <w:bottom w:val="single" w:sz="4" w:space="0" w:color="auto"/>
              <w:right w:val="nil"/>
            </w:tcBorders>
            <w:vAlign w:val="bottom"/>
          </w:tcPr>
          <w:p w:rsidR="004E25CB" w:rsidRPr="00E41F8A" w:rsidRDefault="004E25CB" w:rsidP="003234AB"/>
        </w:tc>
        <w:tc>
          <w:tcPr>
            <w:tcW w:w="3402" w:type="dxa"/>
            <w:vMerge/>
            <w:tcBorders>
              <w:top w:val="nil"/>
              <w:left w:val="nil"/>
              <w:bottom w:val="nil"/>
              <w:right w:val="nil"/>
            </w:tcBorders>
          </w:tcPr>
          <w:p w:rsidR="004E25CB" w:rsidRPr="00E41F8A" w:rsidRDefault="004E25CB" w:rsidP="003234AB"/>
        </w:tc>
      </w:tr>
    </w:tbl>
    <w:p w:rsidR="004E25CB" w:rsidRPr="00E41F8A" w:rsidRDefault="004E25CB" w:rsidP="004E25CB">
      <w:r w:rsidRPr="00162C33">
        <w:t>М.П.</w:t>
      </w:r>
    </w:p>
    <w:p w:rsidR="004E25CB" w:rsidRDefault="004E25CB" w:rsidP="00951939"/>
    <w:p w:rsidR="004E25CB" w:rsidRDefault="004E25CB" w:rsidP="001067F5">
      <w:pPr>
        <w:pStyle w:val="4"/>
        <w:numPr>
          <w:ilvl w:val="3"/>
          <w:numId w:val="6"/>
        </w:numPr>
      </w:pPr>
      <w:bookmarkStart w:id="79" w:name="_Toc416628080"/>
      <w:r>
        <w:t>Уведомление</w:t>
      </w:r>
      <w:r w:rsidR="00FA0AB6" w:rsidRPr="00FA0AB6">
        <w:t xml:space="preserve"> </w:t>
      </w:r>
      <w:r w:rsidR="00FA0AB6">
        <w:t>Банка - Эмитента</w:t>
      </w:r>
      <w:r>
        <w:t xml:space="preserve"> об отказе при</w:t>
      </w:r>
      <w:r w:rsidR="00FA0AB6">
        <w:t>нять</w:t>
      </w:r>
      <w:r>
        <w:t xml:space="preserve"> документ</w:t>
      </w:r>
      <w:r w:rsidR="00FA0AB6">
        <w:t>ы</w:t>
      </w:r>
      <w:r>
        <w:t xml:space="preserve"> для расчетов по аккредитиву</w:t>
      </w:r>
      <w:r w:rsidR="00D52DB6">
        <w:t xml:space="preserve"> и разреши</w:t>
      </w:r>
      <w:r w:rsidR="00FA0AB6">
        <w:t>ть</w:t>
      </w:r>
      <w:r w:rsidR="00D52DB6">
        <w:t xml:space="preserve"> исполни</w:t>
      </w:r>
      <w:r w:rsidR="00FA0AB6">
        <w:t>ть</w:t>
      </w:r>
      <w:r w:rsidR="00D52DB6">
        <w:t xml:space="preserve"> аккредитив</w:t>
      </w:r>
      <w:bookmarkEnd w:id="79"/>
    </w:p>
    <w:p w:rsidR="004E25CB" w:rsidRDefault="004E25CB" w:rsidP="004E25CB"/>
    <w:p w:rsidR="004E25CB" w:rsidRDefault="004E25CB" w:rsidP="004E25CB"/>
    <w:p w:rsidR="004E25CB" w:rsidRPr="00B06504" w:rsidRDefault="004E25CB" w:rsidP="004E25CB"/>
    <w:p w:rsidR="004E25CB" w:rsidRPr="00AF38D5" w:rsidRDefault="00FA0AB6" w:rsidP="004E25CB">
      <w:pPr>
        <w:jc w:val="right"/>
        <w:rPr>
          <w:b/>
        </w:rPr>
      </w:pPr>
      <w:r>
        <w:rPr>
          <w:b/>
        </w:rPr>
        <w:t xml:space="preserve">Исполняющему </w:t>
      </w:r>
      <w:r w:rsidR="004E25CB" w:rsidRPr="00AF38D5">
        <w:rPr>
          <w:b/>
        </w:rPr>
        <w:t>Банку</w:t>
      </w:r>
      <w:r>
        <w:rPr>
          <w:b/>
        </w:rPr>
        <w:t xml:space="preserve"> по аккредитиву</w:t>
      </w:r>
    </w:p>
    <w:p w:rsidR="004E25CB" w:rsidRPr="00AF38D5" w:rsidRDefault="004E25CB" w:rsidP="004E25CB">
      <w:pPr>
        <w:jc w:val="right"/>
        <w:rPr>
          <w:b/>
        </w:rPr>
      </w:pPr>
      <w:r w:rsidRPr="00AF38D5">
        <w:rPr>
          <w:b/>
        </w:rPr>
        <w:t xml:space="preserve"> (УКАЗЫВАЕТСЯ НАИМЕНОВАНИЕ </w:t>
      </w:r>
      <w:r w:rsidR="00FA0AB6">
        <w:rPr>
          <w:b/>
        </w:rPr>
        <w:t xml:space="preserve">ИСПОЛНЯЮЩЕГО </w:t>
      </w:r>
      <w:r w:rsidRPr="00AF38D5">
        <w:rPr>
          <w:b/>
        </w:rPr>
        <w:t>БАНКА)</w:t>
      </w:r>
    </w:p>
    <w:p w:rsidR="004E25CB" w:rsidRPr="00B06504" w:rsidRDefault="004E25CB" w:rsidP="004E25CB"/>
    <w:p w:rsidR="004E25CB" w:rsidRPr="00AF38D5" w:rsidRDefault="004E25CB" w:rsidP="004E25CB">
      <w:pPr>
        <w:jc w:val="center"/>
        <w:rPr>
          <w:b/>
        </w:rPr>
      </w:pPr>
      <w:r w:rsidRPr="00AF38D5">
        <w:rPr>
          <w:b/>
        </w:rPr>
        <w:t>У</w:t>
      </w:r>
      <w:r>
        <w:rPr>
          <w:b/>
        </w:rPr>
        <w:t>ВЕДОМЛЕНИЕ</w:t>
      </w:r>
      <w:r w:rsidR="000A7687">
        <w:rPr>
          <w:b/>
        </w:rPr>
        <w:t xml:space="preserve"> №_____</w:t>
      </w:r>
    </w:p>
    <w:p w:rsidR="004E25CB" w:rsidRDefault="004E25CB" w:rsidP="004E25CB">
      <w:pPr>
        <w:jc w:val="center"/>
        <w:rPr>
          <w:b/>
        </w:rPr>
      </w:pPr>
      <w:r w:rsidRPr="00AF38D5">
        <w:rPr>
          <w:b/>
        </w:rPr>
        <w:t>об отказе при</w:t>
      </w:r>
      <w:r w:rsidR="000A7687">
        <w:rPr>
          <w:b/>
        </w:rPr>
        <w:t>нять</w:t>
      </w:r>
      <w:r w:rsidRPr="00AF38D5">
        <w:rPr>
          <w:b/>
        </w:rPr>
        <w:t xml:space="preserve"> документ</w:t>
      </w:r>
      <w:r w:rsidR="000A7687">
        <w:rPr>
          <w:b/>
        </w:rPr>
        <w:t>ы</w:t>
      </w:r>
      <w:r w:rsidRPr="00AF38D5">
        <w:rPr>
          <w:b/>
        </w:rPr>
        <w:t xml:space="preserve"> для расчетов по аккредитиву</w:t>
      </w:r>
      <w:r w:rsidR="000A7687">
        <w:rPr>
          <w:b/>
        </w:rPr>
        <w:t xml:space="preserve"> и разрешить исполнить аккредитив</w:t>
      </w:r>
      <w:r>
        <w:rPr>
          <w:b/>
        </w:rPr>
        <w:t xml:space="preserve"> </w:t>
      </w:r>
    </w:p>
    <w:p w:rsidR="004E25CB" w:rsidRPr="00AF38D5" w:rsidRDefault="004E25CB" w:rsidP="004E25CB">
      <w:pPr>
        <w:jc w:val="right"/>
        <w:rPr>
          <w:b/>
        </w:rPr>
      </w:pPr>
      <w:r>
        <w:rPr>
          <w:b/>
        </w:rPr>
        <w:t>«___»________________ 20____</w:t>
      </w:r>
    </w:p>
    <w:p w:rsidR="004E25CB" w:rsidRPr="00B06504" w:rsidRDefault="004E25CB" w:rsidP="004E25CB"/>
    <w:p w:rsidR="004E25CB" w:rsidRPr="00B06504" w:rsidRDefault="004E25CB" w:rsidP="004E25CB">
      <w:pPr>
        <w:ind w:firstLine="708"/>
        <w:jc w:val="both"/>
      </w:pPr>
      <w:r w:rsidRPr="00B06504">
        <w:t>Настоящим уведомляем, что Банк (</w:t>
      </w:r>
      <w:r w:rsidR="000A7687">
        <w:t>УКАЗЫВАЕТСЯ НАИМЕНОВАНИЕ БАНКА - ЭМИТЕНТА</w:t>
      </w:r>
      <w:r w:rsidRPr="00B06504">
        <w:t>), в</w:t>
      </w:r>
      <w:r>
        <w:t xml:space="preserve"> </w:t>
      </w:r>
      <w:r w:rsidRPr="00B06504">
        <w:t xml:space="preserve">соответствии с </w:t>
      </w:r>
      <w:hyperlink r:id="rId20" w:history="1">
        <w:r w:rsidRPr="00AF38D5">
          <w:rPr>
            <w:rStyle w:val="a4"/>
            <w:color w:val="auto"/>
            <w:u w:val="none"/>
          </w:rPr>
          <w:t>п. 6.2</w:t>
        </w:r>
      </w:hyperlink>
      <w:r w:rsidR="000A7687">
        <w:t>6</w:t>
      </w:r>
      <w:r w:rsidRPr="00B06504">
        <w:t xml:space="preserve"> Положения N 383-П, отказ</w:t>
      </w:r>
      <w:r w:rsidR="000A7687">
        <w:t>ывается</w:t>
      </w:r>
      <w:r w:rsidRPr="00B06504">
        <w:t xml:space="preserve"> </w:t>
      </w:r>
      <w:r w:rsidR="000A7687">
        <w:t>п</w:t>
      </w:r>
      <w:r w:rsidRPr="00B06504">
        <w:t>ри</w:t>
      </w:r>
      <w:r w:rsidR="000A7687">
        <w:t>нять</w:t>
      </w:r>
      <w:r w:rsidRPr="00B06504">
        <w:t xml:space="preserve"> документ</w:t>
      </w:r>
      <w:r w:rsidR="000A7687">
        <w:t>ы для расчетов по аккредитиву и разрешить исполнить</w:t>
      </w:r>
      <w:r w:rsidRPr="00B06504">
        <w:t xml:space="preserve"> следующ</w:t>
      </w:r>
      <w:r w:rsidR="000A7687">
        <w:t>ий</w:t>
      </w:r>
      <w:r w:rsidRPr="00B06504">
        <w:t xml:space="preserve"> аккредитив: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07E"/>
        <w:tblLayout w:type="fixed"/>
        <w:tblLook w:val="01E0"/>
      </w:tblPr>
      <w:tblGrid>
        <w:gridCol w:w="3261"/>
        <w:gridCol w:w="6662"/>
      </w:tblGrid>
      <w:tr w:rsidR="004E25CB" w:rsidRPr="00E41F8A" w:rsidTr="003234AB">
        <w:trPr>
          <w:trHeight w:val="399"/>
        </w:trPr>
        <w:tc>
          <w:tcPr>
            <w:tcW w:w="3261" w:type="dxa"/>
            <w:tcBorders>
              <w:bottom w:val="single" w:sz="4" w:space="0" w:color="auto"/>
              <w:right w:val="single" w:sz="4" w:space="0" w:color="auto"/>
            </w:tcBorders>
            <w:shd w:val="clear" w:color="auto" w:fill="auto"/>
          </w:tcPr>
          <w:p w:rsidR="004E25CB" w:rsidRPr="00E41F8A" w:rsidRDefault="004E25CB" w:rsidP="003234AB">
            <w:r>
              <w:rPr>
                <w:b/>
                <w:bCs/>
              </w:rPr>
              <w:t>Номер а</w:t>
            </w:r>
            <w:r w:rsidRPr="00E41F8A">
              <w:rPr>
                <w:b/>
                <w:bCs/>
              </w:rPr>
              <w:t>ккредитив</w:t>
            </w:r>
            <w:r>
              <w:rPr>
                <w:b/>
                <w:bCs/>
              </w:rPr>
              <w:t>а</w:t>
            </w:r>
            <w:r w:rsidRPr="00E41F8A">
              <w:rPr>
                <w:b/>
                <w:bCs/>
              </w:rPr>
              <w:t xml:space="preserve"> </w:t>
            </w:r>
          </w:p>
        </w:tc>
        <w:tc>
          <w:tcPr>
            <w:tcW w:w="6662" w:type="dxa"/>
            <w:tcBorders>
              <w:left w:val="single" w:sz="4" w:space="0" w:color="auto"/>
              <w:bottom w:val="single" w:sz="4" w:space="0" w:color="auto"/>
            </w:tcBorders>
            <w:shd w:val="clear" w:color="auto" w:fill="auto"/>
          </w:tcPr>
          <w:p w:rsidR="004E25CB" w:rsidRPr="00E41F8A" w:rsidRDefault="004E25CB" w:rsidP="003234AB"/>
        </w:tc>
      </w:tr>
      <w:tr w:rsidR="004E25CB" w:rsidRPr="00E41F8A" w:rsidTr="003234AB">
        <w:trPr>
          <w:trHeight w:val="285"/>
        </w:trPr>
        <w:tc>
          <w:tcPr>
            <w:tcW w:w="3261" w:type="dxa"/>
            <w:shd w:val="clear" w:color="auto" w:fill="auto"/>
          </w:tcPr>
          <w:p w:rsidR="004E25CB" w:rsidRPr="00E41F8A" w:rsidRDefault="004E25CB" w:rsidP="003234AB">
            <w:pPr>
              <w:rPr>
                <w:b/>
              </w:rPr>
            </w:pPr>
            <w:r>
              <w:rPr>
                <w:b/>
              </w:rPr>
              <w:t>Дата выпуска аккредитива</w:t>
            </w:r>
          </w:p>
        </w:tc>
        <w:tc>
          <w:tcPr>
            <w:tcW w:w="6662" w:type="dxa"/>
            <w:shd w:val="clear" w:color="auto" w:fill="auto"/>
          </w:tcPr>
          <w:p w:rsidR="004E25CB" w:rsidRPr="000663D6" w:rsidRDefault="004E25CB" w:rsidP="003234AB">
            <w:pPr>
              <w:rPr>
                <w:bCs/>
              </w:rPr>
            </w:pPr>
            <w:r w:rsidRPr="000663D6">
              <w:rPr>
                <w:bCs/>
              </w:rPr>
              <w:t>«____»___________________ 20___</w:t>
            </w:r>
          </w:p>
        </w:tc>
      </w:tr>
      <w:tr w:rsidR="004E25CB" w:rsidRPr="00E41F8A" w:rsidTr="003234AB">
        <w:trPr>
          <w:trHeight w:val="285"/>
        </w:trPr>
        <w:tc>
          <w:tcPr>
            <w:tcW w:w="3261" w:type="dxa"/>
            <w:shd w:val="clear" w:color="auto" w:fill="auto"/>
          </w:tcPr>
          <w:p w:rsidR="004E25CB" w:rsidRPr="00E41F8A" w:rsidRDefault="004E25CB" w:rsidP="003234AB">
            <w:pPr>
              <w:rPr>
                <w:b/>
                <w:bCs/>
              </w:rPr>
            </w:pPr>
            <w:r w:rsidRPr="00E41F8A">
              <w:rPr>
                <w:b/>
              </w:rPr>
              <w:t xml:space="preserve">Сумма аккредитива в рублях цифрами </w:t>
            </w:r>
          </w:p>
        </w:tc>
        <w:tc>
          <w:tcPr>
            <w:tcW w:w="6662" w:type="dxa"/>
            <w:shd w:val="clear" w:color="auto" w:fill="auto"/>
          </w:tcPr>
          <w:p w:rsidR="004E25CB" w:rsidRPr="00E41F8A" w:rsidRDefault="004E25CB" w:rsidP="003234AB">
            <w:pPr>
              <w:rPr>
                <w:b/>
                <w:bCs/>
              </w:rPr>
            </w:pPr>
          </w:p>
        </w:tc>
      </w:tr>
      <w:tr w:rsidR="004E25CB" w:rsidRPr="00E41F8A" w:rsidTr="003234AB">
        <w:trPr>
          <w:trHeight w:val="285"/>
        </w:trPr>
        <w:tc>
          <w:tcPr>
            <w:tcW w:w="3261" w:type="dxa"/>
            <w:shd w:val="clear" w:color="auto" w:fill="auto"/>
          </w:tcPr>
          <w:p w:rsidR="004E25CB" w:rsidRPr="00E41F8A" w:rsidRDefault="004E25CB" w:rsidP="003234AB">
            <w:pPr>
              <w:rPr>
                <w:b/>
                <w:bCs/>
              </w:rPr>
            </w:pPr>
            <w:r w:rsidRPr="00E41F8A">
              <w:rPr>
                <w:b/>
              </w:rPr>
              <w:t>Сумма аккредитива в рублях прописью</w:t>
            </w:r>
          </w:p>
        </w:tc>
        <w:tc>
          <w:tcPr>
            <w:tcW w:w="6662" w:type="dxa"/>
            <w:shd w:val="clear" w:color="auto" w:fill="auto"/>
          </w:tcPr>
          <w:p w:rsidR="004E25CB" w:rsidRPr="00E41F8A" w:rsidRDefault="004E25CB" w:rsidP="003234AB">
            <w:pPr>
              <w:rPr>
                <w:b/>
                <w:bCs/>
              </w:rPr>
            </w:pPr>
          </w:p>
        </w:tc>
      </w:tr>
      <w:tr w:rsidR="004E25CB" w:rsidRPr="00E41F8A" w:rsidTr="003234AB">
        <w:trPr>
          <w:trHeight w:val="200"/>
        </w:trPr>
        <w:tc>
          <w:tcPr>
            <w:tcW w:w="3261" w:type="dxa"/>
            <w:shd w:val="clear" w:color="auto" w:fill="auto"/>
          </w:tcPr>
          <w:p w:rsidR="004E25CB" w:rsidRPr="00E41F8A" w:rsidRDefault="004E25CB" w:rsidP="003234AB">
            <w:pPr>
              <w:rPr>
                <w:b/>
              </w:rPr>
            </w:pPr>
            <w:r w:rsidRPr="00E41F8A">
              <w:rPr>
                <w:b/>
                <w:bCs/>
              </w:rPr>
              <w:lastRenderedPageBreak/>
              <w:t>Срок действия аккредитива</w:t>
            </w:r>
          </w:p>
        </w:tc>
        <w:tc>
          <w:tcPr>
            <w:tcW w:w="6662" w:type="dxa"/>
            <w:shd w:val="clear" w:color="auto" w:fill="auto"/>
          </w:tcPr>
          <w:p w:rsidR="004E25CB" w:rsidRPr="00E41F8A" w:rsidRDefault="004E25CB" w:rsidP="003234AB">
            <w:r>
              <w:t>«____»___________________20__</w:t>
            </w:r>
          </w:p>
        </w:tc>
      </w:tr>
      <w:tr w:rsidR="004E25CB" w:rsidRPr="00E41F8A" w:rsidTr="003234AB">
        <w:trPr>
          <w:trHeight w:val="395"/>
        </w:trPr>
        <w:tc>
          <w:tcPr>
            <w:tcW w:w="3261" w:type="dxa"/>
            <w:shd w:val="clear" w:color="auto" w:fill="auto"/>
            <w:vAlign w:val="center"/>
          </w:tcPr>
          <w:p w:rsidR="004E25CB" w:rsidRPr="00E41F8A" w:rsidRDefault="004E25CB" w:rsidP="003234AB">
            <w:pPr>
              <w:rPr>
                <w:b/>
                <w:bCs/>
              </w:rPr>
            </w:pPr>
            <w:r>
              <w:rPr>
                <w:b/>
                <w:bCs/>
              </w:rPr>
              <w:t>Банк - эмитент</w:t>
            </w:r>
          </w:p>
        </w:tc>
        <w:tc>
          <w:tcPr>
            <w:tcW w:w="6662" w:type="dxa"/>
            <w:shd w:val="clear" w:color="auto" w:fill="auto"/>
            <w:vAlign w:val="center"/>
          </w:tcPr>
          <w:p w:rsidR="004E25CB" w:rsidRPr="00E41F8A" w:rsidRDefault="004E25CB" w:rsidP="003234AB">
            <w:pPr>
              <w:rPr>
                <w:b/>
                <w:bCs/>
                <w:i/>
              </w:rPr>
            </w:pPr>
          </w:p>
        </w:tc>
      </w:tr>
      <w:tr w:rsidR="004E25CB" w:rsidRPr="00E41F8A" w:rsidTr="003234AB">
        <w:trPr>
          <w:trHeight w:val="395"/>
        </w:trPr>
        <w:tc>
          <w:tcPr>
            <w:tcW w:w="3261" w:type="dxa"/>
            <w:shd w:val="clear" w:color="auto" w:fill="auto"/>
            <w:vAlign w:val="center"/>
          </w:tcPr>
          <w:p w:rsidR="004E25CB" w:rsidRPr="00E41F8A" w:rsidRDefault="004E25CB" w:rsidP="003234AB">
            <w:pPr>
              <w:rPr>
                <w:b/>
                <w:bCs/>
              </w:rPr>
            </w:pPr>
            <w:r w:rsidRPr="00E41F8A">
              <w:rPr>
                <w:b/>
                <w:bCs/>
              </w:rPr>
              <w:t xml:space="preserve">Исполняющий </w:t>
            </w:r>
            <w:r>
              <w:rPr>
                <w:b/>
                <w:bCs/>
              </w:rPr>
              <w:t>Б</w:t>
            </w:r>
            <w:r w:rsidRPr="00E41F8A">
              <w:rPr>
                <w:b/>
                <w:bCs/>
              </w:rPr>
              <w:t>анк</w:t>
            </w:r>
          </w:p>
        </w:tc>
        <w:tc>
          <w:tcPr>
            <w:tcW w:w="6662" w:type="dxa"/>
            <w:shd w:val="clear" w:color="auto" w:fill="auto"/>
            <w:vAlign w:val="center"/>
          </w:tcPr>
          <w:p w:rsidR="004E25CB" w:rsidRPr="00E41F8A" w:rsidRDefault="004E25CB" w:rsidP="003234AB">
            <w:pPr>
              <w:rPr>
                <w:b/>
                <w:bCs/>
                <w:i/>
              </w:rPr>
            </w:pPr>
          </w:p>
        </w:tc>
      </w:tr>
      <w:tr w:rsidR="004E25CB" w:rsidRPr="00E41F8A" w:rsidTr="003234AB">
        <w:trPr>
          <w:trHeight w:val="218"/>
        </w:trPr>
        <w:tc>
          <w:tcPr>
            <w:tcW w:w="3261" w:type="dxa"/>
            <w:shd w:val="clear" w:color="auto" w:fill="auto"/>
          </w:tcPr>
          <w:p w:rsidR="004E25CB" w:rsidRPr="00E41F8A" w:rsidRDefault="004E25CB" w:rsidP="003234AB">
            <w:pPr>
              <w:rPr>
                <w:b/>
                <w:bCs/>
              </w:rPr>
            </w:pPr>
            <w:r w:rsidRPr="00E41F8A">
              <w:rPr>
                <w:b/>
                <w:bCs/>
              </w:rPr>
              <w:t>Наименование товаров/ услуг, номер и дата договора</w:t>
            </w:r>
          </w:p>
        </w:tc>
        <w:tc>
          <w:tcPr>
            <w:tcW w:w="6662" w:type="dxa"/>
            <w:shd w:val="clear" w:color="auto" w:fill="auto"/>
          </w:tcPr>
          <w:p w:rsidR="004E25CB" w:rsidRPr="00E41F8A" w:rsidRDefault="004E25CB" w:rsidP="003234AB"/>
        </w:tc>
      </w:tr>
      <w:tr w:rsidR="004E25CB" w:rsidRPr="00E41F8A" w:rsidTr="003234AB">
        <w:trPr>
          <w:trHeight w:val="218"/>
        </w:trPr>
        <w:tc>
          <w:tcPr>
            <w:tcW w:w="3261" w:type="dxa"/>
            <w:shd w:val="clear" w:color="auto" w:fill="auto"/>
          </w:tcPr>
          <w:p w:rsidR="004E25CB" w:rsidRPr="00E41F8A" w:rsidRDefault="004E25CB" w:rsidP="003234AB">
            <w:pPr>
              <w:rPr>
                <w:b/>
                <w:lang w:val="en-US"/>
              </w:rPr>
            </w:pPr>
            <w:r w:rsidRPr="00E41F8A">
              <w:rPr>
                <w:b/>
              </w:rPr>
              <w:t>Плательщик</w:t>
            </w:r>
          </w:p>
          <w:p w:rsidR="004E25CB" w:rsidRPr="00E41F8A" w:rsidRDefault="004E25CB" w:rsidP="003234AB">
            <w:pPr>
              <w:rPr>
                <w:b/>
                <w:bCs/>
              </w:rPr>
            </w:pPr>
          </w:p>
        </w:tc>
        <w:tc>
          <w:tcPr>
            <w:tcW w:w="6662" w:type="dxa"/>
            <w:shd w:val="clear" w:color="auto" w:fill="auto"/>
          </w:tcPr>
          <w:p w:rsidR="004E25CB" w:rsidRPr="00E41F8A" w:rsidRDefault="004E25CB" w:rsidP="003234AB"/>
        </w:tc>
      </w:tr>
      <w:tr w:rsidR="004E25CB" w:rsidRPr="00E41F8A" w:rsidTr="003234AB">
        <w:trPr>
          <w:trHeight w:val="557"/>
        </w:trPr>
        <w:tc>
          <w:tcPr>
            <w:tcW w:w="3261" w:type="dxa"/>
            <w:shd w:val="clear" w:color="auto" w:fill="auto"/>
          </w:tcPr>
          <w:p w:rsidR="004E25CB" w:rsidRPr="00E41F8A" w:rsidRDefault="004E25CB" w:rsidP="003234AB">
            <w:r w:rsidRPr="00E41F8A">
              <w:rPr>
                <w:b/>
              </w:rPr>
              <w:t>Расчетный</w:t>
            </w:r>
            <w:r>
              <w:rPr>
                <w:b/>
              </w:rPr>
              <w:t xml:space="preserve">/текущий </w:t>
            </w:r>
            <w:r w:rsidRPr="00E41F8A">
              <w:rPr>
                <w:b/>
              </w:rPr>
              <w:t>счет Плательщика</w:t>
            </w:r>
            <w:r w:rsidRPr="00E41F8A">
              <w:t xml:space="preserve"> </w:t>
            </w:r>
          </w:p>
        </w:tc>
        <w:tc>
          <w:tcPr>
            <w:tcW w:w="6662" w:type="dxa"/>
            <w:shd w:val="clear" w:color="auto" w:fill="auto"/>
          </w:tcPr>
          <w:p w:rsidR="004E25CB" w:rsidRPr="00E41F8A" w:rsidRDefault="004E25CB" w:rsidP="003234AB"/>
        </w:tc>
      </w:tr>
      <w:tr w:rsidR="004E25CB" w:rsidRPr="00E41F8A" w:rsidTr="003234AB">
        <w:tc>
          <w:tcPr>
            <w:tcW w:w="3261" w:type="dxa"/>
            <w:shd w:val="clear" w:color="auto" w:fill="auto"/>
          </w:tcPr>
          <w:p w:rsidR="004E25CB" w:rsidRPr="00E41F8A" w:rsidRDefault="004E25CB" w:rsidP="003234AB">
            <w:pPr>
              <w:rPr>
                <w:b/>
              </w:rPr>
            </w:pPr>
            <w:r w:rsidRPr="00E41F8A">
              <w:rPr>
                <w:b/>
              </w:rPr>
              <w:t xml:space="preserve">Открыт в </w:t>
            </w:r>
          </w:p>
        </w:tc>
        <w:tc>
          <w:tcPr>
            <w:tcW w:w="6662" w:type="dxa"/>
            <w:shd w:val="clear" w:color="auto" w:fill="auto"/>
          </w:tcPr>
          <w:p w:rsidR="004E25CB" w:rsidRPr="00E41F8A" w:rsidRDefault="004E25CB" w:rsidP="003234AB">
            <w:pPr>
              <w:rPr>
                <w:i/>
              </w:rPr>
            </w:pPr>
          </w:p>
        </w:tc>
      </w:tr>
      <w:tr w:rsidR="004E25CB" w:rsidRPr="00E41F8A" w:rsidTr="003234AB">
        <w:trPr>
          <w:trHeight w:val="347"/>
        </w:trPr>
        <w:tc>
          <w:tcPr>
            <w:tcW w:w="3261" w:type="dxa"/>
            <w:tcBorders>
              <w:bottom w:val="single" w:sz="4" w:space="0" w:color="auto"/>
            </w:tcBorders>
            <w:shd w:val="clear" w:color="auto" w:fill="auto"/>
          </w:tcPr>
          <w:p w:rsidR="004E25CB" w:rsidRPr="00E41F8A" w:rsidRDefault="004E25CB" w:rsidP="003234AB">
            <w:pPr>
              <w:rPr>
                <w:b/>
                <w:lang w:val="en-US"/>
              </w:rPr>
            </w:pPr>
            <w:r w:rsidRPr="00E41F8A">
              <w:rPr>
                <w:b/>
              </w:rPr>
              <w:t xml:space="preserve">Получатель </w:t>
            </w:r>
          </w:p>
        </w:tc>
        <w:tc>
          <w:tcPr>
            <w:tcW w:w="6662" w:type="dxa"/>
            <w:tcBorders>
              <w:bottom w:val="single" w:sz="4" w:space="0" w:color="auto"/>
            </w:tcBorders>
            <w:shd w:val="clear" w:color="auto" w:fill="auto"/>
          </w:tcPr>
          <w:p w:rsidR="004E25CB" w:rsidRPr="00E41F8A" w:rsidRDefault="004E25CB" w:rsidP="003234AB">
            <w:pPr>
              <w:rPr>
                <w:b/>
                <w:bCs/>
              </w:rPr>
            </w:pPr>
          </w:p>
        </w:tc>
      </w:tr>
      <w:tr w:rsidR="004E25CB" w:rsidRPr="00E41F8A" w:rsidTr="003234AB">
        <w:trPr>
          <w:trHeight w:val="248"/>
        </w:trPr>
        <w:tc>
          <w:tcPr>
            <w:tcW w:w="3261" w:type="dxa"/>
            <w:shd w:val="clear" w:color="auto" w:fill="auto"/>
          </w:tcPr>
          <w:p w:rsidR="004E25CB" w:rsidRPr="00E41F8A" w:rsidRDefault="004E25CB" w:rsidP="003234AB">
            <w:r w:rsidRPr="00E41F8A">
              <w:rPr>
                <w:b/>
              </w:rPr>
              <w:t>Расчетный</w:t>
            </w:r>
            <w:r>
              <w:rPr>
                <w:b/>
              </w:rPr>
              <w:t>/текущий</w:t>
            </w:r>
            <w:r w:rsidRPr="00E41F8A">
              <w:rPr>
                <w:b/>
              </w:rPr>
              <w:t xml:space="preserve"> счет Получателя</w:t>
            </w:r>
            <w:r w:rsidRPr="00E41F8A">
              <w:t>:</w:t>
            </w:r>
          </w:p>
        </w:tc>
        <w:tc>
          <w:tcPr>
            <w:tcW w:w="6662" w:type="dxa"/>
            <w:shd w:val="clear" w:color="auto" w:fill="auto"/>
          </w:tcPr>
          <w:p w:rsidR="004E25CB" w:rsidRPr="00E41F8A" w:rsidRDefault="004E25CB" w:rsidP="003234AB"/>
        </w:tc>
      </w:tr>
      <w:tr w:rsidR="004E25CB" w:rsidRPr="00E41F8A" w:rsidTr="003234AB">
        <w:trPr>
          <w:trHeight w:val="247"/>
        </w:trPr>
        <w:tc>
          <w:tcPr>
            <w:tcW w:w="3261" w:type="dxa"/>
            <w:shd w:val="clear" w:color="auto" w:fill="auto"/>
          </w:tcPr>
          <w:p w:rsidR="004E25CB" w:rsidRPr="00E41F8A" w:rsidRDefault="004E25CB" w:rsidP="003234AB">
            <w:pPr>
              <w:rPr>
                <w:b/>
              </w:rPr>
            </w:pPr>
            <w:r w:rsidRPr="00E41F8A">
              <w:rPr>
                <w:b/>
              </w:rPr>
              <w:t xml:space="preserve">Открыт в  </w:t>
            </w:r>
          </w:p>
        </w:tc>
        <w:tc>
          <w:tcPr>
            <w:tcW w:w="6662" w:type="dxa"/>
            <w:shd w:val="clear" w:color="auto" w:fill="auto"/>
          </w:tcPr>
          <w:p w:rsidR="004E25CB" w:rsidRPr="00E41F8A" w:rsidRDefault="004E25CB" w:rsidP="003234AB">
            <w:pPr>
              <w:rPr>
                <w:i/>
              </w:rPr>
            </w:pPr>
          </w:p>
        </w:tc>
      </w:tr>
    </w:tbl>
    <w:p w:rsidR="004E25CB" w:rsidRPr="00E41F8A" w:rsidRDefault="004E25CB" w:rsidP="004E25CB"/>
    <w:p w:rsidR="004E25CB" w:rsidRPr="00B06504" w:rsidRDefault="004E25CB" w:rsidP="004E25CB">
      <w:pPr>
        <w:jc w:val="both"/>
      </w:pPr>
      <w:r w:rsidRPr="00B06504">
        <w:t>Основанием для отказа при</w:t>
      </w:r>
      <w:r w:rsidR="005135ED">
        <w:t>нять</w:t>
      </w:r>
      <w:r w:rsidRPr="00B06504">
        <w:t xml:space="preserve"> документ</w:t>
      </w:r>
      <w:r w:rsidR="005135ED">
        <w:t>ы</w:t>
      </w:r>
      <w:r w:rsidRPr="00B06504">
        <w:t xml:space="preserve"> для расчетов по аккредитиву</w:t>
      </w:r>
      <w:r w:rsidR="000A7687">
        <w:t xml:space="preserve"> </w:t>
      </w:r>
      <w:r w:rsidR="005135ED">
        <w:t>и разрешить исполнить аккредитив</w:t>
      </w:r>
      <w:r w:rsidRPr="00B06504">
        <w:t xml:space="preserve"> стало</w:t>
      </w:r>
      <w:r>
        <w:t xml:space="preserve"> </w:t>
      </w:r>
      <w:r w:rsidRPr="00B06504">
        <w:t>выявление расхождений представленных документов установленным условиям аккредитива, а</w:t>
      </w:r>
      <w:r>
        <w:t xml:space="preserve"> </w:t>
      </w:r>
      <w:r w:rsidRPr="00B06504">
        <w:t>именно:</w:t>
      </w:r>
    </w:p>
    <w:tbl>
      <w:tblPr>
        <w:tblStyle w:val="af1"/>
        <w:tblW w:w="9923" w:type="dxa"/>
        <w:tblInd w:w="108" w:type="dxa"/>
        <w:tblLook w:val="04A0"/>
      </w:tblPr>
      <w:tblGrid>
        <w:gridCol w:w="3082"/>
        <w:gridCol w:w="3190"/>
        <w:gridCol w:w="3651"/>
      </w:tblGrid>
      <w:tr w:rsidR="004E25CB" w:rsidTr="003234AB">
        <w:tc>
          <w:tcPr>
            <w:tcW w:w="3082" w:type="dxa"/>
          </w:tcPr>
          <w:p w:rsidR="004E25CB" w:rsidRPr="003A773F" w:rsidRDefault="004E25CB" w:rsidP="003234AB">
            <w:pPr>
              <w:jc w:val="center"/>
              <w:rPr>
                <w:b/>
                <w:sz w:val="18"/>
                <w:szCs w:val="18"/>
              </w:rPr>
            </w:pPr>
            <w:r>
              <w:rPr>
                <w:b/>
                <w:sz w:val="18"/>
                <w:szCs w:val="18"/>
              </w:rPr>
              <w:t>Документы, представляемые получателем средств для оплаты по аккредитиву</w:t>
            </w:r>
          </w:p>
        </w:tc>
        <w:tc>
          <w:tcPr>
            <w:tcW w:w="3190" w:type="dxa"/>
          </w:tcPr>
          <w:p w:rsidR="004E25CB" w:rsidRPr="003A773F" w:rsidRDefault="004E25CB" w:rsidP="003234AB">
            <w:pPr>
              <w:jc w:val="center"/>
              <w:rPr>
                <w:b/>
                <w:sz w:val="18"/>
                <w:szCs w:val="18"/>
              </w:rPr>
            </w:pPr>
            <w:r>
              <w:rPr>
                <w:b/>
                <w:sz w:val="18"/>
                <w:szCs w:val="18"/>
              </w:rPr>
              <w:t>Соответствие</w:t>
            </w:r>
            <w:proofErr w:type="gramStart"/>
            <w:r>
              <w:rPr>
                <w:b/>
                <w:sz w:val="18"/>
                <w:szCs w:val="18"/>
              </w:rPr>
              <w:t xml:space="preserve"> (+)/</w:t>
            </w:r>
            <w:proofErr w:type="gramEnd"/>
            <w:r>
              <w:rPr>
                <w:b/>
                <w:sz w:val="18"/>
                <w:szCs w:val="18"/>
              </w:rPr>
              <w:t>несоответствие (-) документа условиям аккредитива</w:t>
            </w:r>
          </w:p>
        </w:tc>
        <w:tc>
          <w:tcPr>
            <w:tcW w:w="3651" w:type="dxa"/>
          </w:tcPr>
          <w:p w:rsidR="004E25CB" w:rsidRPr="003A773F" w:rsidRDefault="004E25CB" w:rsidP="003234AB">
            <w:pPr>
              <w:jc w:val="center"/>
              <w:rPr>
                <w:b/>
                <w:sz w:val="18"/>
                <w:szCs w:val="18"/>
              </w:rPr>
            </w:pPr>
            <w:r>
              <w:rPr>
                <w:b/>
                <w:sz w:val="18"/>
                <w:szCs w:val="18"/>
              </w:rPr>
              <w:t>Пояснения исполняющего банка</w:t>
            </w:r>
            <w:r w:rsidR="00B52ED2">
              <w:rPr>
                <w:b/>
                <w:sz w:val="18"/>
                <w:szCs w:val="18"/>
              </w:rPr>
              <w:t>/банка-эмитента</w:t>
            </w:r>
            <w:r>
              <w:rPr>
                <w:b/>
                <w:sz w:val="18"/>
                <w:szCs w:val="18"/>
              </w:rPr>
              <w:t xml:space="preserve"> (указываются выявленные несоответствия – при их наличии в графе 2 («-»)</w:t>
            </w:r>
          </w:p>
        </w:tc>
      </w:tr>
      <w:tr w:rsidR="004E25CB" w:rsidTr="003234AB">
        <w:tc>
          <w:tcPr>
            <w:tcW w:w="3082" w:type="dxa"/>
          </w:tcPr>
          <w:p w:rsidR="004E25CB" w:rsidRPr="003A773F" w:rsidRDefault="004E25CB" w:rsidP="003234AB">
            <w:pPr>
              <w:jc w:val="center"/>
              <w:rPr>
                <w:b/>
              </w:rPr>
            </w:pPr>
            <w:r>
              <w:rPr>
                <w:b/>
              </w:rPr>
              <w:t>1</w:t>
            </w:r>
          </w:p>
        </w:tc>
        <w:tc>
          <w:tcPr>
            <w:tcW w:w="3190" w:type="dxa"/>
          </w:tcPr>
          <w:p w:rsidR="004E25CB" w:rsidRPr="003A773F" w:rsidRDefault="004E25CB" w:rsidP="003234AB">
            <w:pPr>
              <w:jc w:val="center"/>
              <w:rPr>
                <w:b/>
              </w:rPr>
            </w:pPr>
            <w:r>
              <w:rPr>
                <w:b/>
              </w:rPr>
              <w:t>2</w:t>
            </w:r>
          </w:p>
        </w:tc>
        <w:tc>
          <w:tcPr>
            <w:tcW w:w="3651" w:type="dxa"/>
          </w:tcPr>
          <w:p w:rsidR="004E25CB" w:rsidRPr="003A773F" w:rsidRDefault="004E25CB" w:rsidP="003234AB">
            <w:pPr>
              <w:jc w:val="center"/>
              <w:rPr>
                <w:b/>
              </w:rPr>
            </w:pPr>
            <w:r>
              <w:rPr>
                <w:b/>
              </w:rPr>
              <w:t>3</w:t>
            </w:r>
          </w:p>
        </w:tc>
      </w:tr>
      <w:tr w:rsidR="004E25CB" w:rsidTr="003234AB">
        <w:tc>
          <w:tcPr>
            <w:tcW w:w="3082" w:type="dxa"/>
          </w:tcPr>
          <w:p w:rsidR="004E25CB" w:rsidRDefault="004E25CB" w:rsidP="003234AB"/>
        </w:tc>
        <w:tc>
          <w:tcPr>
            <w:tcW w:w="3190" w:type="dxa"/>
          </w:tcPr>
          <w:p w:rsidR="004E25CB" w:rsidRDefault="004E25CB" w:rsidP="003234AB"/>
        </w:tc>
        <w:tc>
          <w:tcPr>
            <w:tcW w:w="3651" w:type="dxa"/>
          </w:tcPr>
          <w:p w:rsidR="004E25CB" w:rsidRDefault="004E25CB" w:rsidP="003234AB"/>
        </w:tc>
      </w:tr>
      <w:tr w:rsidR="004E25CB" w:rsidTr="003234AB">
        <w:tc>
          <w:tcPr>
            <w:tcW w:w="3082" w:type="dxa"/>
          </w:tcPr>
          <w:p w:rsidR="004E25CB" w:rsidRDefault="004E25CB" w:rsidP="003234AB"/>
        </w:tc>
        <w:tc>
          <w:tcPr>
            <w:tcW w:w="3190" w:type="dxa"/>
          </w:tcPr>
          <w:p w:rsidR="004E25CB" w:rsidRDefault="004E25CB" w:rsidP="003234AB"/>
        </w:tc>
        <w:tc>
          <w:tcPr>
            <w:tcW w:w="3651" w:type="dxa"/>
          </w:tcPr>
          <w:p w:rsidR="004E25CB" w:rsidRDefault="004E25CB" w:rsidP="003234AB"/>
        </w:tc>
      </w:tr>
      <w:tr w:rsidR="004E25CB" w:rsidTr="003234AB">
        <w:tc>
          <w:tcPr>
            <w:tcW w:w="3082" w:type="dxa"/>
          </w:tcPr>
          <w:p w:rsidR="004E25CB" w:rsidRDefault="004E25CB" w:rsidP="003234AB"/>
        </w:tc>
        <w:tc>
          <w:tcPr>
            <w:tcW w:w="3190" w:type="dxa"/>
          </w:tcPr>
          <w:p w:rsidR="004E25CB" w:rsidRDefault="004E25CB" w:rsidP="003234AB"/>
        </w:tc>
        <w:tc>
          <w:tcPr>
            <w:tcW w:w="3651" w:type="dxa"/>
          </w:tcPr>
          <w:p w:rsidR="004E25CB" w:rsidRDefault="004E25CB" w:rsidP="003234AB"/>
        </w:tc>
      </w:tr>
    </w:tbl>
    <w:p w:rsidR="004E25CB" w:rsidRPr="00B06504" w:rsidRDefault="004E25CB" w:rsidP="004E25CB"/>
    <w:tbl>
      <w:tblPr>
        <w:tblW w:w="9922" w:type="dxa"/>
        <w:tblInd w:w="312" w:type="dxa"/>
        <w:tblLayout w:type="fixed"/>
        <w:tblCellMar>
          <w:left w:w="28" w:type="dxa"/>
          <w:right w:w="28" w:type="dxa"/>
        </w:tblCellMar>
        <w:tblLook w:val="0000"/>
      </w:tblPr>
      <w:tblGrid>
        <w:gridCol w:w="3118"/>
        <w:gridCol w:w="3402"/>
        <w:gridCol w:w="3402"/>
      </w:tblGrid>
      <w:tr w:rsidR="004E25CB" w:rsidRPr="00E41F8A" w:rsidTr="003234AB">
        <w:trPr>
          <w:cantSplit/>
          <w:trHeight w:val="547"/>
        </w:trPr>
        <w:tc>
          <w:tcPr>
            <w:tcW w:w="3118" w:type="dxa"/>
            <w:tcBorders>
              <w:top w:val="nil"/>
              <w:left w:val="nil"/>
              <w:bottom w:val="nil"/>
              <w:right w:val="nil"/>
            </w:tcBorders>
            <w:vAlign w:val="bottom"/>
          </w:tcPr>
          <w:p w:rsidR="004E25CB" w:rsidRDefault="004E25CB" w:rsidP="003234AB">
            <w:pPr>
              <w:rPr>
                <w:b/>
              </w:rPr>
            </w:pPr>
            <w:r>
              <w:rPr>
                <w:b/>
              </w:rPr>
              <w:t>О</w:t>
            </w:r>
            <w:r w:rsidRPr="00E41F8A">
              <w:rPr>
                <w:b/>
              </w:rPr>
              <w:t xml:space="preserve">т имени </w:t>
            </w:r>
            <w:r>
              <w:rPr>
                <w:b/>
              </w:rPr>
              <w:t>Б</w:t>
            </w:r>
            <w:r w:rsidRPr="00E41F8A">
              <w:rPr>
                <w:b/>
              </w:rPr>
              <w:t>анка</w:t>
            </w:r>
            <w:r w:rsidR="005135ED">
              <w:rPr>
                <w:b/>
              </w:rPr>
              <w:t xml:space="preserve"> – Эмитента</w:t>
            </w:r>
          </w:p>
          <w:p w:rsidR="004E25CB" w:rsidRPr="00E41F8A" w:rsidRDefault="004E25CB" w:rsidP="003234AB">
            <w:r>
              <w:t xml:space="preserve">Должность </w:t>
            </w:r>
          </w:p>
        </w:tc>
        <w:tc>
          <w:tcPr>
            <w:tcW w:w="3402" w:type="dxa"/>
            <w:tcBorders>
              <w:top w:val="nil"/>
              <w:left w:val="nil"/>
              <w:bottom w:val="nil"/>
              <w:right w:val="nil"/>
            </w:tcBorders>
            <w:vAlign w:val="bottom"/>
          </w:tcPr>
          <w:p w:rsidR="004E25CB" w:rsidRPr="00E41F8A" w:rsidRDefault="004E25CB" w:rsidP="003234AB"/>
        </w:tc>
        <w:tc>
          <w:tcPr>
            <w:tcW w:w="3402" w:type="dxa"/>
            <w:vMerge w:val="restart"/>
            <w:tcBorders>
              <w:top w:val="nil"/>
              <w:left w:val="nil"/>
              <w:bottom w:val="nil"/>
              <w:right w:val="nil"/>
            </w:tcBorders>
          </w:tcPr>
          <w:p w:rsidR="004E25CB" w:rsidRDefault="004E25CB" w:rsidP="003234AB"/>
          <w:p w:rsidR="004E25CB" w:rsidRPr="00E41F8A" w:rsidRDefault="004E25CB" w:rsidP="003234AB">
            <w:r w:rsidRPr="00162C33">
              <w:t>ФИО</w:t>
            </w:r>
          </w:p>
          <w:p w:rsidR="004E25CB" w:rsidRPr="00E41F8A" w:rsidRDefault="004E25CB" w:rsidP="003234AB"/>
          <w:p w:rsidR="004E25CB" w:rsidRPr="00E41F8A" w:rsidRDefault="004E25CB" w:rsidP="003234AB">
            <w:r w:rsidRPr="00162C33">
              <w:t>ФИО</w:t>
            </w:r>
          </w:p>
          <w:p w:rsidR="004E25CB" w:rsidRPr="00E41F8A" w:rsidRDefault="004E25CB" w:rsidP="003234AB"/>
        </w:tc>
      </w:tr>
      <w:tr w:rsidR="004E25CB" w:rsidRPr="00E41F8A" w:rsidTr="003234AB">
        <w:trPr>
          <w:cantSplit/>
          <w:trHeight w:val="820"/>
        </w:trPr>
        <w:tc>
          <w:tcPr>
            <w:tcW w:w="3118" w:type="dxa"/>
            <w:tcBorders>
              <w:top w:val="nil"/>
              <w:left w:val="nil"/>
              <w:bottom w:val="nil"/>
              <w:right w:val="nil"/>
            </w:tcBorders>
          </w:tcPr>
          <w:p w:rsidR="004E25CB" w:rsidRPr="00E41F8A" w:rsidRDefault="004E25CB" w:rsidP="003234AB"/>
          <w:p w:rsidR="004E25CB" w:rsidRPr="00E41F8A" w:rsidRDefault="004E25CB" w:rsidP="003234AB">
            <w:r>
              <w:t xml:space="preserve">Должность </w:t>
            </w:r>
          </w:p>
        </w:tc>
        <w:tc>
          <w:tcPr>
            <w:tcW w:w="3402" w:type="dxa"/>
            <w:tcBorders>
              <w:top w:val="single" w:sz="4" w:space="0" w:color="auto"/>
              <w:left w:val="nil"/>
              <w:bottom w:val="single" w:sz="4" w:space="0" w:color="auto"/>
              <w:right w:val="nil"/>
            </w:tcBorders>
            <w:vAlign w:val="bottom"/>
          </w:tcPr>
          <w:p w:rsidR="004E25CB" w:rsidRPr="00E41F8A" w:rsidRDefault="004E25CB" w:rsidP="003234AB"/>
        </w:tc>
        <w:tc>
          <w:tcPr>
            <w:tcW w:w="3402" w:type="dxa"/>
            <w:vMerge/>
            <w:tcBorders>
              <w:top w:val="nil"/>
              <w:left w:val="nil"/>
              <w:bottom w:val="nil"/>
              <w:right w:val="nil"/>
            </w:tcBorders>
          </w:tcPr>
          <w:p w:rsidR="004E25CB" w:rsidRPr="00E41F8A" w:rsidRDefault="004E25CB" w:rsidP="003234AB"/>
        </w:tc>
      </w:tr>
    </w:tbl>
    <w:p w:rsidR="004E25CB" w:rsidRPr="00E41F8A" w:rsidRDefault="004E25CB" w:rsidP="004E25CB">
      <w:r w:rsidRPr="00162C33">
        <w:t>М.П.</w:t>
      </w:r>
    </w:p>
    <w:p w:rsidR="004E25CB" w:rsidRDefault="004E25CB" w:rsidP="00951939"/>
    <w:p w:rsidR="00A43DAA" w:rsidRDefault="00A43DAA" w:rsidP="00951939"/>
    <w:p w:rsidR="00A43DAA" w:rsidRDefault="00A43DAA" w:rsidP="00951939"/>
    <w:p w:rsidR="00A43DAA" w:rsidRDefault="00A43DAA" w:rsidP="00951939"/>
    <w:p w:rsidR="00A43DAA" w:rsidRDefault="00A43DAA" w:rsidP="00951939"/>
    <w:p w:rsidR="000D1455" w:rsidRDefault="000D1455" w:rsidP="00951939"/>
    <w:p w:rsidR="00CD1699" w:rsidRDefault="00CE734D" w:rsidP="001067F5">
      <w:pPr>
        <w:pStyle w:val="4"/>
        <w:numPr>
          <w:ilvl w:val="3"/>
          <w:numId w:val="6"/>
        </w:numPr>
      </w:pPr>
      <w:bookmarkStart w:id="80" w:name="_Toc416628081"/>
      <w:r>
        <w:lastRenderedPageBreak/>
        <w:t xml:space="preserve"> </w:t>
      </w:r>
      <w:r w:rsidR="00CD1699">
        <w:t>Порядок заполнения документов, предусмотренных пунктами 6.24 и 6.26 Положения № 383-П</w:t>
      </w:r>
      <w:bookmarkEnd w:id="80"/>
    </w:p>
    <w:p w:rsidR="00CD1699" w:rsidRDefault="00CD1699" w:rsidP="00CD1699"/>
    <w:p w:rsidR="00402211" w:rsidRPr="003857D7" w:rsidRDefault="00402211" w:rsidP="00402211">
      <w:pPr>
        <w:ind w:firstLine="708"/>
        <w:jc w:val="both"/>
      </w:pPr>
      <w:r>
        <w:t xml:space="preserve">Поля </w:t>
      </w:r>
      <w:r w:rsidR="004A2850">
        <w:t>документов, предусмотренных пунктами 6.24 и 6.26 Положения № 383-П</w:t>
      </w:r>
      <w:r>
        <w:t xml:space="preserve"> </w:t>
      </w:r>
      <w:r w:rsidR="004A2850">
        <w:t>з</w:t>
      </w:r>
      <w:r>
        <w:t>аполняются работник</w:t>
      </w:r>
      <w:r w:rsidR="004A2850">
        <w:t>ами</w:t>
      </w:r>
      <w:r>
        <w:t xml:space="preserve"> банка вручную </w:t>
      </w:r>
      <w:r w:rsidRPr="00EB1AB6">
        <w:t>на основании реквизитов</w:t>
      </w:r>
      <w:r>
        <w:t xml:space="preserve"> соответствующего</w:t>
      </w:r>
      <w:r w:rsidRPr="00EB1AB6">
        <w:t xml:space="preserve"> </w:t>
      </w:r>
      <w:r>
        <w:t>о</w:t>
      </w:r>
      <w:r w:rsidR="004A2850">
        <w:t>ткрытого</w:t>
      </w:r>
      <w:r w:rsidRPr="00EB1AB6">
        <w:t xml:space="preserve"> аккредитива</w:t>
      </w:r>
      <w:r>
        <w:t xml:space="preserve">, либо происходит автоматический импорт сведений (полный, либо частичный) из других, ранее зарегистрированных в Системе документов (в зависимости от настроек Системы). </w:t>
      </w:r>
    </w:p>
    <w:p w:rsidR="00402211" w:rsidRPr="00E31351" w:rsidRDefault="00402211" w:rsidP="00402211">
      <w:pPr>
        <w:ind w:firstLine="708"/>
        <w:jc w:val="both"/>
      </w:pPr>
      <w:r w:rsidRPr="00E31351">
        <w:t xml:space="preserve">При оформлении </w:t>
      </w:r>
      <w:r w:rsidR="004A2850">
        <w:t>документов</w:t>
      </w:r>
      <w:r>
        <w:t xml:space="preserve">, в </w:t>
      </w:r>
      <w:r w:rsidRPr="00E31351">
        <w:t>поля</w:t>
      </w:r>
      <w:r>
        <w:t>х</w:t>
      </w:r>
      <w:r w:rsidRPr="00E31351">
        <w:t xml:space="preserve">, значения которых не </w:t>
      </w:r>
      <w:r>
        <w:t>пр</w:t>
      </w:r>
      <w:r w:rsidRPr="00E31351">
        <w:t xml:space="preserve">оставляются, </w:t>
      </w:r>
      <w:r>
        <w:t>ставится прочерк</w:t>
      </w:r>
      <w:r w:rsidR="004A2850">
        <w:t xml:space="preserve"> </w:t>
      </w:r>
      <w:r>
        <w:t>«---»</w:t>
      </w:r>
      <w:r w:rsidRPr="00E31351">
        <w:t>.</w:t>
      </w:r>
    </w:p>
    <w:p w:rsidR="00402211" w:rsidRDefault="00402211" w:rsidP="00402211"/>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5"/>
        <w:gridCol w:w="6585"/>
      </w:tblGrid>
      <w:tr w:rsidR="00402211" w:rsidRPr="00162C33" w:rsidTr="003234AB">
        <w:tc>
          <w:tcPr>
            <w:tcW w:w="3055" w:type="dxa"/>
            <w:tcBorders>
              <w:right w:val="single" w:sz="4" w:space="0" w:color="auto"/>
            </w:tcBorders>
          </w:tcPr>
          <w:p w:rsidR="00402211" w:rsidRPr="00162C33" w:rsidRDefault="00402211" w:rsidP="003234AB">
            <w:pPr>
              <w:rPr>
                <w:b/>
                <w:iCs/>
              </w:rPr>
            </w:pPr>
            <w:r w:rsidRPr="00162C33">
              <w:rPr>
                <w:b/>
                <w:iCs/>
              </w:rPr>
              <w:t>Наименование полей</w:t>
            </w:r>
          </w:p>
        </w:tc>
        <w:tc>
          <w:tcPr>
            <w:tcW w:w="6585" w:type="dxa"/>
            <w:tcBorders>
              <w:top w:val="single" w:sz="4" w:space="0" w:color="auto"/>
              <w:left w:val="single" w:sz="4" w:space="0" w:color="auto"/>
              <w:right w:val="single" w:sz="4" w:space="0" w:color="auto"/>
            </w:tcBorders>
          </w:tcPr>
          <w:p w:rsidR="00402211" w:rsidRPr="00162C33" w:rsidRDefault="00402211" w:rsidP="003234AB">
            <w:pPr>
              <w:rPr>
                <w:b/>
                <w:iCs/>
              </w:rPr>
            </w:pPr>
            <w:r w:rsidRPr="00162C33">
              <w:rPr>
                <w:b/>
                <w:iCs/>
              </w:rPr>
              <w:t>Описание полей</w:t>
            </w:r>
          </w:p>
        </w:tc>
      </w:tr>
      <w:tr w:rsidR="004A2850" w:rsidRPr="00162C33" w:rsidTr="003234AB">
        <w:tc>
          <w:tcPr>
            <w:tcW w:w="3055" w:type="dxa"/>
            <w:tcBorders>
              <w:right w:val="single" w:sz="4" w:space="0" w:color="auto"/>
            </w:tcBorders>
          </w:tcPr>
          <w:p w:rsidR="004A2850" w:rsidRDefault="004A2850" w:rsidP="003234AB">
            <w:pPr>
              <w:rPr>
                <w:b/>
                <w:bCs/>
              </w:rPr>
            </w:pPr>
            <w:r>
              <w:rPr>
                <w:b/>
                <w:bCs/>
              </w:rPr>
              <w:t>Документ (запрос или уведомление) №</w:t>
            </w:r>
          </w:p>
        </w:tc>
        <w:tc>
          <w:tcPr>
            <w:tcW w:w="6585" w:type="dxa"/>
            <w:tcBorders>
              <w:left w:val="single" w:sz="4" w:space="0" w:color="auto"/>
              <w:right w:val="single" w:sz="4" w:space="0" w:color="auto"/>
            </w:tcBorders>
          </w:tcPr>
          <w:p w:rsidR="004A2850" w:rsidRDefault="004A2850" w:rsidP="004A2850">
            <w:r>
              <w:t>З</w:t>
            </w:r>
            <w:r w:rsidRPr="007F3C21">
              <w:t>аполняется автоматически</w:t>
            </w:r>
          </w:p>
          <w:p w:rsidR="004A2850" w:rsidRDefault="004A2850" w:rsidP="004A2850">
            <w:r>
              <w:t>П</w:t>
            </w:r>
            <w:r w:rsidRPr="007F3C21">
              <w:t>орядок нумерации согласовывается с банком и определяется настройками</w:t>
            </w:r>
            <w:r w:rsidR="00B52ED2">
              <w:t>.</w:t>
            </w:r>
          </w:p>
          <w:p w:rsidR="00B52ED2" w:rsidRPr="007F3C21" w:rsidRDefault="00B52ED2" w:rsidP="004A2850">
            <w:r>
              <w:t>Возможен ручной ввод</w:t>
            </w:r>
          </w:p>
          <w:p w:rsidR="004A2850" w:rsidRDefault="004A2850" w:rsidP="003234AB"/>
        </w:tc>
      </w:tr>
      <w:tr w:rsidR="004A2850" w:rsidRPr="00162C33" w:rsidTr="003234AB">
        <w:tc>
          <w:tcPr>
            <w:tcW w:w="3055" w:type="dxa"/>
            <w:tcBorders>
              <w:right w:val="single" w:sz="4" w:space="0" w:color="auto"/>
            </w:tcBorders>
          </w:tcPr>
          <w:p w:rsidR="004A2850" w:rsidRPr="00162C33" w:rsidRDefault="004A2850" w:rsidP="004A2850">
            <w:pPr>
              <w:rPr>
                <w:b/>
                <w:bCs/>
              </w:rPr>
            </w:pPr>
            <w:r w:rsidRPr="007F3C21">
              <w:rPr>
                <w:b/>
                <w:bCs/>
              </w:rPr>
              <w:t xml:space="preserve">Дата </w:t>
            </w:r>
            <w:r>
              <w:rPr>
                <w:b/>
                <w:bCs/>
              </w:rPr>
              <w:t>составления документа</w:t>
            </w:r>
          </w:p>
        </w:tc>
        <w:tc>
          <w:tcPr>
            <w:tcW w:w="6585" w:type="dxa"/>
            <w:tcBorders>
              <w:left w:val="single" w:sz="4" w:space="0" w:color="auto"/>
              <w:right w:val="single" w:sz="4" w:space="0" w:color="auto"/>
            </w:tcBorders>
          </w:tcPr>
          <w:p w:rsidR="004A2850" w:rsidRDefault="004A2850" w:rsidP="004A2850">
            <w:r>
              <w:t>Заполняется автоматически – дата текущего операционного дня</w:t>
            </w:r>
          </w:p>
          <w:p w:rsidR="004A2850" w:rsidRPr="00162C33" w:rsidRDefault="004A2850" w:rsidP="004A2850">
            <w:r>
              <w:t>В р</w:t>
            </w:r>
            <w:r w:rsidRPr="00A617F2">
              <w:t>еквизит</w:t>
            </w:r>
            <w:r>
              <w:t>е</w:t>
            </w:r>
            <w:r w:rsidRPr="00A617F2">
              <w:t xml:space="preserve"> "Дата</w:t>
            </w:r>
            <w:r>
              <w:t xml:space="preserve"> выпуска</w:t>
            </w:r>
            <w:r w:rsidRPr="00A617F2">
              <w:t>"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tc>
      </w:tr>
      <w:tr w:rsidR="00402211" w:rsidRPr="00162C33" w:rsidTr="003234AB">
        <w:tc>
          <w:tcPr>
            <w:tcW w:w="3055" w:type="dxa"/>
            <w:tcBorders>
              <w:right w:val="single" w:sz="4" w:space="0" w:color="auto"/>
            </w:tcBorders>
          </w:tcPr>
          <w:p w:rsidR="00402211" w:rsidRPr="00162C33" w:rsidRDefault="00402211" w:rsidP="003234AB">
            <w:pPr>
              <w:rPr>
                <w:b/>
                <w:bCs/>
              </w:rPr>
            </w:pPr>
            <w:r>
              <w:rPr>
                <w:b/>
                <w:bCs/>
              </w:rPr>
              <w:t>№ аккредитива</w:t>
            </w:r>
          </w:p>
        </w:tc>
        <w:tc>
          <w:tcPr>
            <w:tcW w:w="6585" w:type="dxa"/>
            <w:tcBorders>
              <w:left w:val="single" w:sz="4" w:space="0" w:color="auto"/>
              <w:right w:val="single" w:sz="4" w:space="0" w:color="auto"/>
            </w:tcBorders>
          </w:tcPr>
          <w:p w:rsidR="00402211" w:rsidRDefault="00402211" w:rsidP="003234AB">
            <w:r>
              <w:t>З</w:t>
            </w:r>
            <w:r w:rsidRPr="007F3C21">
              <w:t xml:space="preserve">аполняется </w:t>
            </w:r>
            <w:r>
              <w:t>вручную</w:t>
            </w:r>
          </w:p>
          <w:p w:rsidR="00402211" w:rsidRDefault="00402211" w:rsidP="003234AB">
            <w:r>
              <w:t>Указывается цифрами</w:t>
            </w:r>
          </w:p>
          <w:p w:rsidR="00402211" w:rsidRDefault="00402211" w:rsidP="003234AB">
            <w:r>
              <w:t>Возможен автоматический ввод</w:t>
            </w:r>
          </w:p>
          <w:p w:rsidR="00402211" w:rsidRPr="00162C33" w:rsidRDefault="00402211" w:rsidP="003234AB"/>
        </w:tc>
      </w:tr>
      <w:tr w:rsidR="00402211" w:rsidRPr="00162C33" w:rsidTr="003234AB">
        <w:tc>
          <w:tcPr>
            <w:tcW w:w="3055" w:type="dxa"/>
            <w:tcBorders>
              <w:right w:val="single" w:sz="4" w:space="0" w:color="auto"/>
            </w:tcBorders>
          </w:tcPr>
          <w:p w:rsidR="00402211" w:rsidRPr="00162C33" w:rsidRDefault="00402211" w:rsidP="003234AB">
            <w:pPr>
              <w:rPr>
                <w:b/>
                <w:bCs/>
              </w:rPr>
            </w:pPr>
            <w:r w:rsidRPr="007F3C21">
              <w:rPr>
                <w:b/>
                <w:bCs/>
              </w:rPr>
              <w:t xml:space="preserve">Дата выпуска </w:t>
            </w:r>
            <w:r>
              <w:rPr>
                <w:b/>
                <w:bCs/>
              </w:rPr>
              <w:t>аккредитива</w:t>
            </w:r>
          </w:p>
        </w:tc>
        <w:tc>
          <w:tcPr>
            <w:tcW w:w="6585" w:type="dxa"/>
            <w:tcBorders>
              <w:left w:val="single" w:sz="4" w:space="0" w:color="auto"/>
              <w:right w:val="single" w:sz="4" w:space="0" w:color="auto"/>
            </w:tcBorders>
          </w:tcPr>
          <w:p w:rsidR="00402211" w:rsidRDefault="00402211" w:rsidP="003234AB">
            <w:r>
              <w:t>Заполняется вручную</w:t>
            </w:r>
          </w:p>
          <w:p w:rsidR="00402211" w:rsidRDefault="00402211" w:rsidP="003234AB">
            <w:r>
              <w:t>В р</w:t>
            </w:r>
            <w:r w:rsidRPr="00A617F2">
              <w:t>еквизит</w:t>
            </w:r>
            <w:r>
              <w:t>е</w:t>
            </w:r>
            <w:r w:rsidRPr="00A617F2">
              <w:t xml:space="preserve"> "Дата</w:t>
            </w:r>
            <w:r>
              <w:t xml:space="preserve"> выпуска</w:t>
            </w:r>
            <w:r w:rsidRPr="00A617F2">
              <w:t>"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p w:rsidR="00402211" w:rsidRDefault="00402211" w:rsidP="003234AB">
            <w:r>
              <w:t>Возможен автоматический ввод</w:t>
            </w:r>
          </w:p>
          <w:p w:rsidR="00402211" w:rsidRPr="00162C33" w:rsidRDefault="00402211" w:rsidP="003234AB"/>
        </w:tc>
      </w:tr>
      <w:tr w:rsidR="00402211" w:rsidRPr="00162C33" w:rsidTr="003234AB">
        <w:trPr>
          <w:trHeight w:val="1811"/>
        </w:trPr>
        <w:tc>
          <w:tcPr>
            <w:tcW w:w="3055" w:type="dxa"/>
            <w:tcBorders>
              <w:right w:val="single" w:sz="4" w:space="0" w:color="auto"/>
            </w:tcBorders>
          </w:tcPr>
          <w:p w:rsidR="00402211" w:rsidRPr="00162C33" w:rsidRDefault="00402211" w:rsidP="003234AB">
            <w:pPr>
              <w:rPr>
                <w:b/>
                <w:bCs/>
              </w:rPr>
            </w:pPr>
            <w:r w:rsidRPr="00081100">
              <w:rPr>
                <w:b/>
                <w:bCs/>
              </w:rPr>
              <w:t>Сумма аккредитива в рублях цифрами</w:t>
            </w:r>
          </w:p>
        </w:tc>
        <w:tc>
          <w:tcPr>
            <w:tcW w:w="6585" w:type="dxa"/>
            <w:tcBorders>
              <w:left w:val="single" w:sz="4" w:space="0" w:color="auto"/>
              <w:right w:val="single" w:sz="4" w:space="0" w:color="auto"/>
            </w:tcBorders>
          </w:tcPr>
          <w:p w:rsidR="00402211" w:rsidRDefault="00402211" w:rsidP="003234AB">
            <w:r>
              <w:t>Заполняется вручную</w:t>
            </w:r>
          </w:p>
          <w:p w:rsidR="00402211" w:rsidRDefault="00402211" w:rsidP="003234AB">
            <w:r>
              <w:t>Ч</w:t>
            </w:r>
            <w:r w:rsidRPr="00594859">
              <w:t>асть суммы</w:t>
            </w:r>
            <w:r>
              <w:t xml:space="preserve"> «целые рубли»</w:t>
            </w:r>
            <w:r w:rsidRPr="00594859">
              <w:t xml:space="preserve"> отделяется от</w:t>
            </w:r>
            <w:r>
              <w:t xml:space="preserve"> части «копейки»</w:t>
            </w:r>
            <w:r w:rsidRPr="00594859">
              <w:t xml:space="preserve"> знаком "-". Если сумма выражена в целых </w:t>
            </w:r>
            <w:r>
              <w:t>рублях без копеек</w:t>
            </w:r>
            <w:r w:rsidRPr="00594859">
              <w:t xml:space="preserve">, часть </w:t>
            </w:r>
            <w:r>
              <w:t>«копейки»</w:t>
            </w:r>
            <w:r w:rsidRPr="00594859">
              <w:t xml:space="preserve"> мож</w:t>
            </w:r>
            <w:r>
              <w:t>ет</w:t>
            </w:r>
            <w:r w:rsidRPr="00594859">
              <w:t xml:space="preserve"> не указывать</w:t>
            </w:r>
            <w:r>
              <w:t>ся</w:t>
            </w:r>
            <w:r w:rsidRPr="00594859">
              <w:t>,</w:t>
            </w:r>
            <w:r>
              <w:t xml:space="preserve"> и</w:t>
            </w:r>
            <w:r w:rsidRPr="00594859">
              <w:t xml:space="preserve"> после суммы</w:t>
            </w:r>
            <w:r>
              <w:t xml:space="preserve"> «</w:t>
            </w:r>
            <w:r w:rsidRPr="00594859">
              <w:t>целы</w:t>
            </w:r>
            <w:r>
              <w:t>е</w:t>
            </w:r>
            <w:r w:rsidRPr="00594859">
              <w:t xml:space="preserve"> </w:t>
            </w:r>
            <w:r>
              <w:t>рубли»</w:t>
            </w:r>
            <w:r w:rsidRPr="00594859">
              <w:t xml:space="preserve"> указывается знак "=".</w:t>
            </w:r>
          </w:p>
          <w:p w:rsidR="00402211" w:rsidRDefault="00402211" w:rsidP="003234AB">
            <w:r>
              <w:t>Возможен автоматический ввод</w:t>
            </w:r>
          </w:p>
          <w:p w:rsidR="00402211" w:rsidRPr="00162C33" w:rsidRDefault="00402211" w:rsidP="003234AB"/>
        </w:tc>
      </w:tr>
      <w:tr w:rsidR="00402211" w:rsidRPr="00162C33" w:rsidTr="003234AB">
        <w:tc>
          <w:tcPr>
            <w:tcW w:w="3055" w:type="dxa"/>
            <w:tcBorders>
              <w:right w:val="single" w:sz="4" w:space="0" w:color="auto"/>
            </w:tcBorders>
          </w:tcPr>
          <w:p w:rsidR="00402211" w:rsidRPr="00162C33" w:rsidRDefault="00402211" w:rsidP="003234AB">
            <w:pPr>
              <w:rPr>
                <w:b/>
                <w:bCs/>
              </w:rPr>
            </w:pPr>
            <w:r w:rsidRPr="00081100">
              <w:rPr>
                <w:b/>
                <w:bCs/>
              </w:rPr>
              <w:t xml:space="preserve">Сумма аккредитива в рублях </w:t>
            </w:r>
            <w:r>
              <w:rPr>
                <w:b/>
                <w:bCs/>
              </w:rPr>
              <w:t>прописью</w:t>
            </w:r>
          </w:p>
        </w:tc>
        <w:tc>
          <w:tcPr>
            <w:tcW w:w="6585" w:type="dxa"/>
            <w:tcBorders>
              <w:left w:val="single" w:sz="4" w:space="0" w:color="auto"/>
              <w:right w:val="single" w:sz="4" w:space="0" w:color="auto"/>
            </w:tcBorders>
          </w:tcPr>
          <w:p w:rsidR="00402211" w:rsidRDefault="00402211" w:rsidP="003234AB">
            <w:r>
              <w:t>Заполняется автоматически</w:t>
            </w:r>
          </w:p>
          <w:p w:rsidR="00402211" w:rsidRDefault="00402211" w:rsidP="003234AB">
            <w:r>
              <w:lastRenderedPageBreak/>
              <w:t>Наименование валюты – всегда только «рубли»</w:t>
            </w:r>
          </w:p>
          <w:p w:rsidR="00402211" w:rsidRDefault="00402211" w:rsidP="003234AB">
            <w:r>
              <w:t xml:space="preserve">Часть </w:t>
            </w:r>
            <w:r w:rsidRPr="00F50922">
              <w:t>суммы</w:t>
            </w:r>
            <w:r>
              <w:t xml:space="preserve"> «целые рубли»</w:t>
            </w:r>
            <w:r w:rsidRPr="00F50922">
              <w:t xml:space="preserve"> указывается с начала строки с заглавной буквы, часть</w:t>
            </w:r>
            <w:r>
              <w:t xml:space="preserve"> «копейки»</w:t>
            </w:r>
            <w:r w:rsidRPr="00F50922">
              <w:t xml:space="preserve"> - цифрами.</w:t>
            </w:r>
          </w:p>
          <w:p w:rsidR="00402211" w:rsidRDefault="00402211" w:rsidP="003234AB">
            <w:r>
              <w:t>Возможен автоматический ввод</w:t>
            </w:r>
          </w:p>
          <w:p w:rsidR="00402211" w:rsidRPr="00162C33" w:rsidRDefault="00402211" w:rsidP="003234AB"/>
        </w:tc>
      </w:tr>
      <w:tr w:rsidR="00402211" w:rsidRPr="00162C33" w:rsidTr="003234AB">
        <w:tc>
          <w:tcPr>
            <w:tcW w:w="3055" w:type="dxa"/>
            <w:tcBorders>
              <w:right w:val="single" w:sz="4" w:space="0" w:color="auto"/>
            </w:tcBorders>
          </w:tcPr>
          <w:p w:rsidR="00402211" w:rsidRPr="00162C33" w:rsidRDefault="00402211" w:rsidP="003234AB">
            <w:pPr>
              <w:rPr>
                <w:b/>
                <w:bCs/>
              </w:rPr>
            </w:pPr>
            <w:r>
              <w:rPr>
                <w:b/>
                <w:bCs/>
              </w:rPr>
              <w:lastRenderedPageBreak/>
              <w:t>Срок действия аккредитива</w:t>
            </w:r>
          </w:p>
        </w:tc>
        <w:tc>
          <w:tcPr>
            <w:tcW w:w="6585" w:type="dxa"/>
            <w:tcBorders>
              <w:left w:val="single" w:sz="4" w:space="0" w:color="auto"/>
              <w:right w:val="single" w:sz="4" w:space="0" w:color="auto"/>
            </w:tcBorders>
          </w:tcPr>
          <w:p w:rsidR="00402211" w:rsidRDefault="00402211" w:rsidP="003234AB">
            <w:r w:rsidRPr="00F50922">
              <w:t>Заполняется вручную</w:t>
            </w:r>
          </w:p>
          <w:p w:rsidR="00402211" w:rsidRDefault="00402211" w:rsidP="003234AB">
            <w:r w:rsidRPr="00F50922">
              <w:t>В реквизите "</w:t>
            </w:r>
            <w:r>
              <w:t>Срок действия аккредитива</w:t>
            </w:r>
            <w:r w:rsidRPr="00F50922">
              <w:t>" используется следующий формат: "ДД.ММ.ГГГГ", где "ДД" - день, "ММ" - месяц, "ГГГГ" - год. Допускается указывать число - цифрами, месяц - прописью, год - цифрами полностью и текст "года".</w:t>
            </w:r>
          </w:p>
          <w:p w:rsidR="00402211" w:rsidRDefault="00402211" w:rsidP="003234AB">
            <w:r>
              <w:t>Возможен автоматический ввод</w:t>
            </w:r>
          </w:p>
          <w:p w:rsidR="00402211" w:rsidRPr="00162C33" w:rsidRDefault="00402211" w:rsidP="003234AB"/>
        </w:tc>
      </w:tr>
      <w:tr w:rsidR="00402211" w:rsidRPr="00162C33" w:rsidTr="003234AB">
        <w:tc>
          <w:tcPr>
            <w:tcW w:w="3055" w:type="dxa"/>
            <w:tcBorders>
              <w:right w:val="single" w:sz="4" w:space="0" w:color="auto"/>
            </w:tcBorders>
          </w:tcPr>
          <w:p w:rsidR="00402211" w:rsidRPr="00BF44AE" w:rsidRDefault="00402211" w:rsidP="003234AB">
            <w:pPr>
              <w:rPr>
                <w:b/>
                <w:bCs/>
              </w:rPr>
            </w:pPr>
            <w:r>
              <w:rPr>
                <w:b/>
                <w:bCs/>
              </w:rPr>
              <w:t>Банк - эмитент</w:t>
            </w:r>
          </w:p>
        </w:tc>
        <w:tc>
          <w:tcPr>
            <w:tcW w:w="6585" w:type="dxa"/>
            <w:tcBorders>
              <w:left w:val="single" w:sz="4" w:space="0" w:color="auto"/>
              <w:right w:val="single" w:sz="4" w:space="0" w:color="auto"/>
            </w:tcBorders>
          </w:tcPr>
          <w:p w:rsidR="00402211" w:rsidRDefault="00402211" w:rsidP="003234AB">
            <w:r>
              <w:t xml:space="preserve">Реквизиты заполняются автоматически из справочника БИК либо из данных Системы </w:t>
            </w:r>
          </w:p>
          <w:p w:rsidR="00402211" w:rsidRDefault="00402211" w:rsidP="003234AB">
            <w:r>
              <w:t>Наименование Банка</w:t>
            </w:r>
          </w:p>
          <w:p w:rsidR="00402211" w:rsidRDefault="00402211" w:rsidP="003234AB">
            <w:r>
              <w:t>Местонахождение Банка</w:t>
            </w:r>
          </w:p>
          <w:p w:rsidR="00402211" w:rsidRDefault="00402211" w:rsidP="003234AB">
            <w:r>
              <w:t>БИК Банка</w:t>
            </w:r>
          </w:p>
          <w:p w:rsidR="00402211" w:rsidRPr="00F57F7A" w:rsidRDefault="00402211" w:rsidP="003234AB">
            <w:r>
              <w:t>Корреспондентский счет Банка в Банке России</w:t>
            </w:r>
          </w:p>
        </w:tc>
      </w:tr>
      <w:tr w:rsidR="00402211" w:rsidRPr="00162C33" w:rsidTr="003234AB">
        <w:tc>
          <w:tcPr>
            <w:tcW w:w="3055" w:type="dxa"/>
            <w:tcBorders>
              <w:right w:val="single" w:sz="4" w:space="0" w:color="auto"/>
            </w:tcBorders>
          </w:tcPr>
          <w:p w:rsidR="00402211" w:rsidRPr="00162C33" w:rsidRDefault="00402211" w:rsidP="003234AB">
            <w:pPr>
              <w:rPr>
                <w:b/>
                <w:bCs/>
              </w:rPr>
            </w:pPr>
            <w:r w:rsidRPr="00BF44AE">
              <w:rPr>
                <w:b/>
                <w:bCs/>
              </w:rPr>
              <w:t>Исполняющий Банк</w:t>
            </w:r>
          </w:p>
        </w:tc>
        <w:tc>
          <w:tcPr>
            <w:tcW w:w="6585" w:type="dxa"/>
            <w:tcBorders>
              <w:left w:val="single" w:sz="4" w:space="0" w:color="auto"/>
              <w:right w:val="single" w:sz="4" w:space="0" w:color="auto"/>
            </w:tcBorders>
          </w:tcPr>
          <w:p w:rsidR="00402211" w:rsidRDefault="00402211" w:rsidP="003234AB">
            <w:r w:rsidRPr="00F57F7A">
              <w:t xml:space="preserve">Реквизиты заполняются автоматически из справочника БИК </w:t>
            </w:r>
          </w:p>
          <w:p w:rsidR="00402211" w:rsidRDefault="00402211" w:rsidP="003234AB">
            <w:r>
              <w:t>Наименование Банка</w:t>
            </w:r>
          </w:p>
          <w:p w:rsidR="00402211" w:rsidRDefault="00402211" w:rsidP="003234AB">
            <w:r>
              <w:t>Местонахождение Банка</w:t>
            </w:r>
          </w:p>
          <w:p w:rsidR="00402211" w:rsidRDefault="00402211" w:rsidP="003234AB">
            <w:r>
              <w:t>БИК Банка</w:t>
            </w:r>
          </w:p>
          <w:p w:rsidR="00402211" w:rsidRDefault="00402211" w:rsidP="003234AB">
            <w:r>
              <w:t>Корреспондентский счет Банка в Банке России</w:t>
            </w:r>
          </w:p>
          <w:p w:rsidR="00402211" w:rsidRPr="00162C33" w:rsidRDefault="00402211" w:rsidP="003234AB"/>
        </w:tc>
      </w:tr>
      <w:tr w:rsidR="00402211" w:rsidRPr="00162C33" w:rsidTr="003234AB">
        <w:tc>
          <w:tcPr>
            <w:tcW w:w="3055" w:type="dxa"/>
            <w:tcBorders>
              <w:right w:val="single" w:sz="4" w:space="0" w:color="auto"/>
            </w:tcBorders>
          </w:tcPr>
          <w:p w:rsidR="00402211" w:rsidRPr="00162C33" w:rsidRDefault="00402211" w:rsidP="003234AB">
            <w:pPr>
              <w:rPr>
                <w:b/>
                <w:bCs/>
              </w:rPr>
            </w:pPr>
            <w:r w:rsidRPr="00AA2CB8">
              <w:rPr>
                <w:b/>
                <w:bCs/>
              </w:rPr>
              <w:t>Наименование товаров/ услуг, номер и дата договора</w:t>
            </w:r>
          </w:p>
        </w:tc>
        <w:tc>
          <w:tcPr>
            <w:tcW w:w="6585" w:type="dxa"/>
            <w:tcBorders>
              <w:left w:val="single" w:sz="4" w:space="0" w:color="auto"/>
              <w:right w:val="single" w:sz="4" w:space="0" w:color="auto"/>
            </w:tcBorders>
          </w:tcPr>
          <w:p w:rsidR="00402211" w:rsidRDefault="00402211" w:rsidP="003234AB">
            <w:r>
              <w:t>Заполняется вручную как свободное поле</w:t>
            </w:r>
          </w:p>
          <w:p w:rsidR="00402211" w:rsidRDefault="00402211" w:rsidP="003234AB">
            <w:r>
              <w:t>Возможен автоматический ввод</w:t>
            </w:r>
          </w:p>
          <w:p w:rsidR="00402211" w:rsidRPr="00162C33" w:rsidRDefault="00402211" w:rsidP="003234AB"/>
        </w:tc>
      </w:tr>
      <w:tr w:rsidR="00402211" w:rsidRPr="00162C33" w:rsidTr="003234AB">
        <w:tc>
          <w:tcPr>
            <w:tcW w:w="3055" w:type="dxa"/>
            <w:tcBorders>
              <w:right w:val="single" w:sz="4" w:space="0" w:color="auto"/>
            </w:tcBorders>
          </w:tcPr>
          <w:p w:rsidR="00402211" w:rsidRPr="00162C33" w:rsidRDefault="00402211" w:rsidP="003234AB">
            <w:pPr>
              <w:rPr>
                <w:b/>
                <w:bCs/>
              </w:rPr>
            </w:pPr>
            <w:r w:rsidRPr="00162C33">
              <w:rPr>
                <w:b/>
                <w:bCs/>
              </w:rPr>
              <w:t>Плательщик</w:t>
            </w:r>
          </w:p>
        </w:tc>
        <w:tc>
          <w:tcPr>
            <w:tcW w:w="6585" w:type="dxa"/>
            <w:tcBorders>
              <w:left w:val="single" w:sz="4" w:space="0" w:color="auto"/>
              <w:right w:val="single" w:sz="4" w:space="0" w:color="auto"/>
            </w:tcBorders>
          </w:tcPr>
          <w:p w:rsidR="00402211" w:rsidRDefault="00402211" w:rsidP="003234AB">
            <w:r>
              <w:t>Заполняется вручную либо автоматически (в случае наличия данных Плательщика в Системе)</w:t>
            </w:r>
          </w:p>
          <w:p w:rsidR="00402211" w:rsidRDefault="00402211" w:rsidP="003234AB">
            <w:r w:rsidRPr="00426F53">
              <w:rPr>
                <w:u w:val="single"/>
              </w:rPr>
              <w:t>Для юридического лица указывается</w:t>
            </w:r>
            <w:r>
              <w:t>:</w:t>
            </w:r>
          </w:p>
          <w:p w:rsidR="00402211" w:rsidRDefault="00402211" w:rsidP="003234AB">
            <w:r>
              <w:t>П</w:t>
            </w:r>
            <w:r w:rsidRPr="00162C33">
              <w:t xml:space="preserve">олное наименование </w:t>
            </w:r>
          </w:p>
          <w:p w:rsidR="00402211" w:rsidRDefault="00402211" w:rsidP="003234AB">
            <w:r>
              <w:t>Адрес по Уставу</w:t>
            </w:r>
          </w:p>
          <w:p w:rsidR="00402211" w:rsidRDefault="00402211" w:rsidP="003234AB">
            <w:r>
              <w:t>ИНН/КПП (10знаков/9знаков)</w:t>
            </w:r>
          </w:p>
          <w:p w:rsidR="00402211" w:rsidRDefault="00402211" w:rsidP="003234AB">
            <w:r w:rsidRPr="00426F53">
              <w:rPr>
                <w:u w:val="single"/>
              </w:rPr>
              <w:t>Для физического лица указывается</w:t>
            </w:r>
            <w:r>
              <w:t>:</w:t>
            </w:r>
          </w:p>
          <w:p w:rsidR="00402211" w:rsidRDefault="00402211" w:rsidP="003234AB">
            <w:r w:rsidRPr="00162C33">
              <w:t>ФИО полностью</w:t>
            </w:r>
          </w:p>
          <w:p w:rsidR="00402211" w:rsidRDefault="00402211" w:rsidP="003234AB">
            <w:r>
              <w:t xml:space="preserve">Данные документа, удостоверяющего личность (может </w:t>
            </w:r>
            <w:r w:rsidRPr="00426F53">
              <w:t>использ</w:t>
            </w:r>
            <w:r>
              <w:t>оваться</w:t>
            </w:r>
            <w:r w:rsidRPr="00426F53">
              <w:t xml:space="preserve"> справочник документов, удостоверяющих </w:t>
            </w:r>
            <w:r w:rsidRPr="00426F53">
              <w:lastRenderedPageBreak/>
              <w:t>личность</w:t>
            </w:r>
            <w:r>
              <w:t>)</w:t>
            </w:r>
          </w:p>
          <w:p w:rsidR="00402211" w:rsidRDefault="00402211" w:rsidP="003234AB">
            <w:r>
              <w:t>Адрес регистрации</w:t>
            </w:r>
          </w:p>
          <w:p w:rsidR="00402211" w:rsidRPr="00162C33" w:rsidRDefault="00402211" w:rsidP="003234AB">
            <w:r>
              <w:t>ИНН (при наличии) (12 знаков)</w:t>
            </w:r>
          </w:p>
        </w:tc>
      </w:tr>
      <w:tr w:rsidR="00402211" w:rsidRPr="00162C33" w:rsidTr="003234AB">
        <w:tc>
          <w:tcPr>
            <w:tcW w:w="3055" w:type="dxa"/>
            <w:tcBorders>
              <w:right w:val="single" w:sz="4" w:space="0" w:color="auto"/>
            </w:tcBorders>
          </w:tcPr>
          <w:p w:rsidR="00402211" w:rsidRPr="00162C33" w:rsidRDefault="00402211" w:rsidP="003234AB">
            <w:pPr>
              <w:rPr>
                <w:b/>
                <w:bCs/>
              </w:rPr>
            </w:pPr>
            <w:r w:rsidRPr="00F57F7A">
              <w:rPr>
                <w:b/>
                <w:bCs/>
              </w:rPr>
              <w:lastRenderedPageBreak/>
              <w:t>Расчетный/текущий счет Плательщика</w:t>
            </w:r>
          </w:p>
        </w:tc>
        <w:tc>
          <w:tcPr>
            <w:tcW w:w="6585" w:type="dxa"/>
            <w:tcBorders>
              <w:left w:val="single" w:sz="4" w:space="0" w:color="auto"/>
              <w:right w:val="single" w:sz="4" w:space="0" w:color="auto"/>
            </w:tcBorders>
          </w:tcPr>
          <w:p w:rsidR="00402211" w:rsidRDefault="00402211" w:rsidP="003234AB">
            <w:r w:rsidRPr="00F57F7A">
              <w:t>Заполняется вручную либо автоматически (в случае наличия данных Плательщика в Системе)</w:t>
            </w:r>
          </w:p>
          <w:p w:rsidR="00402211" w:rsidRPr="00162C33" w:rsidRDefault="00402211" w:rsidP="003234AB">
            <w:r w:rsidRPr="00F57F7A">
              <w:t>Указываются 20-тизначный номер счета плательщика</w:t>
            </w:r>
          </w:p>
        </w:tc>
      </w:tr>
      <w:tr w:rsidR="00402211" w:rsidRPr="00162C33" w:rsidTr="003234AB">
        <w:tc>
          <w:tcPr>
            <w:tcW w:w="3055" w:type="dxa"/>
            <w:tcBorders>
              <w:right w:val="single" w:sz="4" w:space="0" w:color="auto"/>
            </w:tcBorders>
          </w:tcPr>
          <w:p w:rsidR="00402211" w:rsidRPr="00162C33" w:rsidRDefault="00402211" w:rsidP="003234AB">
            <w:pPr>
              <w:rPr>
                <w:b/>
                <w:bCs/>
              </w:rPr>
            </w:pPr>
            <w:r w:rsidRPr="00F57F7A">
              <w:rPr>
                <w:b/>
                <w:bCs/>
              </w:rPr>
              <w:t>Открыт в</w:t>
            </w:r>
          </w:p>
        </w:tc>
        <w:tc>
          <w:tcPr>
            <w:tcW w:w="6585" w:type="dxa"/>
            <w:tcBorders>
              <w:left w:val="single" w:sz="4" w:space="0" w:color="auto"/>
              <w:right w:val="single" w:sz="4" w:space="0" w:color="auto"/>
            </w:tcBorders>
          </w:tcPr>
          <w:p w:rsidR="00402211" w:rsidRDefault="00402211" w:rsidP="003234AB">
            <w:r w:rsidRPr="00F57F7A">
              <w:t xml:space="preserve">Реквизиты заполняются автоматически из справочника БИК </w:t>
            </w:r>
          </w:p>
          <w:p w:rsidR="00402211" w:rsidRDefault="00402211" w:rsidP="003234AB">
            <w:r>
              <w:t>Наименование Банка</w:t>
            </w:r>
          </w:p>
          <w:p w:rsidR="00402211" w:rsidRDefault="00402211" w:rsidP="003234AB">
            <w:r>
              <w:t>Местонахождение Банка</w:t>
            </w:r>
          </w:p>
          <w:p w:rsidR="00402211" w:rsidRDefault="00402211" w:rsidP="003234AB">
            <w:r>
              <w:t>БИК Банка</w:t>
            </w:r>
          </w:p>
          <w:p w:rsidR="00402211" w:rsidRDefault="00402211" w:rsidP="003234AB">
            <w:r>
              <w:t>Корреспондентский счет Банка в Банке России</w:t>
            </w:r>
          </w:p>
          <w:p w:rsidR="00402211" w:rsidRPr="00162C33" w:rsidRDefault="00402211" w:rsidP="003234AB"/>
        </w:tc>
      </w:tr>
      <w:tr w:rsidR="00402211" w:rsidRPr="00162C33" w:rsidTr="003234AB">
        <w:tc>
          <w:tcPr>
            <w:tcW w:w="3055" w:type="dxa"/>
            <w:tcBorders>
              <w:right w:val="single" w:sz="4" w:space="0" w:color="auto"/>
            </w:tcBorders>
          </w:tcPr>
          <w:p w:rsidR="00402211" w:rsidRPr="00162C33" w:rsidRDefault="00402211" w:rsidP="003234AB">
            <w:pPr>
              <w:rPr>
                <w:b/>
                <w:bCs/>
              </w:rPr>
            </w:pPr>
            <w:r>
              <w:rPr>
                <w:b/>
                <w:bCs/>
              </w:rPr>
              <w:t>Получатель</w:t>
            </w:r>
          </w:p>
        </w:tc>
        <w:tc>
          <w:tcPr>
            <w:tcW w:w="6585" w:type="dxa"/>
            <w:tcBorders>
              <w:left w:val="single" w:sz="4" w:space="0" w:color="auto"/>
              <w:right w:val="single" w:sz="4" w:space="0" w:color="auto"/>
            </w:tcBorders>
          </w:tcPr>
          <w:p w:rsidR="00402211" w:rsidRDefault="00402211" w:rsidP="003234AB">
            <w:r>
              <w:t>Заполняется вручную либо автоматически (в случае наличия данных Получателя в Системе)</w:t>
            </w:r>
          </w:p>
          <w:p w:rsidR="00402211" w:rsidRDefault="00402211" w:rsidP="003234AB">
            <w:r>
              <w:t>Для юридического лица указывается:</w:t>
            </w:r>
          </w:p>
          <w:p w:rsidR="00402211" w:rsidRDefault="00402211" w:rsidP="003234AB">
            <w:r>
              <w:t xml:space="preserve">Полное наименование </w:t>
            </w:r>
          </w:p>
          <w:p w:rsidR="00402211" w:rsidRDefault="00402211" w:rsidP="003234AB">
            <w:r>
              <w:t>Адрес по Уставу</w:t>
            </w:r>
          </w:p>
          <w:p w:rsidR="00402211" w:rsidRDefault="00402211" w:rsidP="003234AB">
            <w:r>
              <w:t>ИНН/КПП (10знаков/9знаков)</w:t>
            </w:r>
          </w:p>
          <w:p w:rsidR="00402211" w:rsidRDefault="00402211" w:rsidP="003234AB">
            <w:r>
              <w:t>Для физического лица указывается:</w:t>
            </w:r>
          </w:p>
          <w:p w:rsidR="00402211" w:rsidRDefault="00402211" w:rsidP="003234AB">
            <w:r>
              <w:t>ФИО полностью</w:t>
            </w:r>
          </w:p>
          <w:p w:rsidR="00402211" w:rsidRDefault="00402211" w:rsidP="003234AB">
            <w:r>
              <w:t>Данные документа, удостоверяющего личность (может использоваться справочник документов, удостоверяющих личность)</w:t>
            </w:r>
          </w:p>
          <w:p w:rsidR="00402211" w:rsidRDefault="00402211" w:rsidP="003234AB">
            <w:r>
              <w:t>Адрес регистрации</w:t>
            </w:r>
          </w:p>
          <w:p w:rsidR="00402211" w:rsidRPr="00162C33" w:rsidRDefault="00402211" w:rsidP="003234AB">
            <w:r>
              <w:t>ИНН (при наличии) (12 знаков)</w:t>
            </w:r>
          </w:p>
        </w:tc>
      </w:tr>
      <w:tr w:rsidR="00402211" w:rsidRPr="00162C33" w:rsidTr="003234AB">
        <w:tc>
          <w:tcPr>
            <w:tcW w:w="3055" w:type="dxa"/>
            <w:tcBorders>
              <w:right w:val="single" w:sz="4" w:space="0" w:color="auto"/>
            </w:tcBorders>
          </w:tcPr>
          <w:p w:rsidR="00402211" w:rsidRPr="00162C33" w:rsidRDefault="00402211" w:rsidP="003234AB">
            <w:pPr>
              <w:rPr>
                <w:b/>
                <w:bCs/>
              </w:rPr>
            </w:pPr>
            <w:r>
              <w:rPr>
                <w:b/>
                <w:bCs/>
              </w:rPr>
              <w:t>Расчетный/текущий счет Получателя</w:t>
            </w:r>
          </w:p>
        </w:tc>
        <w:tc>
          <w:tcPr>
            <w:tcW w:w="6585" w:type="dxa"/>
            <w:tcBorders>
              <w:left w:val="single" w:sz="4" w:space="0" w:color="auto"/>
              <w:right w:val="single" w:sz="4" w:space="0" w:color="auto"/>
            </w:tcBorders>
          </w:tcPr>
          <w:p w:rsidR="00402211" w:rsidRDefault="00402211" w:rsidP="003234AB">
            <w:r>
              <w:t>Заполняется вручную либо автоматически (в случае наличия данных Получателя в Системе)</w:t>
            </w:r>
          </w:p>
          <w:p w:rsidR="00402211" w:rsidRPr="00162C33" w:rsidRDefault="00402211" w:rsidP="003234AB">
            <w:r>
              <w:t>Указываются 20-тизначный номер счета плательщика</w:t>
            </w:r>
          </w:p>
        </w:tc>
      </w:tr>
      <w:tr w:rsidR="00402211" w:rsidRPr="00162C33" w:rsidTr="003234AB">
        <w:tc>
          <w:tcPr>
            <w:tcW w:w="3055" w:type="dxa"/>
            <w:tcBorders>
              <w:right w:val="single" w:sz="4" w:space="0" w:color="auto"/>
            </w:tcBorders>
          </w:tcPr>
          <w:p w:rsidR="00402211" w:rsidRPr="00162C33" w:rsidRDefault="00402211" w:rsidP="003234AB">
            <w:pPr>
              <w:rPr>
                <w:b/>
                <w:bCs/>
              </w:rPr>
            </w:pPr>
            <w:r>
              <w:rPr>
                <w:b/>
                <w:bCs/>
              </w:rPr>
              <w:t>Открыт в</w:t>
            </w:r>
          </w:p>
        </w:tc>
        <w:tc>
          <w:tcPr>
            <w:tcW w:w="6585" w:type="dxa"/>
            <w:tcBorders>
              <w:left w:val="single" w:sz="4" w:space="0" w:color="auto"/>
              <w:right w:val="single" w:sz="4" w:space="0" w:color="auto"/>
            </w:tcBorders>
          </w:tcPr>
          <w:p w:rsidR="00402211" w:rsidRDefault="00402211" w:rsidP="003234AB">
            <w:r>
              <w:t xml:space="preserve">Реквизиты заполняются автоматически из справочника БИК </w:t>
            </w:r>
          </w:p>
          <w:p w:rsidR="00402211" w:rsidRDefault="00402211" w:rsidP="003234AB">
            <w:r>
              <w:t>Наименование Банка</w:t>
            </w:r>
          </w:p>
          <w:p w:rsidR="00402211" w:rsidRDefault="00402211" w:rsidP="003234AB">
            <w:r>
              <w:t>Местонахождение Банка</w:t>
            </w:r>
          </w:p>
          <w:p w:rsidR="00402211" w:rsidRDefault="00402211" w:rsidP="003234AB">
            <w:r>
              <w:t>БИК Банка</w:t>
            </w:r>
          </w:p>
          <w:p w:rsidR="00402211" w:rsidRPr="00162C33" w:rsidRDefault="00402211" w:rsidP="003234AB">
            <w:r>
              <w:t>Корреспондентский счет Банка в Банке России</w:t>
            </w:r>
          </w:p>
        </w:tc>
      </w:tr>
      <w:tr w:rsidR="00402211" w:rsidRPr="00162C33" w:rsidTr="003234AB">
        <w:tc>
          <w:tcPr>
            <w:tcW w:w="3055" w:type="dxa"/>
            <w:tcBorders>
              <w:right w:val="single" w:sz="4" w:space="0" w:color="auto"/>
            </w:tcBorders>
          </w:tcPr>
          <w:p w:rsidR="00402211" w:rsidRPr="00162C33" w:rsidRDefault="00402211" w:rsidP="003234AB">
            <w:pPr>
              <w:rPr>
                <w:b/>
                <w:bCs/>
              </w:rPr>
            </w:pPr>
            <w:r>
              <w:rPr>
                <w:b/>
                <w:bCs/>
              </w:rPr>
              <w:t>Должность ФИО</w:t>
            </w:r>
          </w:p>
        </w:tc>
        <w:tc>
          <w:tcPr>
            <w:tcW w:w="6585" w:type="dxa"/>
            <w:tcBorders>
              <w:left w:val="single" w:sz="4" w:space="0" w:color="auto"/>
              <w:right w:val="single" w:sz="4" w:space="0" w:color="auto"/>
            </w:tcBorders>
          </w:tcPr>
          <w:p w:rsidR="00402211" w:rsidRPr="00162C33" w:rsidRDefault="00402211" w:rsidP="003234AB">
            <w:r>
              <w:t>Заполняется вручную или автоматически (при помощи настроек) в формате «Наименование должности уполномоченного сотрудника банка» и «Фамилия и инициалы уполномоченного сотрудника банка»</w:t>
            </w:r>
          </w:p>
        </w:tc>
      </w:tr>
      <w:tr w:rsidR="00402211" w:rsidRPr="00162C33" w:rsidTr="003234AB">
        <w:tc>
          <w:tcPr>
            <w:tcW w:w="3055" w:type="dxa"/>
            <w:tcBorders>
              <w:right w:val="single" w:sz="4" w:space="0" w:color="auto"/>
            </w:tcBorders>
          </w:tcPr>
          <w:p w:rsidR="00402211" w:rsidRPr="00162C33" w:rsidRDefault="00402211" w:rsidP="003234AB">
            <w:pPr>
              <w:rPr>
                <w:b/>
                <w:bCs/>
              </w:rPr>
            </w:pPr>
            <w:r>
              <w:rPr>
                <w:b/>
                <w:bCs/>
              </w:rPr>
              <w:lastRenderedPageBreak/>
              <w:t>Должность ФИО</w:t>
            </w:r>
          </w:p>
        </w:tc>
        <w:tc>
          <w:tcPr>
            <w:tcW w:w="6585" w:type="dxa"/>
            <w:tcBorders>
              <w:left w:val="single" w:sz="4" w:space="0" w:color="auto"/>
              <w:right w:val="single" w:sz="4" w:space="0" w:color="auto"/>
            </w:tcBorders>
          </w:tcPr>
          <w:p w:rsidR="00402211" w:rsidRPr="00162C33" w:rsidRDefault="00402211" w:rsidP="003234AB">
            <w:r w:rsidRPr="00705EEB">
              <w:t>Заполняется вручную или автоматически (при помощи настроек) в формате «Наименование должности уполномоченного сотрудника банка» и «Фамилия и инициалы уполномоченного сотрудника банка»</w:t>
            </w:r>
          </w:p>
        </w:tc>
      </w:tr>
      <w:tr w:rsidR="00402211" w:rsidRPr="00162C33" w:rsidTr="003234AB">
        <w:tc>
          <w:tcPr>
            <w:tcW w:w="3055" w:type="dxa"/>
            <w:tcBorders>
              <w:right w:val="single" w:sz="4" w:space="0" w:color="auto"/>
            </w:tcBorders>
          </w:tcPr>
          <w:p w:rsidR="00402211" w:rsidRPr="00B52ED2" w:rsidRDefault="00B52ED2" w:rsidP="003234AB">
            <w:pPr>
              <w:rPr>
                <w:b/>
                <w:bCs/>
              </w:rPr>
            </w:pPr>
            <w:r w:rsidRPr="00B52ED2">
              <w:rPr>
                <w:b/>
              </w:rPr>
              <w:t>Документы, представляемые получателем средств для оплаты по аккредитиву</w:t>
            </w:r>
          </w:p>
        </w:tc>
        <w:tc>
          <w:tcPr>
            <w:tcW w:w="6585" w:type="dxa"/>
            <w:tcBorders>
              <w:left w:val="single" w:sz="4" w:space="0" w:color="auto"/>
              <w:right w:val="single" w:sz="4" w:space="0" w:color="auto"/>
            </w:tcBorders>
          </w:tcPr>
          <w:p w:rsidR="00B52ED2" w:rsidRDefault="00B52ED2" w:rsidP="00B52ED2">
            <w:r>
              <w:t>Заполняется вручную как свободное поле</w:t>
            </w:r>
          </w:p>
          <w:p w:rsidR="00B52ED2" w:rsidRDefault="00B52ED2" w:rsidP="00B52ED2">
            <w:r>
              <w:t>Возможен автоматический ввод</w:t>
            </w:r>
          </w:p>
          <w:p w:rsidR="00402211" w:rsidRPr="00162C33" w:rsidRDefault="00402211" w:rsidP="003234AB"/>
        </w:tc>
      </w:tr>
      <w:tr w:rsidR="00B52ED2" w:rsidRPr="00162C33" w:rsidTr="003234AB">
        <w:tc>
          <w:tcPr>
            <w:tcW w:w="3055" w:type="dxa"/>
            <w:tcBorders>
              <w:right w:val="single" w:sz="4" w:space="0" w:color="auto"/>
            </w:tcBorders>
          </w:tcPr>
          <w:p w:rsidR="00B52ED2" w:rsidRPr="00B52ED2" w:rsidRDefault="00B52ED2" w:rsidP="00B52ED2">
            <w:pPr>
              <w:rPr>
                <w:b/>
              </w:rPr>
            </w:pPr>
            <w:r w:rsidRPr="00B52ED2">
              <w:rPr>
                <w:b/>
              </w:rPr>
              <w:t>Соответствие (+) /несоответствие (-) документа условиям аккредитива</w:t>
            </w:r>
          </w:p>
        </w:tc>
        <w:tc>
          <w:tcPr>
            <w:tcW w:w="6585" w:type="dxa"/>
            <w:tcBorders>
              <w:left w:val="single" w:sz="4" w:space="0" w:color="auto"/>
              <w:right w:val="single" w:sz="4" w:space="0" w:color="auto"/>
            </w:tcBorders>
          </w:tcPr>
          <w:p w:rsidR="00B52ED2" w:rsidRDefault="00B52ED2" w:rsidP="00B52ED2">
            <w:r>
              <w:t>Заполняется вручную как свободное поле</w:t>
            </w:r>
          </w:p>
          <w:p w:rsidR="00B52ED2" w:rsidRDefault="00B52ED2" w:rsidP="00B52ED2">
            <w:r>
              <w:t>Возможен автоматический ввод</w:t>
            </w:r>
          </w:p>
          <w:p w:rsidR="00B52ED2" w:rsidRPr="00162C33" w:rsidRDefault="00B52ED2" w:rsidP="00B52ED2"/>
        </w:tc>
      </w:tr>
      <w:tr w:rsidR="00B52ED2" w:rsidRPr="00162C33" w:rsidTr="003234AB">
        <w:tc>
          <w:tcPr>
            <w:tcW w:w="3055" w:type="dxa"/>
            <w:tcBorders>
              <w:right w:val="single" w:sz="4" w:space="0" w:color="auto"/>
            </w:tcBorders>
          </w:tcPr>
          <w:p w:rsidR="00B52ED2" w:rsidRPr="00B52ED2" w:rsidRDefault="00B52ED2" w:rsidP="00B52ED2">
            <w:pPr>
              <w:rPr>
                <w:b/>
              </w:rPr>
            </w:pPr>
            <w:r w:rsidRPr="00B52ED2">
              <w:rPr>
                <w:b/>
              </w:rPr>
              <w:t>Пояснения исполняющего банка/банка-эмитента (указываются выявленные несоответствия – при их наличии в графе 2 («-»)</w:t>
            </w:r>
          </w:p>
        </w:tc>
        <w:tc>
          <w:tcPr>
            <w:tcW w:w="6585" w:type="dxa"/>
            <w:tcBorders>
              <w:left w:val="single" w:sz="4" w:space="0" w:color="auto"/>
              <w:right w:val="single" w:sz="4" w:space="0" w:color="auto"/>
            </w:tcBorders>
          </w:tcPr>
          <w:p w:rsidR="00B52ED2" w:rsidRDefault="00B52ED2" w:rsidP="00B52ED2">
            <w:r>
              <w:t>Заполняется вручную как свободное поле</w:t>
            </w:r>
          </w:p>
          <w:p w:rsidR="00B52ED2" w:rsidRDefault="00B52ED2" w:rsidP="00B52ED2">
            <w:r>
              <w:t>Возможен автоматический ввод</w:t>
            </w:r>
          </w:p>
          <w:p w:rsidR="00B52ED2" w:rsidRPr="00162C33" w:rsidRDefault="00B52ED2" w:rsidP="00B52ED2"/>
        </w:tc>
      </w:tr>
    </w:tbl>
    <w:p w:rsidR="000A301B" w:rsidRDefault="000A301B" w:rsidP="000A301B"/>
    <w:p w:rsidR="000E0FDA" w:rsidRDefault="000E0FDA" w:rsidP="00106586">
      <w:pPr>
        <w:jc w:val="both"/>
      </w:pPr>
    </w:p>
    <w:p w:rsidR="000D1455" w:rsidRDefault="000D1455" w:rsidP="00106586">
      <w:pPr>
        <w:jc w:val="both"/>
      </w:pPr>
    </w:p>
    <w:p w:rsidR="000D1455" w:rsidRDefault="000D1455" w:rsidP="00106586">
      <w:pPr>
        <w:jc w:val="both"/>
      </w:pPr>
    </w:p>
    <w:p w:rsidR="000D1455" w:rsidRDefault="000D1455" w:rsidP="00106586">
      <w:pPr>
        <w:jc w:val="both"/>
      </w:pPr>
    </w:p>
    <w:p w:rsidR="000D1455" w:rsidRDefault="000D1455" w:rsidP="00106586">
      <w:pPr>
        <w:jc w:val="both"/>
      </w:pPr>
    </w:p>
    <w:p w:rsidR="0049650D" w:rsidRDefault="0049650D" w:rsidP="000C064B">
      <w:pPr>
        <w:ind w:firstLine="360"/>
        <w:jc w:val="both"/>
      </w:pPr>
    </w:p>
    <w:p w:rsidR="00EA400C" w:rsidRDefault="00EA400C" w:rsidP="00EA75D3">
      <w:pPr>
        <w:ind w:firstLine="708"/>
        <w:jc w:val="both"/>
      </w:pPr>
      <w:bookmarkStart w:id="81" w:name="Par303"/>
      <w:bookmarkStart w:id="82" w:name="Par314"/>
      <w:bookmarkEnd w:id="81"/>
      <w:bookmarkEnd w:id="82"/>
    </w:p>
    <w:sectPr w:rsidR="00EA400C" w:rsidSect="0045695A">
      <w:footerReference w:type="default" r:id="rId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626" w:rsidRDefault="00D00626" w:rsidP="00431A87">
      <w:pPr>
        <w:spacing w:after="0" w:line="240" w:lineRule="auto"/>
      </w:pPr>
      <w:r>
        <w:separator/>
      </w:r>
    </w:p>
  </w:endnote>
  <w:endnote w:type="continuationSeparator" w:id="0">
    <w:p w:rsidR="00D00626" w:rsidRDefault="00D00626" w:rsidP="00431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FranklinGothicBookC">
    <w:altName w:val="Gabriola"/>
    <w:panose1 w:val="00000000000000000000"/>
    <w:charset w:val="00"/>
    <w:family w:val="decorative"/>
    <w:notTrueType/>
    <w:pitch w:val="variable"/>
    <w:sig w:usb0="00000001" w:usb1="00000000" w:usb2="00000000" w:usb3="00000000" w:csb0="00000005" w:csb1="00000000"/>
  </w:font>
  <w:font w:name="FranklinGothicDemi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656440"/>
      <w:docPartObj>
        <w:docPartGallery w:val="Page Numbers (Bottom of Page)"/>
        <w:docPartUnique/>
      </w:docPartObj>
    </w:sdtPr>
    <w:sdtContent>
      <w:p w:rsidR="00D00626" w:rsidRDefault="00D00626">
        <w:pPr>
          <w:pStyle w:val="aa"/>
          <w:jc w:val="right"/>
        </w:pPr>
        <w:fldSimple w:instr="PAGE   \* MERGEFORMAT">
          <w:r w:rsidR="0028075F">
            <w:rPr>
              <w:noProof/>
            </w:rPr>
            <w:t>1</w:t>
          </w:r>
        </w:fldSimple>
      </w:p>
    </w:sdtContent>
  </w:sdt>
  <w:p w:rsidR="00D00626" w:rsidRDefault="00D0062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626" w:rsidRDefault="00D00626" w:rsidP="00431A87">
      <w:pPr>
        <w:spacing w:after="0" w:line="240" w:lineRule="auto"/>
      </w:pPr>
      <w:r>
        <w:separator/>
      </w:r>
    </w:p>
  </w:footnote>
  <w:footnote w:type="continuationSeparator" w:id="0">
    <w:p w:rsidR="00D00626" w:rsidRDefault="00D00626" w:rsidP="00431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4C1B"/>
    <w:multiLevelType w:val="multilevel"/>
    <w:tmpl w:val="766697D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nsid w:val="2DDC0FE8"/>
    <w:multiLevelType w:val="hybridMultilevel"/>
    <w:tmpl w:val="6E44A0E6"/>
    <w:lvl w:ilvl="0" w:tplc="652CC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60232A0"/>
    <w:multiLevelType w:val="hybridMultilevel"/>
    <w:tmpl w:val="D7709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925F47"/>
    <w:multiLevelType w:val="hybridMultilevel"/>
    <w:tmpl w:val="0716205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9333A06"/>
    <w:multiLevelType w:val="hybridMultilevel"/>
    <w:tmpl w:val="AD262E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056765"/>
    <w:multiLevelType w:val="hybridMultilevel"/>
    <w:tmpl w:val="8D8A5D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3A7066"/>
    <w:multiLevelType w:val="multilevel"/>
    <w:tmpl w:val="766697D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nsid w:val="77317046"/>
    <w:multiLevelType w:val="hybridMultilevel"/>
    <w:tmpl w:val="9FD89D1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5"/>
  </w:num>
  <w:num w:numId="6">
    <w:abstractNumId w:val="6"/>
  </w:num>
  <w:num w:numId="7">
    <w:abstractNumId w:val="2"/>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0E2F51"/>
    <w:rsid w:val="00000644"/>
    <w:rsid w:val="00000D53"/>
    <w:rsid w:val="00002854"/>
    <w:rsid w:val="00005ADC"/>
    <w:rsid w:val="00011901"/>
    <w:rsid w:val="000127A6"/>
    <w:rsid w:val="00013386"/>
    <w:rsid w:val="00016117"/>
    <w:rsid w:val="000228FE"/>
    <w:rsid w:val="000245A5"/>
    <w:rsid w:val="00031D65"/>
    <w:rsid w:val="00032DB6"/>
    <w:rsid w:val="00035EE9"/>
    <w:rsid w:val="0003715A"/>
    <w:rsid w:val="00037954"/>
    <w:rsid w:val="000400D6"/>
    <w:rsid w:val="0004356B"/>
    <w:rsid w:val="00050174"/>
    <w:rsid w:val="00050B40"/>
    <w:rsid w:val="00054849"/>
    <w:rsid w:val="0005493C"/>
    <w:rsid w:val="00055F45"/>
    <w:rsid w:val="000565A7"/>
    <w:rsid w:val="000578D4"/>
    <w:rsid w:val="000618F8"/>
    <w:rsid w:val="000630D5"/>
    <w:rsid w:val="000663D6"/>
    <w:rsid w:val="00066807"/>
    <w:rsid w:val="00070A4E"/>
    <w:rsid w:val="000733B9"/>
    <w:rsid w:val="000746FB"/>
    <w:rsid w:val="00076A65"/>
    <w:rsid w:val="0007774B"/>
    <w:rsid w:val="000800D8"/>
    <w:rsid w:val="00081100"/>
    <w:rsid w:val="00082560"/>
    <w:rsid w:val="00083AE0"/>
    <w:rsid w:val="00083F8D"/>
    <w:rsid w:val="000868B0"/>
    <w:rsid w:val="0009541E"/>
    <w:rsid w:val="00097B15"/>
    <w:rsid w:val="000A2F73"/>
    <w:rsid w:val="000A301B"/>
    <w:rsid w:val="000A3129"/>
    <w:rsid w:val="000A4900"/>
    <w:rsid w:val="000A50BC"/>
    <w:rsid w:val="000A50F7"/>
    <w:rsid w:val="000A7687"/>
    <w:rsid w:val="000B0A52"/>
    <w:rsid w:val="000B24A4"/>
    <w:rsid w:val="000B4E0D"/>
    <w:rsid w:val="000C004C"/>
    <w:rsid w:val="000C064B"/>
    <w:rsid w:val="000C0C68"/>
    <w:rsid w:val="000C3FE9"/>
    <w:rsid w:val="000C4087"/>
    <w:rsid w:val="000C4943"/>
    <w:rsid w:val="000C5B4A"/>
    <w:rsid w:val="000C7AA0"/>
    <w:rsid w:val="000D1455"/>
    <w:rsid w:val="000E0FDA"/>
    <w:rsid w:val="000E2124"/>
    <w:rsid w:val="000E2F51"/>
    <w:rsid w:val="000E4485"/>
    <w:rsid w:val="000E4FD0"/>
    <w:rsid w:val="000E5A43"/>
    <w:rsid w:val="000F5A4A"/>
    <w:rsid w:val="001006E5"/>
    <w:rsid w:val="00106586"/>
    <w:rsid w:val="001067F5"/>
    <w:rsid w:val="00107E11"/>
    <w:rsid w:val="001115AC"/>
    <w:rsid w:val="00111BAC"/>
    <w:rsid w:val="00116998"/>
    <w:rsid w:val="00117547"/>
    <w:rsid w:val="00121114"/>
    <w:rsid w:val="00122A95"/>
    <w:rsid w:val="001242EF"/>
    <w:rsid w:val="00125DC2"/>
    <w:rsid w:val="0013229F"/>
    <w:rsid w:val="00135855"/>
    <w:rsid w:val="00136C26"/>
    <w:rsid w:val="00137165"/>
    <w:rsid w:val="00137F48"/>
    <w:rsid w:val="00145165"/>
    <w:rsid w:val="00155FF9"/>
    <w:rsid w:val="001564AE"/>
    <w:rsid w:val="001568FA"/>
    <w:rsid w:val="0015783A"/>
    <w:rsid w:val="00160674"/>
    <w:rsid w:val="00162C33"/>
    <w:rsid w:val="00163C9B"/>
    <w:rsid w:val="00165FB8"/>
    <w:rsid w:val="001665D9"/>
    <w:rsid w:val="00172B17"/>
    <w:rsid w:val="0017536F"/>
    <w:rsid w:val="0018059D"/>
    <w:rsid w:val="0018209E"/>
    <w:rsid w:val="00183B87"/>
    <w:rsid w:val="00186C33"/>
    <w:rsid w:val="001871CB"/>
    <w:rsid w:val="00193890"/>
    <w:rsid w:val="00195D92"/>
    <w:rsid w:val="001A7A0E"/>
    <w:rsid w:val="001A7B9B"/>
    <w:rsid w:val="001B119C"/>
    <w:rsid w:val="001B148D"/>
    <w:rsid w:val="001B1EDC"/>
    <w:rsid w:val="001B470C"/>
    <w:rsid w:val="001C2339"/>
    <w:rsid w:val="001D25B8"/>
    <w:rsid w:val="001D51AF"/>
    <w:rsid w:val="001D54FB"/>
    <w:rsid w:val="001E148C"/>
    <w:rsid w:val="001E21D4"/>
    <w:rsid w:val="00200C83"/>
    <w:rsid w:val="002019C1"/>
    <w:rsid w:val="00204417"/>
    <w:rsid w:val="00205695"/>
    <w:rsid w:val="00207AE4"/>
    <w:rsid w:val="00212A0B"/>
    <w:rsid w:val="002145DA"/>
    <w:rsid w:val="002153BC"/>
    <w:rsid w:val="00221594"/>
    <w:rsid w:val="002247A4"/>
    <w:rsid w:val="00236303"/>
    <w:rsid w:val="00242BD7"/>
    <w:rsid w:val="00252D98"/>
    <w:rsid w:val="00255455"/>
    <w:rsid w:val="0026241A"/>
    <w:rsid w:val="00262A92"/>
    <w:rsid w:val="00262BE6"/>
    <w:rsid w:val="00262F64"/>
    <w:rsid w:val="00271CED"/>
    <w:rsid w:val="0028075F"/>
    <w:rsid w:val="00280979"/>
    <w:rsid w:val="00280A36"/>
    <w:rsid w:val="00282982"/>
    <w:rsid w:val="00283EDB"/>
    <w:rsid w:val="00284C99"/>
    <w:rsid w:val="002876FD"/>
    <w:rsid w:val="00287865"/>
    <w:rsid w:val="0029130B"/>
    <w:rsid w:val="002928E7"/>
    <w:rsid w:val="002A02DC"/>
    <w:rsid w:val="002A3031"/>
    <w:rsid w:val="002A3E7D"/>
    <w:rsid w:val="002A7B91"/>
    <w:rsid w:val="002A7EDE"/>
    <w:rsid w:val="002B2EA6"/>
    <w:rsid w:val="002B2FF2"/>
    <w:rsid w:val="002B34E6"/>
    <w:rsid w:val="002B6A62"/>
    <w:rsid w:val="002C44D6"/>
    <w:rsid w:val="002D001F"/>
    <w:rsid w:val="002D1827"/>
    <w:rsid w:val="002D5785"/>
    <w:rsid w:val="002D670A"/>
    <w:rsid w:val="002E001B"/>
    <w:rsid w:val="002E3815"/>
    <w:rsid w:val="002E3BC7"/>
    <w:rsid w:val="002E4BAA"/>
    <w:rsid w:val="002E4D26"/>
    <w:rsid w:val="002F6861"/>
    <w:rsid w:val="0030186E"/>
    <w:rsid w:val="00304973"/>
    <w:rsid w:val="00305F77"/>
    <w:rsid w:val="00306B24"/>
    <w:rsid w:val="00311ADC"/>
    <w:rsid w:val="00314A6E"/>
    <w:rsid w:val="003174D5"/>
    <w:rsid w:val="0032010A"/>
    <w:rsid w:val="00320168"/>
    <w:rsid w:val="003234AB"/>
    <w:rsid w:val="003255F0"/>
    <w:rsid w:val="00330D95"/>
    <w:rsid w:val="003327EA"/>
    <w:rsid w:val="003337F1"/>
    <w:rsid w:val="003340BF"/>
    <w:rsid w:val="003344B3"/>
    <w:rsid w:val="003349E2"/>
    <w:rsid w:val="00340B4D"/>
    <w:rsid w:val="00342966"/>
    <w:rsid w:val="00344F8C"/>
    <w:rsid w:val="00345D61"/>
    <w:rsid w:val="00346A3C"/>
    <w:rsid w:val="00347D65"/>
    <w:rsid w:val="003517E5"/>
    <w:rsid w:val="0035264F"/>
    <w:rsid w:val="00353967"/>
    <w:rsid w:val="003542AF"/>
    <w:rsid w:val="00355B4C"/>
    <w:rsid w:val="0035710E"/>
    <w:rsid w:val="003579E7"/>
    <w:rsid w:val="00361CC2"/>
    <w:rsid w:val="00362BE4"/>
    <w:rsid w:val="003701D3"/>
    <w:rsid w:val="003749AE"/>
    <w:rsid w:val="003750BF"/>
    <w:rsid w:val="00376F5E"/>
    <w:rsid w:val="00377F37"/>
    <w:rsid w:val="00381532"/>
    <w:rsid w:val="00381872"/>
    <w:rsid w:val="003830DA"/>
    <w:rsid w:val="003840B8"/>
    <w:rsid w:val="003857D7"/>
    <w:rsid w:val="0038687C"/>
    <w:rsid w:val="00392493"/>
    <w:rsid w:val="00396D62"/>
    <w:rsid w:val="00397C87"/>
    <w:rsid w:val="003A1000"/>
    <w:rsid w:val="003A4171"/>
    <w:rsid w:val="003A4B0B"/>
    <w:rsid w:val="003A773F"/>
    <w:rsid w:val="003A7C6C"/>
    <w:rsid w:val="003B66F5"/>
    <w:rsid w:val="003B73AC"/>
    <w:rsid w:val="003C235E"/>
    <w:rsid w:val="003C4028"/>
    <w:rsid w:val="003C46E5"/>
    <w:rsid w:val="003C728C"/>
    <w:rsid w:val="003D5D4D"/>
    <w:rsid w:val="003D71BF"/>
    <w:rsid w:val="003E02AF"/>
    <w:rsid w:val="003E0B57"/>
    <w:rsid w:val="003E22C4"/>
    <w:rsid w:val="003E2B69"/>
    <w:rsid w:val="003E5FA6"/>
    <w:rsid w:val="003E7450"/>
    <w:rsid w:val="003F0D7F"/>
    <w:rsid w:val="003F12E0"/>
    <w:rsid w:val="003F24A4"/>
    <w:rsid w:val="003F2BF3"/>
    <w:rsid w:val="003F6582"/>
    <w:rsid w:val="003F69D0"/>
    <w:rsid w:val="00402211"/>
    <w:rsid w:val="00403485"/>
    <w:rsid w:val="00404407"/>
    <w:rsid w:val="00414304"/>
    <w:rsid w:val="004171C3"/>
    <w:rsid w:val="00426CF4"/>
    <w:rsid w:val="00426F53"/>
    <w:rsid w:val="00426F89"/>
    <w:rsid w:val="004300DD"/>
    <w:rsid w:val="00430266"/>
    <w:rsid w:val="00431A87"/>
    <w:rsid w:val="004325B5"/>
    <w:rsid w:val="004373FC"/>
    <w:rsid w:val="00437BA5"/>
    <w:rsid w:val="00446AF1"/>
    <w:rsid w:val="00447376"/>
    <w:rsid w:val="0044792C"/>
    <w:rsid w:val="00451825"/>
    <w:rsid w:val="004545F1"/>
    <w:rsid w:val="0045695A"/>
    <w:rsid w:val="00461EEA"/>
    <w:rsid w:val="00462218"/>
    <w:rsid w:val="00462E9D"/>
    <w:rsid w:val="00467245"/>
    <w:rsid w:val="0047011E"/>
    <w:rsid w:val="004705A7"/>
    <w:rsid w:val="004726CF"/>
    <w:rsid w:val="00473351"/>
    <w:rsid w:val="00477448"/>
    <w:rsid w:val="004777AE"/>
    <w:rsid w:val="00492D42"/>
    <w:rsid w:val="00492F51"/>
    <w:rsid w:val="004948D8"/>
    <w:rsid w:val="0049650D"/>
    <w:rsid w:val="004A1015"/>
    <w:rsid w:val="004A12EB"/>
    <w:rsid w:val="004A2850"/>
    <w:rsid w:val="004B551D"/>
    <w:rsid w:val="004C42B3"/>
    <w:rsid w:val="004C448C"/>
    <w:rsid w:val="004C4B47"/>
    <w:rsid w:val="004C4C6C"/>
    <w:rsid w:val="004C5CC9"/>
    <w:rsid w:val="004C5E55"/>
    <w:rsid w:val="004D3A63"/>
    <w:rsid w:val="004D432B"/>
    <w:rsid w:val="004D660A"/>
    <w:rsid w:val="004E083E"/>
    <w:rsid w:val="004E25CB"/>
    <w:rsid w:val="004E69C5"/>
    <w:rsid w:val="004E6EB8"/>
    <w:rsid w:val="004F3A93"/>
    <w:rsid w:val="004F738C"/>
    <w:rsid w:val="00505564"/>
    <w:rsid w:val="00512E71"/>
    <w:rsid w:val="005135ED"/>
    <w:rsid w:val="005158A4"/>
    <w:rsid w:val="005172EC"/>
    <w:rsid w:val="00517AFB"/>
    <w:rsid w:val="00517E6D"/>
    <w:rsid w:val="0052190A"/>
    <w:rsid w:val="00523487"/>
    <w:rsid w:val="00523C16"/>
    <w:rsid w:val="00523D07"/>
    <w:rsid w:val="005343D2"/>
    <w:rsid w:val="00534501"/>
    <w:rsid w:val="0053466D"/>
    <w:rsid w:val="005350EC"/>
    <w:rsid w:val="005364CF"/>
    <w:rsid w:val="00537133"/>
    <w:rsid w:val="00540870"/>
    <w:rsid w:val="00541335"/>
    <w:rsid w:val="0054676B"/>
    <w:rsid w:val="00547D93"/>
    <w:rsid w:val="005543CF"/>
    <w:rsid w:val="005556FA"/>
    <w:rsid w:val="00556040"/>
    <w:rsid w:val="00560CBE"/>
    <w:rsid w:val="00563B7A"/>
    <w:rsid w:val="00565548"/>
    <w:rsid w:val="005675D0"/>
    <w:rsid w:val="00577239"/>
    <w:rsid w:val="00584816"/>
    <w:rsid w:val="00585C52"/>
    <w:rsid w:val="0059098E"/>
    <w:rsid w:val="00593F09"/>
    <w:rsid w:val="00594843"/>
    <w:rsid w:val="00594859"/>
    <w:rsid w:val="00595B18"/>
    <w:rsid w:val="0059675E"/>
    <w:rsid w:val="005A3664"/>
    <w:rsid w:val="005A3721"/>
    <w:rsid w:val="005A48F9"/>
    <w:rsid w:val="005A6E28"/>
    <w:rsid w:val="005B41DF"/>
    <w:rsid w:val="005B45BA"/>
    <w:rsid w:val="005C14DA"/>
    <w:rsid w:val="005C1927"/>
    <w:rsid w:val="005C1C11"/>
    <w:rsid w:val="005D347F"/>
    <w:rsid w:val="005D5801"/>
    <w:rsid w:val="005D5834"/>
    <w:rsid w:val="005D68B1"/>
    <w:rsid w:val="005D75E8"/>
    <w:rsid w:val="005E1AB6"/>
    <w:rsid w:val="005E48D8"/>
    <w:rsid w:val="005E55F4"/>
    <w:rsid w:val="005E6103"/>
    <w:rsid w:val="005F1AA5"/>
    <w:rsid w:val="005F46E1"/>
    <w:rsid w:val="00600241"/>
    <w:rsid w:val="006020E6"/>
    <w:rsid w:val="00603773"/>
    <w:rsid w:val="00604EB9"/>
    <w:rsid w:val="006145D0"/>
    <w:rsid w:val="006208A3"/>
    <w:rsid w:val="00621242"/>
    <w:rsid w:val="00621487"/>
    <w:rsid w:val="00622EC3"/>
    <w:rsid w:val="00622F57"/>
    <w:rsid w:val="00624EDE"/>
    <w:rsid w:val="00632CB5"/>
    <w:rsid w:val="006354FC"/>
    <w:rsid w:val="00636C73"/>
    <w:rsid w:val="00636DC7"/>
    <w:rsid w:val="00637A91"/>
    <w:rsid w:val="006413BB"/>
    <w:rsid w:val="00643BE2"/>
    <w:rsid w:val="00644DB9"/>
    <w:rsid w:val="006468BC"/>
    <w:rsid w:val="0065361D"/>
    <w:rsid w:val="00654345"/>
    <w:rsid w:val="006549F7"/>
    <w:rsid w:val="00660152"/>
    <w:rsid w:val="00666F7D"/>
    <w:rsid w:val="00670EA8"/>
    <w:rsid w:val="006727CB"/>
    <w:rsid w:val="00680695"/>
    <w:rsid w:val="00684F3C"/>
    <w:rsid w:val="00686371"/>
    <w:rsid w:val="0068794E"/>
    <w:rsid w:val="006909B8"/>
    <w:rsid w:val="006919C5"/>
    <w:rsid w:val="00692282"/>
    <w:rsid w:val="00692CE9"/>
    <w:rsid w:val="006947BB"/>
    <w:rsid w:val="00695E7D"/>
    <w:rsid w:val="00696353"/>
    <w:rsid w:val="00696F14"/>
    <w:rsid w:val="0069760E"/>
    <w:rsid w:val="006A03CE"/>
    <w:rsid w:val="006A261B"/>
    <w:rsid w:val="006A4C5B"/>
    <w:rsid w:val="006A63DC"/>
    <w:rsid w:val="006A6D11"/>
    <w:rsid w:val="006A7B25"/>
    <w:rsid w:val="006B1E1E"/>
    <w:rsid w:val="006B32B2"/>
    <w:rsid w:val="006B338C"/>
    <w:rsid w:val="006B5E82"/>
    <w:rsid w:val="006B667E"/>
    <w:rsid w:val="006C0854"/>
    <w:rsid w:val="006C7F67"/>
    <w:rsid w:val="006D1AB9"/>
    <w:rsid w:val="006D57F4"/>
    <w:rsid w:val="006D5A70"/>
    <w:rsid w:val="006D7915"/>
    <w:rsid w:val="006E20AE"/>
    <w:rsid w:val="006E4DC9"/>
    <w:rsid w:val="006F05D5"/>
    <w:rsid w:val="006F0AC0"/>
    <w:rsid w:val="006F1585"/>
    <w:rsid w:val="006F191A"/>
    <w:rsid w:val="006F1BF8"/>
    <w:rsid w:val="006F289F"/>
    <w:rsid w:val="006F41C4"/>
    <w:rsid w:val="006F47B5"/>
    <w:rsid w:val="00705EEB"/>
    <w:rsid w:val="00707DA8"/>
    <w:rsid w:val="0071047A"/>
    <w:rsid w:val="007123FA"/>
    <w:rsid w:val="00715287"/>
    <w:rsid w:val="00717ABB"/>
    <w:rsid w:val="00722444"/>
    <w:rsid w:val="00723E84"/>
    <w:rsid w:val="00725901"/>
    <w:rsid w:val="00725B30"/>
    <w:rsid w:val="00726464"/>
    <w:rsid w:val="00726F34"/>
    <w:rsid w:val="00727193"/>
    <w:rsid w:val="00727DC1"/>
    <w:rsid w:val="00730871"/>
    <w:rsid w:val="00737766"/>
    <w:rsid w:val="00750B1E"/>
    <w:rsid w:val="00752148"/>
    <w:rsid w:val="0075450F"/>
    <w:rsid w:val="00761264"/>
    <w:rsid w:val="00762967"/>
    <w:rsid w:val="0076401C"/>
    <w:rsid w:val="00766F00"/>
    <w:rsid w:val="0077299E"/>
    <w:rsid w:val="0077407E"/>
    <w:rsid w:val="00782781"/>
    <w:rsid w:val="0078340D"/>
    <w:rsid w:val="00784300"/>
    <w:rsid w:val="00785F2D"/>
    <w:rsid w:val="00791F80"/>
    <w:rsid w:val="00796372"/>
    <w:rsid w:val="007A20B3"/>
    <w:rsid w:val="007A503C"/>
    <w:rsid w:val="007A6F38"/>
    <w:rsid w:val="007B015C"/>
    <w:rsid w:val="007B043F"/>
    <w:rsid w:val="007B47FA"/>
    <w:rsid w:val="007B5EF2"/>
    <w:rsid w:val="007C102E"/>
    <w:rsid w:val="007C4223"/>
    <w:rsid w:val="007D0672"/>
    <w:rsid w:val="007D5FBB"/>
    <w:rsid w:val="007E2DC6"/>
    <w:rsid w:val="007F3C21"/>
    <w:rsid w:val="007F4FFB"/>
    <w:rsid w:val="007F70E4"/>
    <w:rsid w:val="00800D61"/>
    <w:rsid w:val="0080774F"/>
    <w:rsid w:val="0081077E"/>
    <w:rsid w:val="00824ABC"/>
    <w:rsid w:val="00831E5E"/>
    <w:rsid w:val="00832C74"/>
    <w:rsid w:val="00840185"/>
    <w:rsid w:val="008411F9"/>
    <w:rsid w:val="00842F4A"/>
    <w:rsid w:val="00853021"/>
    <w:rsid w:val="00853B9C"/>
    <w:rsid w:val="00861C82"/>
    <w:rsid w:val="00861DF6"/>
    <w:rsid w:val="00865E92"/>
    <w:rsid w:val="00871C49"/>
    <w:rsid w:val="00874C96"/>
    <w:rsid w:val="00881D35"/>
    <w:rsid w:val="00883D25"/>
    <w:rsid w:val="0088474F"/>
    <w:rsid w:val="00884F49"/>
    <w:rsid w:val="00885788"/>
    <w:rsid w:val="00885B21"/>
    <w:rsid w:val="00893833"/>
    <w:rsid w:val="00893E3A"/>
    <w:rsid w:val="0089598A"/>
    <w:rsid w:val="00897FCC"/>
    <w:rsid w:val="008A588E"/>
    <w:rsid w:val="008A70AA"/>
    <w:rsid w:val="008B2F68"/>
    <w:rsid w:val="008B48E7"/>
    <w:rsid w:val="008C1943"/>
    <w:rsid w:val="008C2770"/>
    <w:rsid w:val="008C6E45"/>
    <w:rsid w:val="008C74C3"/>
    <w:rsid w:val="008D5ADE"/>
    <w:rsid w:val="008E2E0A"/>
    <w:rsid w:val="008E4E27"/>
    <w:rsid w:val="008E5A75"/>
    <w:rsid w:val="008F06AB"/>
    <w:rsid w:val="008F19EB"/>
    <w:rsid w:val="008F3E7B"/>
    <w:rsid w:val="008F40CE"/>
    <w:rsid w:val="008F584D"/>
    <w:rsid w:val="00903526"/>
    <w:rsid w:val="00906285"/>
    <w:rsid w:val="00906748"/>
    <w:rsid w:val="00907169"/>
    <w:rsid w:val="00911FC4"/>
    <w:rsid w:val="00912C92"/>
    <w:rsid w:val="00916489"/>
    <w:rsid w:val="00916E26"/>
    <w:rsid w:val="00930E74"/>
    <w:rsid w:val="00932848"/>
    <w:rsid w:val="00936183"/>
    <w:rsid w:val="0094451A"/>
    <w:rsid w:val="00944F11"/>
    <w:rsid w:val="009462F8"/>
    <w:rsid w:val="00946E15"/>
    <w:rsid w:val="00951939"/>
    <w:rsid w:val="009528CD"/>
    <w:rsid w:val="009529B8"/>
    <w:rsid w:val="00954AC8"/>
    <w:rsid w:val="00956E8D"/>
    <w:rsid w:val="00963A7C"/>
    <w:rsid w:val="00965E85"/>
    <w:rsid w:val="00975372"/>
    <w:rsid w:val="00976379"/>
    <w:rsid w:val="00977869"/>
    <w:rsid w:val="0098486B"/>
    <w:rsid w:val="009961F2"/>
    <w:rsid w:val="00996B32"/>
    <w:rsid w:val="00997961"/>
    <w:rsid w:val="009A26FE"/>
    <w:rsid w:val="009A34E1"/>
    <w:rsid w:val="009A44B4"/>
    <w:rsid w:val="009A4E60"/>
    <w:rsid w:val="009A7497"/>
    <w:rsid w:val="009B2F57"/>
    <w:rsid w:val="009B3D86"/>
    <w:rsid w:val="009B59B1"/>
    <w:rsid w:val="009C1B31"/>
    <w:rsid w:val="009C34FE"/>
    <w:rsid w:val="009C38FF"/>
    <w:rsid w:val="009C60EE"/>
    <w:rsid w:val="009C66B8"/>
    <w:rsid w:val="009D571C"/>
    <w:rsid w:val="009E1330"/>
    <w:rsid w:val="009E1CBF"/>
    <w:rsid w:val="009E3074"/>
    <w:rsid w:val="009E7565"/>
    <w:rsid w:val="009F33E1"/>
    <w:rsid w:val="009F5F11"/>
    <w:rsid w:val="009F60C7"/>
    <w:rsid w:val="00A01A6D"/>
    <w:rsid w:val="00A07EB8"/>
    <w:rsid w:val="00A1086B"/>
    <w:rsid w:val="00A131BF"/>
    <w:rsid w:val="00A13FAB"/>
    <w:rsid w:val="00A1434E"/>
    <w:rsid w:val="00A150F1"/>
    <w:rsid w:val="00A16288"/>
    <w:rsid w:val="00A17179"/>
    <w:rsid w:val="00A22D26"/>
    <w:rsid w:val="00A22D90"/>
    <w:rsid w:val="00A2389E"/>
    <w:rsid w:val="00A26478"/>
    <w:rsid w:val="00A43CCA"/>
    <w:rsid w:val="00A43D2E"/>
    <w:rsid w:val="00A43DAA"/>
    <w:rsid w:val="00A43E8C"/>
    <w:rsid w:val="00A45EB8"/>
    <w:rsid w:val="00A46309"/>
    <w:rsid w:val="00A500CE"/>
    <w:rsid w:val="00A507FA"/>
    <w:rsid w:val="00A53AB2"/>
    <w:rsid w:val="00A54914"/>
    <w:rsid w:val="00A56C83"/>
    <w:rsid w:val="00A617F2"/>
    <w:rsid w:val="00A61BD8"/>
    <w:rsid w:val="00A61E98"/>
    <w:rsid w:val="00A67416"/>
    <w:rsid w:val="00A70EF8"/>
    <w:rsid w:val="00A722A1"/>
    <w:rsid w:val="00A81110"/>
    <w:rsid w:val="00A95F58"/>
    <w:rsid w:val="00A95FB2"/>
    <w:rsid w:val="00A96AA1"/>
    <w:rsid w:val="00A97371"/>
    <w:rsid w:val="00AA2CB8"/>
    <w:rsid w:val="00AA3EB7"/>
    <w:rsid w:val="00AA4CC0"/>
    <w:rsid w:val="00AB0B0E"/>
    <w:rsid w:val="00AB19AD"/>
    <w:rsid w:val="00AB21D2"/>
    <w:rsid w:val="00AB771F"/>
    <w:rsid w:val="00AC116E"/>
    <w:rsid w:val="00AC18AC"/>
    <w:rsid w:val="00AC2B8F"/>
    <w:rsid w:val="00AC401E"/>
    <w:rsid w:val="00AC4439"/>
    <w:rsid w:val="00AD1167"/>
    <w:rsid w:val="00AD192E"/>
    <w:rsid w:val="00AD1E44"/>
    <w:rsid w:val="00AD2646"/>
    <w:rsid w:val="00AD2F48"/>
    <w:rsid w:val="00AD5625"/>
    <w:rsid w:val="00AD7B20"/>
    <w:rsid w:val="00AE666A"/>
    <w:rsid w:val="00AF3616"/>
    <w:rsid w:val="00AF38D5"/>
    <w:rsid w:val="00AF3F65"/>
    <w:rsid w:val="00B0399B"/>
    <w:rsid w:val="00B0494F"/>
    <w:rsid w:val="00B059EB"/>
    <w:rsid w:val="00B06504"/>
    <w:rsid w:val="00B119BF"/>
    <w:rsid w:val="00B15A9D"/>
    <w:rsid w:val="00B16640"/>
    <w:rsid w:val="00B1769F"/>
    <w:rsid w:val="00B21002"/>
    <w:rsid w:val="00B2127B"/>
    <w:rsid w:val="00B22F52"/>
    <w:rsid w:val="00B233AE"/>
    <w:rsid w:val="00B24112"/>
    <w:rsid w:val="00B25811"/>
    <w:rsid w:val="00B25E80"/>
    <w:rsid w:val="00B265CA"/>
    <w:rsid w:val="00B26E51"/>
    <w:rsid w:val="00B27237"/>
    <w:rsid w:val="00B30764"/>
    <w:rsid w:val="00B3159E"/>
    <w:rsid w:val="00B37253"/>
    <w:rsid w:val="00B37B0C"/>
    <w:rsid w:val="00B42755"/>
    <w:rsid w:val="00B45F16"/>
    <w:rsid w:val="00B46EC6"/>
    <w:rsid w:val="00B515BF"/>
    <w:rsid w:val="00B52978"/>
    <w:rsid w:val="00B52ED2"/>
    <w:rsid w:val="00B52F5D"/>
    <w:rsid w:val="00B545D7"/>
    <w:rsid w:val="00B56D0D"/>
    <w:rsid w:val="00B6404C"/>
    <w:rsid w:val="00B64A6B"/>
    <w:rsid w:val="00B72BFD"/>
    <w:rsid w:val="00B76278"/>
    <w:rsid w:val="00B76B28"/>
    <w:rsid w:val="00B8035C"/>
    <w:rsid w:val="00B80B14"/>
    <w:rsid w:val="00B817B5"/>
    <w:rsid w:val="00B82471"/>
    <w:rsid w:val="00B85F5C"/>
    <w:rsid w:val="00B87A79"/>
    <w:rsid w:val="00B92829"/>
    <w:rsid w:val="00BA1A0E"/>
    <w:rsid w:val="00BA314F"/>
    <w:rsid w:val="00BA379A"/>
    <w:rsid w:val="00BA40C4"/>
    <w:rsid w:val="00BA4ABA"/>
    <w:rsid w:val="00BA513A"/>
    <w:rsid w:val="00BB7580"/>
    <w:rsid w:val="00BC17CE"/>
    <w:rsid w:val="00BC7C39"/>
    <w:rsid w:val="00BD2454"/>
    <w:rsid w:val="00BD37E8"/>
    <w:rsid w:val="00BD45DE"/>
    <w:rsid w:val="00BE0BE6"/>
    <w:rsid w:val="00BE4396"/>
    <w:rsid w:val="00BF0F4F"/>
    <w:rsid w:val="00BF3B6E"/>
    <w:rsid w:val="00BF44AE"/>
    <w:rsid w:val="00C020A1"/>
    <w:rsid w:val="00C02AE9"/>
    <w:rsid w:val="00C02D10"/>
    <w:rsid w:val="00C048F5"/>
    <w:rsid w:val="00C05D94"/>
    <w:rsid w:val="00C069E9"/>
    <w:rsid w:val="00C1269E"/>
    <w:rsid w:val="00C14F92"/>
    <w:rsid w:val="00C17ED0"/>
    <w:rsid w:val="00C2038F"/>
    <w:rsid w:val="00C21624"/>
    <w:rsid w:val="00C24E23"/>
    <w:rsid w:val="00C264D2"/>
    <w:rsid w:val="00C36777"/>
    <w:rsid w:val="00C37905"/>
    <w:rsid w:val="00C41639"/>
    <w:rsid w:val="00C510BC"/>
    <w:rsid w:val="00C516D5"/>
    <w:rsid w:val="00C52CD0"/>
    <w:rsid w:val="00C541D1"/>
    <w:rsid w:val="00C54CD6"/>
    <w:rsid w:val="00C633E8"/>
    <w:rsid w:val="00C63F24"/>
    <w:rsid w:val="00C731A6"/>
    <w:rsid w:val="00C73901"/>
    <w:rsid w:val="00C745D8"/>
    <w:rsid w:val="00C74ACB"/>
    <w:rsid w:val="00C811E8"/>
    <w:rsid w:val="00C833D1"/>
    <w:rsid w:val="00C8695F"/>
    <w:rsid w:val="00C87598"/>
    <w:rsid w:val="00C87735"/>
    <w:rsid w:val="00C91B07"/>
    <w:rsid w:val="00C92461"/>
    <w:rsid w:val="00CA4DFA"/>
    <w:rsid w:val="00CA6F85"/>
    <w:rsid w:val="00CB021F"/>
    <w:rsid w:val="00CB048B"/>
    <w:rsid w:val="00CB0607"/>
    <w:rsid w:val="00CB315E"/>
    <w:rsid w:val="00CB3735"/>
    <w:rsid w:val="00CB7415"/>
    <w:rsid w:val="00CC21C7"/>
    <w:rsid w:val="00CC3007"/>
    <w:rsid w:val="00CC7F10"/>
    <w:rsid w:val="00CD1699"/>
    <w:rsid w:val="00CD3D73"/>
    <w:rsid w:val="00CD727F"/>
    <w:rsid w:val="00CE1606"/>
    <w:rsid w:val="00CE50CF"/>
    <w:rsid w:val="00CE5723"/>
    <w:rsid w:val="00CE5D6D"/>
    <w:rsid w:val="00CE734D"/>
    <w:rsid w:val="00CE7765"/>
    <w:rsid w:val="00CF3C56"/>
    <w:rsid w:val="00CF63F3"/>
    <w:rsid w:val="00CF727C"/>
    <w:rsid w:val="00D00626"/>
    <w:rsid w:val="00D0353F"/>
    <w:rsid w:val="00D05682"/>
    <w:rsid w:val="00D10B26"/>
    <w:rsid w:val="00D12A09"/>
    <w:rsid w:val="00D27F56"/>
    <w:rsid w:val="00D30839"/>
    <w:rsid w:val="00D30B80"/>
    <w:rsid w:val="00D3143F"/>
    <w:rsid w:val="00D34742"/>
    <w:rsid w:val="00D3763C"/>
    <w:rsid w:val="00D40CDD"/>
    <w:rsid w:val="00D43E9A"/>
    <w:rsid w:val="00D47500"/>
    <w:rsid w:val="00D5245F"/>
    <w:rsid w:val="00D52DB6"/>
    <w:rsid w:val="00D54263"/>
    <w:rsid w:val="00D5442A"/>
    <w:rsid w:val="00D572AF"/>
    <w:rsid w:val="00D57B89"/>
    <w:rsid w:val="00D60638"/>
    <w:rsid w:val="00D61020"/>
    <w:rsid w:val="00D63CE1"/>
    <w:rsid w:val="00D656F1"/>
    <w:rsid w:val="00D700FD"/>
    <w:rsid w:val="00D72A82"/>
    <w:rsid w:val="00D80BD7"/>
    <w:rsid w:val="00D8273C"/>
    <w:rsid w:val="00D8317C"/>
    <w:rsid w:val="00D9239A"/>
    <w:rsid w:val="00D97CA7"/>
    <w:rsid w:val="00DB0CF7"/>
    <w:rsid w:val="00DB0E64"/>
    <w:rsid w:val="00DC2A3E"/>
    <w:rsid w:val="00DC419F"/>
    <w:rsid w:val="00DC6575"/>
    <w:rsid w:val="00DD148E"/>
    <w:rsid w:val="00DD730F"/>
    <w:rsid w:val="00DE3971"/>
    <w:rsid w:val="00DF081D"/>
    <w:rsid w:val="00DF48D6"/>
    <w:rsid w:val="00DF4A0E"/>
    <w:rsid w:val="00DF5AE9"/>
    <w:rsid w:val="00E01A79"/>
    <w:rsid w:val="00E05FB0"/>
    <w:rsid w:val="00E067A0"/>
    <w:rsid w:val="00E068ED"/>
    <w:rsid w:val="00E12779"/>
    <w:rsid w:val="00E15BE9"/>
    <w:rsid w:val="00E22044"/>
    <w:rsid w:val="00E25BCE"/>
    <w:rsid w:val="00E26FC9"/>
    <w:rsid w:val="00E27FA9"/>
    <w:rsid w:val="00E31351"/>
    <w:rsid w:val="00E31DEA"/>
    <w:rsid w:val="00E3330B"/>
    <w:rsid w:val="00E41F8A"/>
    <w:rsid w:val="00E426E7"/>
    <w:rsid w:val="00E46D64"/>
    <w:rsid w:val="00E533DA"/>
    <w:rsid w:val="00E55D4D"/>
    <w:rsid w:val="00E618A6"/>
    <w:rsid w:val="00E62721"/>
    <w:rsid w:val="00E6406E"/>
    <w:rsid w:val="00E70F64"/>
    <w:rsid w:val="00E714AE"/>
    <w:rsid w:val="00E74AE0"/>
    <w:rsid w:val="00E77F76"/>
    <w:rsid w:val="00E82CA3"/>
    <w:rsid w:val="00E83024"/>
    <w:rsid w:val="00E943B9"/>
    <w:rsid w:val="00E979BE"/>
    <w:rsid w:val="00EA1F76"/>
    <w:rsid w:val="00EA400C"/>
    <w:rsid w:val="00EA6FC8"/>
    <w:rsid w:val="00EA75D3"/>
    <w:rsid w:val="00EB09E5"/>
    <w:rsid w:val="00EB0C51"/>
    <w:rsid w:val="00EB1724"/>
    <w:rsid w:val="00EB1AB6"/>
    <w:rsid w:val="00EB2C83"/>
    <w:rsid w:val="00EB3169"/>
    <w:rsid w:val="00EB3190"/>
    <w:rsid w:val="00EB7FAC"/>
    <w:rsid w:val="00EC0E74"/>
    <w:rsid w:val="00EC1D4D"/>
    <w:rsid w:val="00ED1637"/>
    <w:rsid w:val="00ED17BC"/>
    <w:rsid w:val="00ED46F3"/>
    <w:rsid w:val="00ED6583"/>
    <w:rsid w:val="00ED692E"/>
    <w:rsid w:val="00ED7AAF"/>
    <w:rsid w:val="00ED7C98"/>
    <w:rsid w:val="00EE01CF"/>
    <w:rsid w:val="00EE0ACD"/>
    <w:rsid w:val="00EE15B0"/>
    <w:rsid w:val="00EE1C11"/>
    <w:rsid w:val="00EE2C4F"/>
    <w:rsid w:val="00EF382F"/>
    <w:rsid w:val="00EF4070"/>
    <w:rsid w:val="00EF6D39"/>
    <w:rsid w:val="00EF7BFA"/>
    <w:rsid w:val="00F0298A"/>
    <w:rsid w:val="00F068EC"/>
    <w:rsid w:val="00F0729E"/>
    <w:rsid w:val="00F119F4"/>
    <w:rsid w:val="00F1386F"/>
    <w:rsid w:val="00F15851"/>
    <w:rsid w:val="00F16108"/>
    <w:rsid w:val="00F1795A"/>
    <w:rsid w:val="00F213D8"/>
    <w:rsid w:val="00F21ECF"/>
    <w:rsid w:val="00F24324"/>
    <w:rsid w:val="00F352DA"/>
    <w:rsid w:val="00F35510"/>
    <w:rsid w:val="00F4178E"/>
    <w:rsid w:val="00F43701"/>
    <w:rsid w:val="00F50922"/>
    <w:rsid w:val="00F52995"/>
    <w:rsid w:val="00F53EF7"/>
    <w:rsid w:val="00F54729"/>
    <w:rsid w:val="00F54CFB"/>
    <w:rsid w:val="00F57F7A"/>
    <w:rsid w:val="00F63C74"/>
    <w:rsid w:val="00F75D07"/>
    <w:rsid w:val="00F8100D"/>
    <w:rsid w:val="00F87FAF"/>
    <w:rsid w:val="00FA0AB6"/>
    <w:rsid w:val="00FA22F7"/>
    <w:rsid w:val="00FA3BD4"/>
    <w:rsid w:val="00FA646A"/>
    <w:rsid w:val="00FB0754"/>
    <w:rsid w:val="00FB25E5"/>
    <w:rsid w:val="00FB2CAE"/>
    <w:rsid w:val="00FC31B4"/>
    <w:rsid w:val="00FC348A"/>
    <w:rsid w:val="00FC5270"/>
    <w:rsid w:val="00FD2490"/>
    <w:rsid w:val="00FD6DF5"/>
    <w:rsid w:val="00FD7A75"/>
    <w:rsid w:val="00FE202E"/>
    <w:rsid w:val="00FE5078"/>
    <w:rsid w:val="00FE6326"/>
    <w:rsid w:val="00FE75F4"/>
    <w:rsid w:val="00FF0323"/>
    <w:rsid w:val="00FF3076"/>
    <w:rsid w:val="00FF7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8F"/>
    <w:rPr>
      <w:rFonts w:ascii="Times New Roman" w:hAnsi="Times New Roman"/>
    </w:rPr>
  </w:style>
  <w:style w:type="paragraph" w:styleId="1">
    <w:name w:val="heading 1"/>
    <w:basedOn w:val="a"/>
    <w:next w:val="a"/>
    <w:link w:val="10"/>
    <w:uiPriority w:val="9"/>
    <w:qFormat/>
    <w:rsid w:val="002019C1"/>
    <w:pPr>
      <w:keepNext/>
      <w:keepLines/>
      <w:spacing w:before="240" w:after="0"/>
      <w:outlineLvl w:val="0"/>
    </w:pPr>
    <w:rPr>
      <w:rFonts w:eastAsiaTheme="majorEastAsia" w:cstheme="majorBidi"/>
      <w:color w:val="2E74B5" w:themeColor="accent1" w:themeShade="BF"/>
      <w:sz w:val="32"/>
      <w:szCs w:val="32"/>
    </w:rPr>
  </w:style>
  <w:style w:type="paragraph" w:styleId="2">
    <w:name w:val="heading 2"/>
    <w:basedOn w:val="a"/>
    <w:next w:val="a"/>
    <w:link w:val="20"/>
    <w:uiPriority w:val="9"/>
    <w:unhideWhenUsed/>
    <w:qFormat/>
    <w:rsid w:val="006A6D11"/>
    <w:pPr>
      <w:keepNext/>
      <w:keepLines/>
      <w:spacing w:before="40" w:after="0"/>
      <w:outlineLvl w:val="1"/>
    </w:pPr>
    <w:rPr>
      <w:rFonts w:eastAsiaTheme="majorEastAsia" w:cstheme="majorBidi"/>
      <w:color w:val="2E74B5" w:themeColor="accent1" w:themeShade="BF"/>
      <w:sz w:val="26"/>
      <w:szCs w:val="26"/>
    </w:rPr>
  </w:style>
  <w:style w:type="paragraph" w:styleId="3">
    <w:name w:val="heading 3"/>
    <w:basedOn w:val="a"/>
    <w:next w:val="a"/>
    <w:link w:val="30"/>
    <w:uiPriority w:val="9"/>
    <w:unhideWhenUsed/>
    <w:qFormat/>
    <w:rsid w:val="00766F00"/>
    <w:pPr>
      <w:keepNext/>
      <w:keepLines/>
      <w:spacing w:before="40" w:after="0"/>
      <w:outlineLvl w:val="2"/>
    </w:pPr>
    <w:rPr>
      <w:rFonts w:eastAsiaTheme="majorEastAsia" w:cstheme="majorBidi"/>
      <w:color w:val="1F4D78" w:themeColor="accent1" w:themeShade="7F"/>
      <w:sz w:val="24"/>
      <w:szCs w:val="24"/>
    </w:rPr>
  </w:style>
  <w:style w:type="paragraph" w:styleId="4">
    <w:name w:val="heading 4"/>
    <w:basedOn w:val="a"/>
    <w:next w:val="a"/>
    <w:link w:val="40"/>
    <w:uiPriority w:val="9"/>
    <w:unhideWhenUsed/>
    <w:qFormat/>
    <w:rsid w:val="00717A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70A"/>
    <w:rPr>
      <w:rFonts w:ascii="Times New Roman" w:eastAsiaTheme="majorEastAsia" w:hAnsi="Times New Roman" w:cstheme="majorBidi"/>
      <w:color w:val="2E74B5" w:themeColor="accent1" w:themeShade="BF"/>
      <w:sz w:val="32"/>
      <w:szCs w:val="32"/>
    </w:rPr>
  </w:style>
  <w:style w:type="character" w:customStyle="1" w:styleId="20">
    <w:name w:val="Заголовок 2 Знак"/>
    <w:basedOn w:val="a0"/>
    <w:link w:val="2"/>
    <w:uiPriority w:val="9"/>
    <w:rsid w:val="00CB3735"/>
    <w:rPr>
      <w:rFonts w:ascii="Times New Roman" w:eastAsiaTheme="majorEastAsia" w:hAnsi="Times New Roman" w:cstheme="majorBidi"/>
      <w:color w:val="2E74B5" w:themeColor="accent1" w:themeShade="BF"/>
      <w:sz w:val="26"/>
      <w:szCs w:val="26"/>
    </w:rPr>
  </w:style>
  <w:style w:type="paragraph" w:customStyle="1" w:styleId="ConsPlusNonformat">
    <w:name w:val="ConsPlusNonformat"/>
    <w:uiPriority w:val="99"/>
    <w:rsid w:val="009C60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94451A"/>
    <w:pPr>
      <w:ind w:left="720"/>
      <w:contextualSpacing/>
    </w:pPr>
  </w:style>
  <w:style w:type="character" w:styleId="a4">
    <w:name w:val="Hyperlink"/>
    <w:basedOn w:val="a0"/>
    <w:uiPriority w:val="99"/>
    <w:unhideWhenUsed/>
    <w:rsid w:val="00AC18AC"/>
    <w:rPr>
      <w:color w:val="0000FF"/>
      <w:u w:val="single"/>
    </w:rPr>
  </w:style>
  <w:style w:type="paragraph" w:styleId="a5">
    <w:name w:val="Normal (Web)"/>
    <w:basedOn w:val="a"/>
    <w:uiPriority w:val="99"/>
    <w:unhideWhenUsed/>
    <w:rsid w:val="00AC18AC"/>
    <w:pPr>
      <w:spacing w:before="100" w:beforeAutospacing="1" w:after="100" w:afterAutospacing="1" w:line="240" w:lineRule="auto"/>
    </w:pPr>
    <w:rPr>
      <w:rFonts w:eastAsia="Times New Roman" w:cs="Times New Roman"/>
      <w:sz w:val="24"/>
      <w:szCs w:val="24"/>
      <w:lang w:eastAsia="ru-RU"/>
    </w:rPr>
  </w:style>
  <w:style w:type="character" w:styleId="a6">
    <w:name w:val="Strong"/>
    <w:basedOn w:val="a0"/>
    <w:uiPriority w:val="22"/>
    <w:qFormat/>
    <w:rsid w:val="00AC18AC"/>
    <w:rPr>
      <w:b/>
      <w:bCs/>
    </w:rPr>
  </w:style>
  <w:style w:type="character" w:styleId="a7">
    <w:name w:val="Emphasis"/>
    <w:basedOn w:val="a0"/>
    <w:uiPriority w:val="20"/>
    <w:qFormat/>
    <w:rsid w:val="00AC18AC"/>
    <w:rPr>
      <w:i/>
      <w:iCs/>
    </w:rPr>
  </w:style>
  <w:style w:type="character" w:customStyle="1" w:styleId="30">
    <w:name w:val="Заголовок 3 Знак"/>
    <w:basedOn w:val="a0"/>
    <w:link w:val="3"/>
    <w:uiPriority w:val="9"/>
    <w:rsid w:val="00766F00"/>
    <w:rPr>
      <w:rFonts w:ascii="Times New Roman" w:eastAsiaTheme="majorEastAsia" w:hAnsi="Times New Roman" w:cstheme="majorBidi"/>
      <w:color w:val="1F4D78" w:themeColor="accent1" w:themeShade="7F"/>
      <w:sz w:val="24"/>
      <w:szCs w:val="24"/>
    </w:rPr>
  </w:style>
  <w:style w:type="paragraph" w:styleId="a8">
    <w:name w:val="header"/>
    <w:basedOn w:val="a"/>
    <w:link w:val="a9"/>
    <w:uiPriority w:val="99"/>
    <w:unhideWhenUsed/>
    <w:rsid w:val="00431A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1A87"/>
    <w:rPr>
      <w:rFonts w:ascii="Times New Roman" w:hAnsi="Times New Roman"/>
    </w:rPr>
  </w:style>
  <w:style w:type="paragraph" w:styleId="aa">
    <w:name w:val="footer"/>
    <w:basedOn w:val="a"/>
    <w:link w:val="ab"/>
    <w:uiPriority w:val="99"/>
    <w:unhideWhenUsed/>
    <w:rsid w:val="00431A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1A87"/>
    <w:rPr>
      <w:rFonts w:ascii="Times New Roman" w:hAnsi="Times New Roman"/>
    </w:rPr>
  </w:style>
  <w:style w:type="paragraph" w:styleId="ac">
    <w:name w:val="Balloon Text"/>
    <w:basedOn w:val="a"/>
    <w:link w:val="ad"/>
    <w:uiPriority w:val="99"/>
    <w:semiHidden/>
    <w:unhideWhenUsed/>
    <w:rsid w:val="00431A8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31A87"/>
    <w:rPr>
      <w:rFonts w:ascii="Segoe UI" w:hAnsi="Segoe UI" w:cs="Segoe UI"/>
      <w:sz w:val="18"/>
      <w:szCs w:val="18"/>
    </w:rPr>
  </w:style>
  <w:style w:type="paragraph" w:styleId="ae">
    <w:name w:val="TOC Heading"/>
    <w:basedOn w:val="1"/>
    <w:next w:val="a"/>
    <w:uiPriority w:val="39"/>
    <w:unhideWhenUsed/>
    <w:qFormat/>
    <w:rsid w:val="00DC419F"/>
    <w:pPr>
      <w:outlineLvl w:val="9"/>
    </w:pPr>
    <w:rPr>
      <w:rFonts w:asciiTheme="majorHAnsi" w:hAnsiTheme="majorHAnsi"/>
      <w:lang w:eastAsia="ru-RU"/>
    </w:rPr>
  </w:style>
  <w:style w:type="paragraph" w:styleId="11">
    <w:name w:val="toc 1"/>
    <w:basedOn w:val="a"/>
    <w:next w:val="a"/>
    <w:autoRedefine/>
    <w:uiPriority w:val="39"/>
    <w:unhideWhenUsed/>
    <w:rsid w:val="00F0729E"/>
    <w:pPr>
      <w:spacing w:after="100"/>
    </w:pPr>
  </w:style>
  <w:style w:type="paragraph" w:styleId="21">
    <w:name w:val="toc 2"/>
    <w:basedOn w:val="a"/>
    <w:next w:val="a"/>
    <w:autoRedefine/>
    <w:uiPriority w:val="39"/>
    <w:unhideWhenUsed/>
    <w:rsid w:val="00F0729E"/>
    <w:pPr>
      <w:tabs>
        <w:tab w:val="right" w:leader="dot" w:pos="9345"/>
      </w:tabs>
      <w:spacing w:after="100"/>
    </w:pPr>
    <w:rPr>
      <w:noProof/>
    </w:rPr>
  </w:style>
  <w:style w:type="paragraph" w:styleId="31">
    <w:name w:val="toc 3"/>
    <w:basedOn w:val="a"/>
    <w:next w:val="a"/>
    <w:autoRedefine/>
    <w:uiPriority w:val="39"/>
    <w:unhideWhenUsed/>
    <w:rsid w:val="00DC419F"/>
    <w:pPr>
      <w:spacing w:after="100"/>
      <w:ind w:left="440"/>
    </w:pPr>
  </w:style>
  <w:style w:type="paragraph" w:styleId="af">
    <w:name w:val="Body Text"/>
    <w:basedOn w:val="a"/>
    <w:link w:val="af0"/>
    <w:unhideWhenUsed/>
    <w:rsid w:val="00B80B14"/>
    <w:pPr>
      <w:spacing w:after="120" w:line="240" w:lineRule="auto"/>
    </w:pPr>
    <w:rPr>
      <w:rFonts w:ascii="Arial" w:eastAsia="Times New Roman" w:hAnsi="Arial" w:cs="Times New Roman"/>
      <w:sz w:val="24"/>
      <w:szCs w:val="24"/>
      <w:lang w:eastAsia="ru-RU"/>
    </w:rPr>
  </w:style>
  <w:style w:type="character" w:customStyle="1" w:styleId="af0">
    <w:name w:val="Основной текст Знак"/>
    <w:basedOn w:val="a0"/>
    <w:link w:val="af"/>
    <w:rsid w:val="00B80B14"/>
    <w:rPr>
      <w:rFonts w:ascii="Arial" w:eastAsia="Times New Roman" w:hAnsi="Arial" w:cs="Times New Roman"/>
      <w:sz w:val="24"/>
      <w:szCs w:val="24"/>
      <w:lang w:eastAsia="ru-RU"/>
    </w:rPr>
  </w:style>
  <w:style w:type="table" w:styleId="af1">
    <w:name w:val="Table Grid"/>
    <w:basedOn w:val="a1"/>
    <w:uiPriority w:val="39"/>
    <w:rsid w:val="00FA6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392493"/>
    <w:pPr>
      <w:spacing w:after="120" w:line="480" w:lineRule="auto"/>
    </w:pPr>
  </w:style>
  <w:style w:type="character" w:customStyle="1" w:styleId="23">
    <w:name w:val="Основной текст 2 Знак"/>
    <w:basedOn w:val="a0"/>
    <w:link w:val="22"/>
    <w:uiPriority w:val="99"/>
    <w:semiHidden/>
    <w:rsid w:val="00392493"/>
    <w:rPr>
      <w:rFonts w:ascii="Times New Roman" w:hAnsi="Times New Roman"/>
    </w:rPr>
  </w:style>
  <w:style w:type="table" w:customStyle="1" w:styleId="-11">
    <w:name w:val="Таблица-сетка 1 светлая1"/>
    <w:basedOn w:val="a1"/>
    <w:uiPriority w:val="46"/>
    <w:rsid w:val="000578D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Сетка таблицы светлая1"/>
    <w:basedOn w:val="a1"/>
    <w:uiPriority w:val="40"/>
    <w:rsid w:val="000578D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2">
    <w:name w:val="annotation reference"/>
    <w:basedOn w:val="a0"/>
    <w:uiPriority w:val="99"/>
    <w:semiHidden/>
    <w:unhideWhenUsed/>
    <w:rsid w:val="000B24A4"/>
    <w:rPr>
      <w:sz w:val="16"/>
      <w:szCs w:val="16"/>
    </w:rPr>
  </w:style>
  <w:style w:type="paragraph" w:styleId="af3">
    <w:name w:val="annotation text"/>
    <w:basedOn w:val="a"/>
    <w:link w:val="af4"/>
    <w:uiPriority w:val="99"/>
    <w:semiHidden/>
    <w:unhideWhenUsed/>
    <w:rsid w:val="000B24A4"/>
    <w:pPr>
      <w:spacing w:line="240" w:lineRule="auto"/>
    </w:pPr>
    <w:rPr>
      <w:sz w:val="20"/>
      <w:szCs w:val="20"/>
    </w:rPr>
  </w:style>
  <w:style w:type="character" w:customStyle="1" w:styleId="af4">
    <w:name w:val="Текст примечания Знак"/>
    <w:basedOn w:val="a0"/>
    <w:link w:val="af3"/>
    <w:uiPriority w:val="99"/>
    <w:semiHidden/>
    <w:rsid w:val="000B24A4"/>
    <w:rPr>
      <w:rFonts w:ascii="Times New Roman" w:hAnsi="Times New Roman"/>
      <w:sz w:val="20"/>
      <w:szCs w:val="20"/>
    </w:rPr>
  </w:style>
  <w:style w:type="paragraph" w:styleId="af5">
    <w:name w:val="annotation subject"/>
    <w:basedOn w:val="af3"/>
    <w:next w:val="af3"/>
    <w:link w:val="af6"/>
    <w:uiPriority w:val="99"/>
    <w:semiHidden/>
    <w:unhideWhenUsed/>
    <w:rsid w:val="000B24A4"/>
    <w:rPr>
      <w:b/>
      <w:bCs/>
    </w:rPr>
  </w:style>
  <w:style w:type="character" w:customStyle="1" w:styleId="af6">
    <w:name w:val="Тема примечания Знак"/>
    <w:basedOn w:val="af4"/>
    <w:link w:val="af5"/>
    <w:uiPriority w:val="99"/>
    <w:semiHidden/>
    <w:rsid w:val="000B24A4"/>
    <w:rPr>
      <w:rFonts w:ascii="Times New Roman" w:hAnsi="Times New Roman"/>
      <w:b/>
      <w:bCs/>
      <w:sz w:val="20"/>
      <w:szCs w:val="20"/>
    </w:rPr>
  </w:style>
  <w:style w:type="character" w:customStyle="1" w:styleId="40">
    <w:name w:val="Заголовок 4 Знак"/>
    <w:basedOn w:val="a0"/>
    <w:link w:val="4"/>
    <w:uiPriority w:val="9"/>
    <w:rsid w:val="00717ABB"/>
    <w:rPr>
      <w:rFonts w:asciiTheme="majorHAnsi" w:eastAsiaTheme="majorEastAsia" w:hAnsiTheme="majorHAnsi" w:cstheme="majorBidi"/>
      <w:i/>
      <w:iCs/>
      <w:color w:val="2E74B5" w:themeColor="accent1" w:themeShade="BF"/>
    </w:rPr>
  </w:style>
  <w:style w:type="paragraph" w:styleId="41">
    <w:name w:val="toc 4"/>
    <w:basedOn w:val="a"/>
    <w:next w:val="a"/>
    <w:autoRedefine/>
    <w:uiPriority w:val="39"/>
    <w:unhideWhenUsed/>
    <w:rsid w:val="00696353"/>
    <w:pPr>
      <w:spacing w:after="100"/>
      <w:ind w:left="660"/>
    </w:pPr>
  </w:style>
  <w:style w:type="paragraph" w:styleId="13">
    <w:name w:val="index 1"/>
    <w:basedOn w:val="a"/>
    <w:next w:val="a"/>
    <w:autoRedefine/>
    <w:uiPriority w:val="99"/>
    <w:semiHidden/>
    <w:unhideWhenUsed/>
    <w:rsid w:val="00C833D1"/>
    <w:pPr>
      <w:spacing w:after="0" w:line="240" w:lineRule="auto"/>
      <w:ind w:left="220" w:hanging="220"/>
    </w:pPr>
  </w:style>
  <w:style w:type="paragraph" w:styleId="8">
    <w:name w:val="toc 8"/>
    <w:basedOn w:val="a"/>
    <w:next w:val="a"/>
    <w:autoRedefine/>
    <w:uiPriority w:val="39"/>
    <w:semiHidden/>
    <w:unhideWhenUsed/>
    <w:rsid w:val="00BC17CE"/>
    <w:pPr>
      <w:spacing w:after="100"/>
      <w:ind w:left="1540"/>
    </w:pPr>
  </w:style>
  <w:style w:type="paragraph" w:customStyle="1" w:styleId="body">
    <w:name w:val="body"/>
    <w:basedOn w:val="a"/>
    <w:next w:val="a"/>
    <w:rsid w:val="00C21624"/>
    <w:pPr>
      <w:tabs>
        <w:tab w:val="left" w:pos="568"/>
        <w:tab w:val="left" w:pos="7088"/>
      </w:tabs>
      <w:autoSpaceDE w:val="0"/>
      <w:autoSpaceDN w:val="0"/>
      <w:adjustRightInd w:val="0"/>
      <w:spacing w:after="0" w:line="288" w:lineRule="auto"/>
      <w:ind w:firstLine="283"/>
      <w:jc w:val="both"/>
      <w:textAlignment w:val="center"/>
    </w:pPr>
    <w:rPr>
      <w:rFonts w:ascii="FranklinGothicBookC" w:eastAsia="Times New Roman" w:hAnsi="FranklinGothicBookC" w:cs="FranklinGothicBookC"/>
      <w:color w:val="000000"/>
      <w:sz w:val="20"/>
      <w:szCs w:val="20"/>
      <w:lang w:eastAsia="ru-RU"/>
    </w:rPr>
  </w:style>
  <w:style w:type="character" w:customStyle="1" w:styleId="Provodkabold">
    <w:name w:val="Provodka_bold"/>
    <w:rsid w:val="00082560"/>
    <w:rPr>
      <w:rFonts w:ascii="FranklinGothicDemiC" w:hAnsi="FranklinGothicDemiC" w:cs="FranklinGothicDemiC"/>
      <w:spacing w:val="0"/>
      <w:sz w:val="20"/>
      <w:szCs w:val="20"/>
      <w:vertAlign w:val="baseline"/>
      <w:lang w:val="ru-RU"/>
    </w:rPr>
  </w:style>
  <w:style w:type="paragraph" w:customStyle="1" w:styleId="Provodka">
    <w:name w:val="Provodka"/>
    <w:basedOn w:val="a"/>
    <w:rsid w:val="00082560"/>
    <w:pPr>
      <w:tabs>
        <w:tab w:val="left" w:pos="568"/>
        <w:tab w:val="left" w:pos="7088"/>
      </w:tabs>
      <w:autoSpaceDE w:val="0"/>
      <w:autoSpaceDN w:val="0"/>
      <w:adjustRightInd w:val="0"/>
      <w:spacing w:after="0" w:line="288" w:lineRule="auto"/>
      <w:ind w:left="454" w:right="454"/>
      <w:jc w:val="both"/>
      <w:textAlignment w:val="center"/>
    </w:pPr>
    <w:rPr>
      <w:rFonts w:ascii="FranklinGothicBookC" w:eastAsia="Times New Roman" w:hAnsi="FranklinGothicBookC" w:cs="FranklinGothicBookC"/>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20808889">
      <w:bodyDiv w:val="1"/>
      <w:marLeft w:val="0"/>
      <w:marRight w:val="0"/>
      <w:marTop w:val="0"/>
      <w:marBottom w:val="0"/>
      <w:divBdr>
        <w:top w:val="none" w:sz="0" w:space="0" w:color="auto"/>
        <w:left w:val="none" w:sz="0" w:space="0" w:color="auto"/>
        <w:bottom w:val="none" w:sz="0" w:space="0" w:color="auto"/>
        <w:right w:val="none" w:sz="0" w:space="0" w:color="auto"/>
      </w:divBdr>
    </w:div>
    <w:div w:id="521746026">
      <w:bodyDiv w:val="1"/>
      <w:marLeft w:val="0"/>
      <w:marRight w:val="0"/>
      <w:marTop w:val="0"/>
      <w:marBottom w:val="0"/>
      <w:divBdr>
        <w:top w:val="none" w:sz="0" w:space="0" w:color="auto"/>
        <w:left w:val="none" w:sz="0" w:space="0" w:color="auto"/>
        <w:bottom w:val="none" w:sz="0" w:space="0" w:color="auto"/>
        <w:right w:val="none" w:sz="0" w:space="0" w:color="auto"/>
      </w:divBdr>
    </w:div>
    <w:div w:id="682633218">
      <w:bodyDiv w:val="1"/>
      <w:marLeft w:val="0"/>
      <w:marRight w:val="0"/>
      <w:marTop w:val="0"/>
      <w:marBottom w:val="0"/>
      <w:divBdr>
        <w:top w:val="none" w:sz="0" w:space="0" w:color="auto"/>
        <w:left w:val="none" w:sz="0" w:space="0" w:color="auto"/>
        <w:bottom w:val="none" w:sz="0" w:space="0" w:color="auto"/>
        <w:right w:val="none" w:sz="0" w:space="0" w:color="auto"/>
      </w:divBdr>
    </w:div>
    <w:div w:id="946622349">
      <w:bodyDiv w:val="1"/>
      <w:marLeft w:val="0"/>
      <w:marRight w:val="0"/>
      <w:marTop w:val="0"/>
      <w:marBottom w:val="0"/>
      <w:divBdr>
        <w:top w:val="none" w:sz="0" w:space="0" w:color="auto"/>
        <w:left w:val="none" w:sz="0" w:space="0" w:color="auto"/>
        <w:bottom w:val="none" w:sz="0" w:space="0" w:color="auto"/>
        <w:right w:val="none" w:sz="0" w:space="0" w:color="auto"/>
      </w:divBdr>
    </w:div>
    <w:div w:id="1287738059">
      <w:bodyDiv w:val="1"/>
      <w:marLeft w:val="0"/>
      <w:marRight w:val="0"/>
      <w:marTop w:val="0"/>
      <w:marBottom w:val="0"/>
      <w:divBdr>
        <w:top w:val="none" w:sz="0" w:space="0" w:color="auto"/>
        <w:left w:val="none" w:sz="0" w:space="0" w:color="auto"/>
        <w:bottom w:val="none" w:sz="0" w:space="0" w:color="auto"/>
        <w:right w:val="none" w:sz="0" w:space="0" w:color="auto"/>
      </w:divBdr>
    </w:div>
    <w:div w:id="1722483877">
      <w:bodyDiv w:val="1"/>
      <w:marLeft w:val="0"/>
      <w:marRight w:val="0"/>
      <w:marTop w:val="0"/>
      <w:marBottom w:val="0"/>
      <w:divBdr>
        <w:top w:val="none" w:sz="0" w:space="0" w:color="auto"/>
        <w:left w:val="none" w:sz="0" w:space="0" w:color="auto"/>
        <w:bottom w:val="none" w:sz="0" w:space="0" w:color="auto"/>
        <w:right w:val="none" w:sz="0" w:space="0" w:color="auto"/>
      </w:divBdr>
    </w:div>
    <w:div w:id="1734497552">
      <w:bodyDiv w:val="1"/>
      <w:marLeft w:val="0"/>
      <w:marRight w:val="0"/>
      <w:marTop w:val="0"/>
      <w:marBottom w:val="0"/>
      <w:divBdr>
        <w:top w:val="none" w:sz="0" w:space="0" w:color="auto"/>
        <w:left w:val="none" w:sz="0" w:space="0" w:color="auto"/>
        <w:bottom w:val="none" w:sz="0" w:space="0" w:color="auto"/>
        <w:right w:val="none" w:sz="0" w:space="0" w:color="auto"/>
      </w:divBdr>
    </w:div>
    <w:div w:id="19148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consultantplus://offline/ref=FC70A8A9E6AC6AFD8C3EAE583115A4315D7BD78D4805B6A3C9F016C607EC15B2A5D58CE3ABFCD151v3oAM" TargetMode="External"/><Relationship Id="rId20" Type="http://schemas.openxmlformats.org/officeDocument/2006/relationships/hyperlink" Target="consultantplus://offline/ref=6C1FDEA14A05DB46699C41364B05DEECE5CFA3D5075E39F563A3F47F179AA881D216C0D8D4769848o9a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consultantplus://offline/ref=6C1FDEA14A05DB46699C41364B05DEECE5CFA3D5075E39F563A3F47F179AA881D216C0D8D4769848o9a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E712-9101-49AE-826C-5394295C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3411</TotalTime>
  <Pages>111</Pages>
  <Words>28408</Words>
  <Characters>161930</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Боровковв Ирина</dc:creator>
  <cp:lastModifiedBy>User</cp:lastModifiedBy>
  <cp:revision>139</cp:revision>
  <cp:lastPrinted>2015-05-28T11:05:00Z</cp:lastPrinted>
  <dcterms:created xsi:type="dcterms:W3CDTF">2016-08-28T10:56:00Z</dcterms:created>
  <dcterms:modified xsi:type="dcterms:W3CDTF">2016-09-05T12:18:00Z</dcterms:modified>
</cp:coreProperties>
</file>