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Ind w:w="-919" w:type="dxa"/>
        <w:tblLook w:val="04A0"/>
      </w:tblPr>
      <w:tblGrid>
        <w:gridCol w:w="9854"/>
      </w:tblGrid>
      <w:tr w:rsidR="006600F1" w:rsidRPr="00BA270F" w:rsidTr="00D16D12">
        <w:trPr>
          <w:trHeight w:val="2880"/>
          <w:jc w:val="center"/>
        </w:trPr>
        <w:tc>
          <w:tcPr>
            <w:tcW w:w="5000" w:type="pct"/>
          </w:tcPr>
          <w:p w:rsidR="009D497B" w:rsidRDefault="006600F1" w:rsidP="00BA270F">
            <w:pPr>
              <w:spacing w:after="0" w:line="360" w:lineRule="auto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BA270F">
              <w:rPr>
                <w:rFonts w:ascii="Arial" w:hAnsi="Arial" w:cs="Arial"/>
                <w:caps/>
                <w:sz w:val="24"/>
                <w:szCs w:val="24"/>
              </w:rPr>
              <w:t>ООО «п</w:t>
            </w:r>
            <w:r w:rsidR="009D497B">
              <w:rPr>
                <w:rFonts w:ascii="Arial" w:hAnsi="Arial" w:cs="Arial"/>
                <w:caps/>
                <w:sz w:val="24"/>
                <w:szCs w:val="24"/>
              </w:rPr>
              <w:t>сит сервис</w:t>
            </w:r>
            <w:r w:rsidRPr="00BA270F">
              <w:rPr>
                <w:rFonts w:ascii="Arial" w:hAnsi="Arial" w:cs="Arial"/>
                <w:caps/>
                <w:sz w:val="24"/>
                <w:szCs w:val="24"/>
              </w:rPr>
              <w:t xml:space="preserve">»                                                          </w:t>
            </w:r>
          </w:p>
          <w:p w:rsidR="006600F1" w:rsidRPr="00BA270F" w:rsidRDefault="006600F1" w:rsidP="00BA27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270F">
              <w:rPr>
                <w:rFonts w:ascii="Arial" w:hAnsi="Arial" w:cs="Arial"/>
                <w:caps/>
                <w:sz w:val="24"/>
                <w:szCs w:val="24"/>
              </w:rPr>
              <w:t xml:space="preserve">Департамент технологического развития </w:t>
            </w:r>
          </w:p>
          <w:p w:rsidR="006600F1" w:rsidRPr="00BA270F" w:rsidRDefault="006600F1" w:rsidP="00BA270F">
            <w:pPr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  <w:p w:rsidR="006600F1" w:rsidRPr="00BA270F" w:rsidRDefault="006600F1" w:rsidP="00BA270F">
            <w:pPr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  <w:p w:rsidR="006600F1" w:rsidRPr="00BA270F" w:rsidRDefault="006600F1" w:rsidP="00BA270F">
            <w:pPr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  <w:p w:rsidR="006600F1" w:rsidRPr="00BA270F" w:rsidRDefault="006600F1" w:rsidP="00BA270F">
            <w:pPr>
              <w:tabs>
                <w:tab w:val="left" w:pos="1860"/>
              </w:tabs>
              <w:spacing w:after="0" w:line="360" w:lineRule="auto"/>
              <w:rPr>
                <w:sz w:val="24"/>
                <w:szCs w:val="24"/>
                <w:lang w:eastAsia="en-US"/>
              </w:rPr>
            </w:pPr>
            <w:r w:rsidRPr="00BA270F">
              <w:rPr>
                <w:sz w:val="24"/>
                <w:szCs w:val="24"/>
                <w:lang w:eastAsia="en-US"/>
              </w:rPr>
              <w:tab/>
            </w:r>
          </w:p>
          <w:p w:rsidR="006600F1" w:rsidRPr="00BA270F" w:rsidRDefault="006600F1" w:rsidP="00BA270F">
            <w:pPr>
              <w:tabs>
                <w:tab w:val="left" w:pos="1860"/>
              </w:tabs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  <w:p w:rsidR="006600F1" w:rsidRPr="00BA270F" w:rsidRDefault="006600F1" w:rsidP="00BA270F">
            <w:pPr>
              <w:tabs>
                <w:tab w:val="left" w:pos="1860"/>
              </w:tabs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  <w:p w:rsidR="006600F1" w:rsidRPr="00BA270F" w:rsidRDefault="006600F1" w:rsidP="00BA270F">
            <w:pPr>
              <w:tabs>
                <w:tab w:val="left" w:pos="1860"/>
              </w:tabs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  <w:p w:rsidR="006600F1" w:rsidRPr="00BA270F" w:rsidRDefault="006600F1" w:rsidP="00BA270F">
            <w:pPr>
              <w:tabs>
                <w:tab w:val="left" w:pos="1860"/>
              </w:tabs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6600F1" w:rsidRPr="00BA270F" w:rsidTr="00D16D12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600F1" w:rsidRPr="00DC3506" w:rsidRDefault="00DC3506" w:rsidP="00BA270F">
            <w:pPr>
              <w:pStyle w:val="a9"/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/>
                <w:sz w:val="40"/>
                <w:szCs w:val="40"/>
              </w:rPr>
              <w:t>Информация о порядке определения стоимости программного обеспечения</w:t>
            </w:r>
          </w:p>
        </w:tc>
      </w:tr>
      <w:tr w:rsidR="006600F1" w:rsidRPr="00BA270F" w:rsidTr="00D16D12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6600F1" w:rsidRPr="00752288" w:rsidRDefault="006600F1" w:rsidP="00BA270F">
            <w:pPr>
              <w:pStyle w:val="a9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00F1" w:rsidRPr="00BA270F" w:rsidTr="00D16D12">
        <w:trPr>
          <w:trHeight w:val="360"/>
          <w:jc w:val="center"/>
        </w:trPr>
        <w:tc>
          <w:tcPr>
            <w:tcW w:w="5000" w:type="pct"/>
            <w:vAlign w:val="center"/>
          </w:tcPr>
          <w:p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6600F1" w:rsidRPr="00BA270F" w:rsidRDefault="006600F1" w:rsidP="00BA270F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6600F1" w:rsidRPr="00BA270F" w:rsidRDefault="00D2703C" w:rsidP="00BA270F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D2703C">
              <w:rPr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logo6.gif" style="width:59.25pt;height:59.25pt;visibility:visible">
                  <v:imagedata r:id="rId7" o:title=""/>
                </v:shape>
              </w:pict>
            </w:r>
          </w:p>
        </w:tc>
      </w:tr>
      <w:tr w:rsidR="006600F1" w:rsidRPr="00BA270F" w:rsidTr="00D16D12">
        <w:trPr>
          <w:trHeight w:val="360"/>
          <w:jc w:val="center"/>
        </w:trPr>
        <w:tc>
          <w:tcPr>
            <w:tcW w:w="5000" w:type="pct"/>
            <w:vAlign w:val="center"/>
          </w:tcPr>
          <w:p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600F1" w:rsidRPr="00BA270F" w:rsidRDefault="006600F1" w:rsidP="00BA270F">
            <w:pPr>
              <w:pStyle w:val="a9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600F1" w:rsidRPr="00BA270F" w:rsidTr="00D16D12">
        <w:trPr>
          <w:trHeight w:val="360"/>
          <w:jc w:val="center"/>
        </w:trPr>
        <w:tc>
          <w:tcPr>
            <w:tcW w:w="5000" w:type="pct"/>
            <w:vAlign w:val="center"/>
          </w:tcPr>
          <w:p w:rsidR="006600F1" w:rsidRPr="00DC3506" w:rsidRDefault="00727FC3" w:rsidP="00DC3506">
            <w:pPr>
              <w:pStyle w:val="a9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</w:t>
            </w:r>
            <w:r w:rsidR="0087710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  <w:r w:rsidR="00DC350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</w:tbl>
    <w:p w:rsidR="006600F1" w:rsidRPr="00752288" w:rsidRDefault="006600F1" w:rsidP="00BA270F">
      <w:pPr>
        <w:spacing w:after="0" w:line="360" w:lineRule="auto"/>
        <w:rPr>
          <w:sz w:val="24"/>
          <w:szCs w:val="24"/>
        </w:rPr>
      </w:pPr>
    </w:p>
    <w:p w:rsidR="00752288" w:rsidRPr="0061648B" w:rsidRDefault="00752288" w:rsidP="00752288">
      <w:pPr>
        <w:pStyle w:val="ab"/>
        <w:rPr>
          <w:rFonts w:cs="Arial"/>
          <w:color w:val="auto"/>
        </w:rPr>
      </w:pPr>
      <w:r w:rsidRPr="0061648B">
        <w:rPr>
          <w:rFonts w:cs="Arial"/>
          <w:color w:val="auto"/>
        </w:rPr>
        <w:lastRenderedPageBreak/>
        <w:t>Оглавление</w:t>
      </w:r>
    </w:p>
    <w:p w:rsidR="0002245A" w:rsidRDefault="00D2703C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r w:rsidRPr="0061648B">
        <w:rPr>
          <w:rFonts w:ascii="Arial" w:hAnsi="Arial" w:cs="Arial"/>
        </w:rPr>
        <w:fldChar w:fldCharType="begin"/>
      </w:r>
      <w:r w:rsidR="00752288" w:rsidRPr="0061648B">
        <w:rPr>
          <w:rFonts w:ascii="Arial" w:hAnsi="Arial" w:cs="Arial"/>
        </w:rPr>
        <w:instrText xml:space="preserve"> TOC \o "1-3" \h \z \u </w:instrText>
      </w:r>
      <w:r w:rsidRPr="0061648B">
        <w:rPr>
          <w:rFonts w:ascii="Arial" w:hAnsi="Arial" w:cs="Arial"/>
        </w:rPr>
        <w:fldChar w:fldCharType="separate"/>
      </w:r>
      <w:hyperlink w:anchor="_Toc164153851" w:history="1">
        <w:r w:rsidR="0002245A" w:rsidRPr="006433B4">
          <w:rPr>
            <w:rStyle w:val="ac"/>
            <w:noProof/>
          </w:rPr>
          <w:t>1. Стоимость решения</w:t>
        </w:r>
        <w:r w:rsidR="000224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245A">
          <w:rPr>
            <w:noProof/>
            <w:webHidden/>
          </w:rPr>
          <w:instrText xml:space="preserve"> PAGEREF _Toc164153851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27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2245A" w:rsidRDefault="00D2703C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4153852" w:history="1">
        <w:r w:rsidR="0002245A" w:rsidRPr="006433B4">
          <w:rPr>
            <w:rStyle w:val="ac"/>
            <w:noProof/>
          </w:rPr>
          <w:t>2. Лицензия на Программный продукт</w:t>
        </w:r>
        <w:r w:rsidR="000224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245A">
          <w:rPr>
            <w:noProof/>
            <w:webHidden/>
          </w:rPr>
          <w:instrText xml:space="preserve"> PAGEREF _Toc164153852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27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2245A" w:rsidRDefault="00D2703C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4153853" w:history="1">
        <w:r w:rsidR="0002245A" w:rsidRPr="006433B4">
          <w:rPr>
            <w:rStyle w:val="ac"/>
            <w:noProof/>
          </w:rPr>
          <w:t>Информация для контактов</w:t>
        </w:r>
        <w:r w:rsidR="000224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245A">
          <w:rPr>
            <w:noProof/>
            <w:webHidden/>
          </w:rPr>
          <w:instrText xml:space="preserve"> PAGEREF _Toc164153853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27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52288" w:rsidRDefault="00D2703C" w:rsidP="00752288">
      <w:r w:rsidRPr="0061648B">
        <w:rPr>
          <w:rFonts w:ascii="Arial" w:hAnsi="Arial" w:cs="Arial"/>
        </w:rPr>
        <w:fldChar w:fldCharType="end"/>
      </w: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Default="006600F1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Pr="00752288" w:rsidRDefault="00752288" w:rsidP="00BA270F">
      <w:pPr>
        <w:spacing w:after="0" w:line="360" w:lineRule="auto"/>
        <w:rPr>
          <w:sz w:val="24"/>
          <w:szCs w:val="24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DC3506" w:rsidP="00DC3506">
      <w:pPr>
        <w:pStyle w:val="1"/>
      </w:pPr>
      <w:bookmarkStart w:id="0" w:name="_Toc164153851"/>
      <w:r>
        <w:lastRenderedPageBreak/>
        <w:t>Стоимость решения</w:t>
      </w:r>
      <w:bookmarkEnd w:id="0"/>
    </w:p>
    <w:p w:rsidR="00DC3506" w:rsidRPr="00DC3506" w:rsidRDefault="00DC3506" w:rsidP="00DC3506">
      <w:pPr>
        <w:pStyle w:val="Price"/>
        <w:spacing w:line="360" w:lineRule="auto"/>
        <w:ind w:firstLine="567"/>
        <w:jc w:val="both"/>
        <w:rPr>
          <w:sz w:val="24"/>
          <w:szCs w:val="20"/>
        </w:rPr>
      </w:pPr>
      <w:r w:rsidRPr="00DC3506">
        <w:rPr>
          <w:sz w:val="24"/>
          <w:szCs w:val="20"/>
        </w:rPr>
        <w:t xml:space="preserve">В составляющие стоимости комплексного решения </w:t>
      </w:r>
      <w:proofErr w:type="spellStart"/>
      <w:r w:rsidR="009D0E8A">
        <w:rPr>
          <w:sz w:val="24"/>
          <w:szCs w:val="20"/>
          <w:lang w:val="en-US"/>
        </w:rPr>
        <w:t>Tetraksis</w:t>
      </w:r>
      <w:proofErr w:type="spellEnd"/>
      <w:r w:rsidR="00956270" w:rsidRPr="00956270">
        <w:rPr>
          <w:sz w:val="24"/>
          <w:szCs w:val="20"/>
        </w:rPr>
        <w:t xml:space="preserve"> </w:t>
      </w:r>
      <w:r w:rsidR="00956270">
        <w:rPr>
          <w:sz w:val="24"/>
          <w:szCs w:val="20"/>
        </w:rPr>
        <w:t xml:space="preserve">и </w:t>
      </w:r>
      <w:proofErr w:type="spellStart"/>
      <w:r w:rsidR="00956270">
        <w:rPr>
          <w:sz w:val="24"/>
          <w:szCs w:val="20"/>
          <w:lang w:val="en-US"/>
        </w:rPr>
        <w:t>Tetraksis</w:t>
      </w:r>
      <w:proofErr w:type="spellEnd"/>
      <w:r w:rsidR="00956270">
        <w:rPr>
          <w:sz w:val="24"/>
          <w:szCs w:val="20"/>
        </w:rPr>
        <w:t>.</w:t>
      </w:r>
      <w:r w:rsidR="00956270">
        <w:rPr>
          <w:sz w:val="24"/>
          <w:szCs w:val="20"/>
          <w:lang w:val="en-US"/>
        </w:rPr>
        <w:t>PRC</w:t>
      </w:r>
      <w:r w:rsidRPr="00DC3506">
        <w:rPr>
          <w:sz w:val="24"/>
          <w:szCs w:val="20"/>
        </w:rPr>
        <w:t xml:space="preserve"> входят:</w:t>
      </w:r>
    </w:p>
    <w:p w:rsidR="00DC3506" w:rsidRPr="00DC3506" w:rsidRDefault="00DC3506" w:rsidP="00DC3506">
      <w:pPr>
        <w:numPr>
          <w:ilvl w:val="0"/>
          <w:numId w:val="34"/>
        </w:numPr>
        <w:spacing w:after="0" w:line="360" w:lineRule="auto"/>
        <w:ind w:left="1276"/>
        <w:jc w:val="both"/>
        <w:rPr>
          <w:sz w:val="24"/>
          <w:szCs w:val="20"/>
        </w:rPr>
      </w:pPr>
      <w:r w:rsidRPr="00DC3506">
        <w:rPr>
          <w:sz w:val="24"/>
          <w:szCs w:val="20"/>
        </w:rPr>
        <w:t>стоимость лицензии на Программный продукт;</w:t>
      </w:r>
    </w:p>
    <w:p w:rsidR="00DC3506" w:rsidRPr="00DC3506" w:rsidRDefault="00DC3506" w:rsidP="00DC3506">
      <w:pPr>
        <w:numPr>
          <w:ilvl w:val="0"/>
          <w:numId w:val="34"/>
        </w:numPr>
        <w:spacing w:after="0" w:line="360" w:lineRule="auto"/>
        <w:ind w:left="1276"/>
        <w:jc w:val="both"/>
        <w:rPr>
          <w:sz w:val="24"/>
          <w:szCs w:val="20"/>
        </w:rPr>
      </w:pPr>
      <w:r w:rsidRPr="00DC3506">
        <w:rPr>
          <w:sz w:val="24"/>
          <w:szCs w:val="20"/>
        </w:rPr>
        <w:t>стоимость сервисных услуг, предоставляемых компанией:</w:t>
      </w:r>
    </w:p>
    <w:p w:rsidR="00DC3506" w:rsidRPr="00DC3506" w:rsidRDefault="00DC3506" w:rsidP="00DC3506">
      <w:pPr>
        <w:numPr>
          <w:ilvl w:val="0"/>
          <w:numId w:val="36"/>
        </w:numPr>
        <w:spacing w:after="0" w:line="360" w:lineRule="auto"/>
        <w:ind w:left="1843"/>
        <w:jc w:val="both"/>
        <w:rPr>
          <w:sz w:val="24"/>
          <w:szCs w:val="20"/>
        </w:rPr>
      </w:pPr>
      <w:r w:rsidRPr="00DC3506">
        <w:rPr>
          <w:sz w:val="24"/>
          <w:szCs w:val="20"/>
        </w:rPr>
        <w:t>Бизнес-консалтинг</w:t>
      </w:r>
      <w:r>
        <w:rPr>
          <w:sz w:val="24"/>
          <w:szCs w:val="20"/>
        </w:rPr>
        <w:t>;</w:t>
      </w:r>
      <w:r w:rsidRPr="00DC3506">
        <w:rPr>
          <w:sz w:val="24"/>
          <w:szCs w:val="20"/>
        </w:rPr>
        <w:t xml:space="preserve"> </w:t>
      </w:r>
    </w:p>
    <w:p w:rsidR="00DC3506" w:rsidRPr="00DC3506" w:rsidRDefault="00DC3506" w:rsidP="00DC3506">
      <w:pPr>
        <w:numPr>
          <w:ilvl w:val="0"/>
          <w:numId w:val="36"/>
        </w:numPr>
        <w:spacing w:after="0" w:line="360" w:lineRule="auto"/>
        <w:ind w:left="1843"/>
        <w:jc w:val="both"/>
        <w:rPr>
          <w:sz w:val="24"/>
          <w:szCs w:val="20"/>
        </w:rPr>
      </w:pPr>
      <w:r w:rsidRPr="00DC3506">
        <w:rPr>
          <w:sz w:val="24"/>
          <w:szCs w:val="20"/>
        </w:rPr>
        <w:t>Внедрение систем автоматизации</w:t>
      </w:r>
      <w:r>
        <w:rPr>
          <w:sz w:val="24"/>
          <w:szCs w:val="20"/>
        </w:rPr>
        <w:t>;</w:t>
      </w:r>
    </w:p>
    <w:p w:rsidR="00DC3506" w:rsidRPr="00DC3506" w:rsidRDefault="00DC3506" w:rsidP="00DC3506">
      <w:pPr>
        <w:numPr>
          <w:ilvl w:val="0"/>
          <w:numId w:val="36"/>
        </w:numPr>
        <w:spacing w:after="0" w:line="360" w:lineRule="auto"/>
        <w:ind w:left="1843"/>
        <w:jc w:val="both"/>
        <w:rPr>
          <w:sz w:val="24"/>
          <w:szCs w:val="20"/>
        </w:rPr>
      </w:pPr>
      <w:r w:rsidRPr="00DC3506">
        <w:rPr>
          <w:sz w:val="24"/>
          <w:szCs w:val="20"/>
        </w:rPr>
        <w:t>Интеграция</w:t>
      </w:r>
      <w:r>
        <w:rPr>
          <w:sz w:val="24"/>
          <w:szCs w:val="20"/>
        </w:rPr>
        <w:t>;</w:t>
      </w:r>
    </w:p>
    <w:p w:rsidR="00DC3506" w:rsidRPr="00DC3506" w:rsidRDefault="00DC3506" w:rsidP="00DC3506">
      <w:pPr>
        <w:numPr>
          <w:ilvl w:val="0"/>
          <w:numId w:val="36"/>
        </w:numPr>
        <w:spacing w:after="0" w:line="360" w:lineRule="auto"/>
        <w:ind w:left="1843"/>
        <w:jc w:val="both"/>
        <w:rPr>
          <w:sz w:val="24"/>
          <w:szCs w:val="20"/>
        </w:rPr>
      </w:pPr>
      <w:r w:rsidRPr="00DC3506">
        <w:rPr>
          <w:sz w:val="24"/>
          <w:szCs w:val="20"/>
        </w:rPr>
        <w:t>Поддержка систем автоматизации</w:t>
      </w:r>
      <w:r>
        <w:rPr>
          <w:sz w:val="24"/>
          <w:szCs w:val="20"/>
        </w:rPr>
        <w:t>;</w:t>
      </w:r>
    </w:p>
    <w:p w:rsidR="00DC3506" w:rsidRPr="00DC3506" w:rsidRDefault="00DC3506" w:rsidP="00DC3506">
      <w:pPr>
        <w:numPr>
          <w:ilvl w:val="0"/>
          <w:numId w:val="36"/>
        </w:numPr>
        <w:spacing w:after="0" w:line="360" w:lineRule="auto"/>
        <w:ind w:left="1843"/>
        <w:jc w:val="both"/>
        <w:rPr>
          <w:sz w:val="24"/>
          <w:szCs w:val="20"/>
        </w:rPr>
      </w:pPr>
      <w:r w:rsidRPr="00DC3506">
        <w:rPr>
          <w:sz w:val="24"/>
          <w:szCs w:val="20"/>
        </w:rPr>
        <w:t>Системная поддержка</w:t>
      </w:r>
      <w:r>
        <w:rPr>
          <w:sz w:val="24"/>
          <w:szCs w:val="20"/>
        </w:rPr>
        <w:t>;</w:t>
      </w:r>
    </w:p>
    <w:p w:rsidR="00DC3506" w:rsidRPr="00DC3506" w:rsidRDefault="00DC3506" w:rsidP="00DC3506">
      <w:pPr>
        <w:numPr>
          <w:ilvl w:val="0"/>
          <w:numId w:val="36"/>
        </w:numPr>
        <w:spacing w:after="0" w:line="360" w:lineRule="auto"/>
        <w:ind w:left="1843"/>
        <w:jc w:val="both"/>
        <w:rPr>
          <w:sz w:val="24"/>
          <w:szCs w:val="20"/>
        </w:rPr>
      </w:pPr>
      <w:r w:rsidRPr="00DC3506">
        <w:rPr>
          <w:sz w:val="24"/>
          <w:szCs w:val="20"/>
        </w:rPr>
        <w:t>Дополнительные услуги</w:t>
      </w:r>
      <w:r>
        <w:rPr>
          <w:sz w:val="24"/>
          <w:szCs w:val="20"/>
        </w:rPr>
        <w:t>.</w:t>
      </w:r>
    </w:p>
    <w:p w:rsidR="00DC3506" w:rsidRPr="00DC3506" w:rsidRDefault="00DC3506" w:rsidP="00DC3506">
      <w:pPr>
        <w:pStyle w:val="Price"/>
        <w:spacing w:line="360" w:lineRule="auto"/>
        <w:ind w:firstLine="567"/>
        <w:jc w:val="both"/>
        <w:rPr>
          <w:sz w:val="24"/>
          <w:szCs w:val="20"/>
        </w:rPr>
      </w:pPr>
      <w:r w:rsidRPr="00DC3506">
        <w:rPr>
          <w:sz w:val="24"/>
          <w:szCs w:val="20"/>
        </w:rPr>
        <w:t>В стоимость решения не включаются расходы на программно-аппаратный комплекс (АПК):</w:t>
      </w:r>
    </w:p>
    <w:p w:rsidR="00DC3506" w:rsidRPr="00DC3506" w:rsidRDefault="00DC3506" w:rsidP="00DC3506">
      <w:pPr>
        <w:numPr>
          <w:ilvl w:val="0"/>
          <w:numId w:val="35"/>
        </w:numPr>
        <w:spacing w:after="0" w:line="360" w:lineRule="auto"/>
        <w:ind w:left="1276"/>
        <w:jc w:val="both"/>
        <w:rPr>
          <w:sz w:val="24"/>
          <w:szCs w:val="20"/>
        </w:rPr>
      </w:pPr>
      <w:r w:rsidRPr="00DC3506">
        <w:rPr>
          <w:sz w:val="24"/>
          <w:szCs w:val="20"/>
        </w:rPr>
        <w:t>компьютерная техника;</w:t>
      </w:r>
    </w:p>
    <w:p w:rsidR="00DC3506" w:rsidRDefault="00DC3506" w:rsidP="00DC3506">
      <w:pPr>
        <w:numPr>
          <w:ilvl w:val="0"/>
          <w:numId w:val="35"/>
        </w:numPr>
        <w:spacing w:after="0" w:line="360" w:lineRule="auto"/>
        <w:ind w:left="1276"/>
        <w:jc w:val="both"/>
        <w:rPr>
          <w:sz w:val="24"/>
          <w:szCs w:val="20"/>
        </w:rPr>
      </w:pPr>
      <w:r w:rsidRPr="00DC3506">
        <w:rPr>
          <w:sz w:val="24"/>
          <w:szCs w:val="20"/>
        </w:rPr>
        <w:t>каналы связи;</w:t>
      </w:r>
    </w:p>
    <w:p w:rsidR="00DC3506" w:rsidRPr="00DC3506" w:rsidRDefault="00DC3506" w:rsidP="00DC3506">
      <w:pPr>
        <w:numPr>
          <w:ilvl w:val="0"/>
          <w:numId w:val="35"/>
        </w:numPr>
        <w:spacing w:after="0" w:line="360" w:lineRule="auto"/>
        <w:ind w:left="1276"/>
        <w:jc w:val="both"/>
        <w:rPr>
          <w:sz w:val="24"/>
          <w:szCs w:val="20"/>
        </w:rPr>
      </w:pPr>
      <w:r w:rsidRPr="00DC3506">
        <w:rPr>
          <w:sz w:val="24"/>
          <w:szCs w:val="20"/>
        </w:rPr>
        <w:t xml:space="preserve">системное </w:t>
      </w:r>
      <w:r>
        <w:rPr>
          <w:sz w:val="24"/>
          <w:szCs w:val="20"/>
        </w:rPr>
        <w:t>программное обеспечение</w:t>
      </w:r>
      <w:r w:rsidRPr="00DC3506">
        <w:rPr>
          <w:sz w:val="24"/>
          <w:szCs w:val="20"/>
        </w:rPr>
        <w:t xml:space="preserve"> (операционная система, СУБД, сервер приложений, шина данных и прочее).</w:t>
      </w:r>
    </w:p>
    <w:p w:rsidR="00DC3506" w:rsidRPr="00DC3506" w:rsidRDefault="00DC3506" w:rsidP="00DC3506">
      <w:pPr>
        <w:pStyle w:val="1"/>
      </w:pPr>
      <w:bookmarkStart w:id="1" w:name="_Toc164153852"/>
      <w:r>
        <w:lastRenderedPageBreak/>
        <w:t>Лицензия на Программный продукт</w:t>
      </w:r>
      <w:bookmarkEnd w:id="1"/>
    </w:p>
    <w:p w:rsidR="0002245A" w:rsidRPr="0002245A" w:rsidRDefault="0002245A" w:rsidP="0002245A">
      <w:pPr>
        <w:spacing w:after="0" w:line="360" w:lineRule="auto"/>
        <w:ind w:firstLine="567"/>
        <w:jc w:val="both"/>
        <w:rPr>
          <w:sz w:val="24"/>
          <w:szCs w:val="24"/>
        </w:rPr>
      </w:pPr>
      <w:r w:rsidRPr="0002245A">
        <w:rPr>
          <w:sz w:val="24"/>
          <w:szCs w:val="24"/>
        </w:rPr>
        <w:t>Состав платы за лицензию (предоставления права использования Программного продукта) может включать отдельные виды или совокупность лицензионных платежей:</w:t>
      </w:r>
    </w:p>
    <w:p w:rsidR="0002245A" w:rsidRPr="0002245A" w:rsidRDefault="0002245A" w:rsidP="0002245A">
      <w:pPr>
        <w:pStyle w:val="af1"/>
        <w:numPr>
          <w:ilvl w:val="0"/>
          <w:numId w:val="38"/>
        </w:numPr>
        <w:spacing w:line="36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02245A">
        <w:rPr>
          <w:rFonts w:ascii="Times New Roman" w:hAnsi="Times New Roman"/>
          <w:sz w:val="24"/>
          <w:szCs w:val="24"/>
        </w:rPr>
        <w:t xml:space="preserve">За рабочие места пользователей системы </w:t>
      </w:r>
      <w:proofErr w:type="spellStart"/>
      <w:r w:rsidRPr="0002245A">
        <w:rPr>
          <w:rFonts w:ascii="Times New Roman" w:hAnsi="Times New Roman"/>
          <w:sz w:val="24"/>
          <w:szCs w:val="24"/>
          <w:lang w:val="en-US"/>
        </w:rPr>
        <w:t>Tetr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="009D0E8A"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02245A">
        <w:rPr>
          <w:rFonts w:ascii="Times New Roman" w:hAnsi="Times New Roman"/>
          <w:sz w:val="24"/>
          <w:szCs w:val="24"/>
          <w:lang w:val="en-US"/>
        </w:rPr>
        <w:t>is</w:t>
      </w:r>
      <w:proofErr w:type="spellEnd"/>
      <w:r w:rsidRPr="0002245A">
        <w:rPr>
          <w:rFonts w:ascii="Times New Roman" w:hAnsi="Times New Roman"/>
          <w:sz w:val="24"/>
          <w:szCs w:val="24"/>
        </w:rPr>
        <w:t xml:space="preserve">. Учитывается только максимально доступное количество зарегистрированных рабочих мест без учета их типа (рабочее место администратора системы, </w:t>
      </w:r>
      <w:proofErr w:type="spellStart"/>
      <w:r w:rsidRPr="0002245A">
        <w:rPr>
          <w:rFonts w:ascii="Times New Roman" w:hAnsi="Times New Roman"/>
          <w:sz w:val="24"/>
          <w:szCs w:val="24"/>
        </w:rPr>
        <w:t>операциониста</w:t>
      </w:r>
      <w:proofErr w:type="spellEnd"/>
      <w:r w:rsidRPr="0002245A">
        <w:rPr>
          <w:rFonts w:ascii="Times New Roman" w:hAnsi="Times New Roman"/>
          <w:sz w:val="24"/>
          <w:szCs w:val="24"/>
        </w:rPr>
        <w:t xml:space="preserve">, сотрудника </w:t>
      </w:r>
      <w:proofErr w:type="spellStart"/>
      <w:r w:rsidRPr="0002245A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э</w:t>
      </w:r>
      <w:r w:rsidRPr="0002245A">
        <w:rPr>
          <w:rFonts w:ascii="Times New Roman" w:hAnsi="Times New Roman"/>
          <w:sz w:val="24"/>
          <w:szCs w:val="24"/>
        </w:rPr>
        <w:t>к</w:t>
      </w:r>
      <w:proofErr w:type="spellEnd"/>
      <w:r w:rsidRPr="0002245A">
        <w:rPr>
          <w:rFonts w:ascii="Times New Roman" w:hAnsi="Times New Roman"/>
          <w:sz w:val="24"/>
          <w:szCs w:val="24"/>
        </w:rPr>
        <w:t xml:space="preserve"> офиса и т.д.).</w:t>
      </w:r>
    </w:p>
    <w:p w:rsidR="0002245A" w:rsidRPr="0002245A" w:rsidRDefault="0002245A" w:rsidP="0002245A">
      <w:pPr>
        <w:pStyle w:val="af1"/>
        <w:numPr>
          <w:ilvl w:val="0"/>
          <w:numId w:val="38"/>
        </w:numPr>
        <w:spacing w:line="36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02245A">
        <w:rPr>
          <w:rFonts w:ascii="Times New Roman" w:hAnsi="Times New Roman"/>
          <w:sz w:val="24"/>
          <w:szCs w:val="24"/>
        </w:rPr>
        <w:t>За количественные показатели обрабатываемых объектов (документов, договоров, устройств самообслуживания, различных видов карт и количества карт).</w:t>
      </w:r>
    </w:p>
    <w:p w:rsidR="0002245A" w:rsidRPr="0002245A" w:rsidRDefault="0002245A" w:rsidP="0002245A">
      <w:pPr>
        <w:pStyle w:val="af1"/>
        <w:numPr>
          <w:ilvl w:val="0"/>
          <w:numId w:val="38"/>
        </w:numPr>
        <w:spacing w:line="36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02245A">
        <w:rPr>
          <w:rFonts w:ascii="Times New Roman" w:hAnsi="Times New Roman"/>
          <w:sz w:val="24"/>
          <w:szCs w:val="24"/>
        </w:rPr>
        <w:t xml:space="preserve">За функциональные особенности используемой версии системы </w:t>
      </w:r>
      <w:proofErr w:type="spellStart"/>
      <w:r w:rsidR="009D0E8A">
        <w:rPr>
          <w:rFonts w:ascii="Times New Roman" w:hAnsi="Times New Roman"/>
          <w:sz w:val="24"/>
          <w:szCs w:val="24"/>
          <w:lang w:val="en-US"/>
        </w:rPr>
        <w:t>Tetraksis</w:t>
      </w:r>
      <w:proofErr w:type="spellEnd"/>
      <w:r w:rsidRPr="0002245A">
        <w:rPr>
          <w:rFonts w:ascii="Times New Roman" w:hAnsi="Times New Roman"/>
          <w:sz w:val="24"/>
          <w:szCs w:val="24"/>
        </w:rPr>
        <w:t xml:space="preserve"> </w:t>
      </w:r>
      <w:r w:rsidR="00956270" w:rsidRPr="00956270">
        <w:rPr>
          <w:rFonts w:ascii="Times New Roman" w:hAnsi="Times New Roman"/>
          <w:sz w:val="24"/>
          <w:szCs w:val="24"/>
        </w:rPr>
        <w:t xml:space="preserve">и/или </w:t>
      </w:r>
      <w:proofErr w:type="spellStart"/>
      <w:r w:rsidR="00956270" w:rsidRPr="00956270">
        <w:rPr>
          <w:rFonts w:ascii="Times New Roman" w:hAnsi="Times New Roman"/>
          <w:sz w:val="24"/>
          <w:szCs w:val="20"/>
          <w:lang w:val="en-US"/>
        </w:rPr>
        <w:t>Tetraksis</w:t>
      </w:r>
      <w:proofErr w:type="spellEnd"/>
      <w:r w:rsidR="00956270" w:rsidRPr="00956270">
        <w:rPr>
          <w:rFonts w:ascii="Times New Roman" w:hAnsi="Times New Roman"/>
          <w:sz w:val="24"/>
          <w:szCs w:val="20"/>
        </w:rPr>
        <w:t>.</w:t>
      </w:r>
      <w:r w:rsidR="00956270" w:rsidRPr="00956270">
        <w:rPr>
          <w:rFonts w:ascii="Times New Roman" w:hAnsi="Times New Roman"/>
          <w:sz w:val="24"/>
          <w:szCs w:val="20"/>
          <w:lang w:val="en-US"/>
        </w:rPr>
        <w:t>PRC</w:t>
      </w:r>
      <w:r w:rsidR="00956270" w:rsidRPr="0002245A">
        <w:rPr>
          <w:rFonts w:ascii="Times New Roman" w:hAnsi="Times New Roman"/>
          <w:sz w:val="24"/>
          <w:szCs w:val="24"/>
        </w:rPr>
        <w:t xml:space="preserve"> </w:t>
      </w:r>
      <w:r w:rsidRPr="0002245A">
        <w:rPr>
          <w:rFonts w:ascii="Times New Roman" w:hAnsi="Times New Roman"/>
          <w:sz w:val="24"/>
          <w:szCs w:val="24"/>
        </w:rPr>
        <w:t xml:space="preserve">(функциональности, реализованные в рамках дополнительных требований Клиента или модификация штатных </w:t>
      </w:r>
      <w:proofErr w:type="spellStart"/>
      <w:r w:rsidRPr="0002245A">
        <w:rPr>
          <w:rFonts w:ascii="Times New Roman" w:hAnsi="Times New Roman"/>
          <w:sz w:val="24"/>
          <w:szCs w:val="24"/>
        </w:rPr>
        <w:t>функциональностей</w:t>
      </w:r>
      <w:proofErr w:type="spellEnd"/>
      <w:r w:rsidRPr="0002245A">
        <w:rPr>
          <w:rFonts w:ascii="Times New Roman" w:hAnsi="Times New Roman"/>
          <w:sz w:val="24"/>
          <w:szCs w:val="24"/>
        </w:rPr>
        <w:t xml:space="preserve"> системы под требования Клиента).</w:t>
      </w:r>
    </w:p>
    <w:p w:rsidR="0002245A" w:rsidRPr="0002245A" w:rsidRDefault="0002245A" w:rsidP="0002245A">
      <w:pPr>
        <w:pStyle w:val="Price2I10"/>
        <w:spacing w:before="0" w:line="360" w:lineRule="auto"/>
        <w:ind w:firstLine="567"/>
        <w:jc w:val="both"/>
        <w:rPr>
          <w:b w:val="0"/>
          <w:bCs w:val="0"/>
          <w:sz w:val="24"/>
          <w:szCs w:val="24"/>
        </w:rPr>
      </w:pPr>
      <w:r w:rsidRPr="0002245A">
        <w:rPr>
          <w:b w:val="0"/>
          <w:bCs w:val="0"/>
          <w:sz w:val="24"/>
          <w:szCs w:val="24"/>
        </w:rPr>
        <w:t>Плата за лицензию выплачивается Лицензиатом согласно графику, зафиксированно</w:t>
      </w:r>
      <w:r>
        <w:rPr>
          <w:b w:val="0"/>
          <w:bCs w:val="0"/>
          <w:sz w:val="24"/>
          <w:szCs w:val="24"/>
        </w:rPr>
        <w:t>му</w:t>
      </w:r>
      <w:r w:rsidRPr="0002245A">
        <w:rPr>
          <w:b w:val="0"/>
          <w:bCs w:val="0"/>
          <w:sz w:val="24"/>
          <w:szCs w:val="24"/>
        </w:rPr>
        <w:t xml:space="preserve"> при заключении лицензионного договора. Стоимость лицензии может быть скорректирована при изменении параметров, влияющих на ее расчет.</w:t>
      </w:r>
    </w:p>
    <w:p w:rsidR="0002245A" w:rsidRDefault="0002245A" w:rsidP="0002245A">
      <w:pPr>
        <w:spacing w:after="0" w:line="360" w:lineRule="auto"/>
        <w:ind w:firstLine="567"/>
        <w:jc w:val="both"/>
        <w:rPr>
          <w:sz w:val="24"/>
          <w:szCs w:val="24"/>
        </w:rPr>
      </w:pPr>
      <w:r w:rsidRPr="0002245A">
        <w:rPr>
          <w:sz w:val="24"/>
          <w:szCs w:val="24"/>
        </w:rPr>
        <w:t xml:space="preserve">Минимальная стоимость лицензии комплексного решения </w:t>
      </w:r>
      <w:proofErr w:type="spellStart"/>
      <w:r w:rsidR="009D0E8A">
        <w:rPr>
          <w:sz w:val="24"/>
          <w:szCs w:val="24"/>
        </w:rPr>
        <w:t>Tetraksis</w:t>
      </w:r>
      <w:proofErr w:type="spellEnd"/>
      <w:r w:rsidRPr="0002245A">
        <w:rPr>
          <w:sz w:val="24"/>
          <w:szCs w:val="24"/>
        </w:rPr>
        <w:t xml:space="preserve"> составляет 1 000 </w:t>
      </w:r>
      <w:proofErr w:type="spellStart"/>
      <w:r w:rsidRPr="0002245A">
        <w:rPr>
          <w:sz w:val="24"/>
          <w:szCs w:val="24"/>
        </w:rPr>
        <w:t>000</w:t>
      </w:r>
      <w:proofErr w:type="spellEnd"/>
      <w:r w:rsidRPr="0002245A">
        <w:rPr>
          <w:sz w:val="24"/>
          <w:szCs w:val="24"/>
        </w:rPr>
        <w:t xml:space="preserve"> (Один миллион) рублей в год, НДС не облагается в соответствии пунктом 2 статьи 346.11 НК РФ.</w:t>
      </w:r>
    </w:p>
    <w:p w:rsidR="00956270" w:rsidRPr="0002245A" w:rsidRDefault="00956270" w:rsidP="00956270">
      <w:pPr>
        <w:spacing w:after="0" w:line="360" w:lineRule="auto"/>
        <w:ind w:firstLine="567"/>
        <w:jc w:val="both"/>
        <w:rPr>
          <w:sz w:val="24"/>
          <w:szCs w:val="24"/>
        </w:rPr>
      </w:pPr>
      <w:r w:rsidRPr="0002245A">
        <w:rPr>
          <w:sz w:val="24"/>
          <w:szCs w:val="24"/>
        </w:rPr>
        <w:t xml:space="preserve">Минимальная стоимость лицензии комплексного решения </w:t>
      </w:r>
      <w:proofErr w:type="spellStart"/>
      <w:r>
        <w:rPr>
          <w:sz w:val="24"/>
          <w:szCs w:val="24"/>
        </w:rPr>
        <w:t>Tetraksis</w:t>
      </w:r>
      <w:proofErr w:type="spellEnd"/>
      <w:r w:rsidRPr="00956270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PRC</w:t>
      </w:r>
      <w:r w:rsidRPr="0002245A">
        <w:rPr>
          <w:sz w:val="24"/>
          <w:szCs w:val="24"/>
        </w:rPr>
        <w:t xml:space="preserve"> составляет </w:t>
      </w:r>
      <w:r w:rsidRPr="00956270">
        <w:rPr>
          <w:sz w:val="24"/>
          <w:szCs w:val="24"/>
        </w:rPr>
        <w:t>900 000</w:t>
      </w:r>
      <w:r w:rsidRPr="0002245A">
        <w:rPr>
          <w:sz w:val="24"/>
          <w:szCs w:val="24"/>
        </w:rPr>
        <w:t xml:space="preserve"> (</w:t>
      </w:r>
      <w:r w:rsidRPr="00956270">
        <w:rPr>
          <w:sz w:val="24"/>
          <w:szCs w:val="24"/>
        </w:rPr>
        <w:t xml:space="preserve">Девятьсот </w:t>
      </w:r>
      <w:r>
        <w:rPr>
          <w:sz w:val="24"/>
          <w:szCs w:val="24"/>
        </w:rPr>
        <w:t>тысяч</w:t>
      </w:r>
      <w:r w:rsidRPr="0002245A">
        <w:rPr>
          <w:sz w:val="24"/>
          <w:szCs w:val="24"/>
        </w:rPr>
        <w:t>) рублей в год, НДС не облагается в соответствии пунктом 2 статьи 346.11 НК РФ.</w:t>
      </w:r>
    </w:p>
    <w:p w:rsidR="0002245A" w:rsidRPr="0002245A" w:rsidRDefault="0002245A" w:rsidP="0002245A">
      <w:pPr>
        <w:spacing w:after="0" w:line="360" w:lineRule="auto"/>
        <w:ind w:firstLine="567"/>
        <w:jc w:val="both"/>
        <w:rPr>
          <w:sz w:val="24"/>
          <w:szCs w:val="24"/>
        </w:rPr>
      </w:pPr>
      <w:r w:rsidRPr="0002245A">
        <w:rPr>
          <w:sz w:val="24"/>
          <w:szCs w:val="24"/>
        </w:rPr>
        <w:t xml:space="preserve">Для точного расчета стоимости комплексного решения </w:t>
      </w:r>
      <w:proofErr w:type="spellStart"/>
      <w:r w:rsidR="009D0E8A">
        <w:rPr>
          <w:sz w:val="24"/>
          <w:szCs w:val="24"/>
          <w:lang w:val="en-US"/>
        </w:rPr>
        <w:t>Tetraksis</w:t>
      </w:r>
      <w:proofErr w:type="spellEnd"/>
      <w:r w:rsidR="00956270">
        <w:rPr>
          <w:sz w:val="24"/>
          <w:szCs w:val="24"/>
        </w:rPr>
        <w:t xml:space="preserve"> и/или </w:t>
      </w:r>
      <w:proofErr w:type="spellStart"/>
      <w:r w:rsidR="00956270">
        <w:rPr>
          <w:sz w:val="24"/>
          <w:szCs w:val="24"/>
        </w:rPr>
        <w:t>Tetraksis</w:t>
      </w:r>
      <w:proofErr w:type="spellEnd"/>
      <w:r w:rsidR="00956270">
        <w:rPr>
          <w:sz w:val="24"/>
          <w:szCs w:val="24"/>
        </w:rPr>
        <w:t>.</w:t>
      </w:r>
      <w:r w:rsidR="00956270">
        <w:rPr>
          <w:sz w:val="24"/>
          <w:szCs w:val="24"/>
          <w:lang w:val="en-US"/>
        </w:rPr>
        <w:t>PRC</w:t>
      </w:r>
      <w:r w:rsidRPr="0002245A">
        <w:rPr>
          <w:sz w:val="24"/>
          <w:szCs w:val="24"/>
        </w:rPr>
        <w:t xml:space="preserve"> необходимо обратиться в клиентскую службу компаний ООО «ПСИТ Сервис» по адресу </w:t>
      </w:r>
      <w:hyperlink r:id="rId8" w:history="1">
        <w:r w:rsidRPr="0002245A">
          <w:rPr>
            <w:rStyle w:val="ac"/>
            <w:sz w:val="24"/>
            <w:szCs w:val="24"/>
            <w:lang w:val="en-US"/>
          </w:rPr>
          <w:t>directs</w:t>
        </w:r>
        <w:r w:rsidRPr="0002245A">
          <w:rPr>
            <w:rStyle w:val="ac"/>
            <w:sz w:val="24"/>
            <w:szCs w:val="24"/>
          </w:rPr>
          <w:t>@</w:t>
        </w:r>
        <w:proofErr w:type="spellStart"/>
        <w:r w:rsidRPr="0002245A">
          <w:rPr>
            <w:rStyle w:val="ac"/>
            <w:sz w:val="24"/>
            <w:szCs w:val="24"/>
            <w:lang w:val="en-US"/>
          </w:rPr>
          <w:t>psit</w:t>
        </w:r>
        <w:proofErr w:type="spellEnd"/>
        <w:r w:rsidRPr="0002245A">
          <w:rPr>
            <w:rStyle w:val="ac"/>
            <w:sz w:val="24"/>
            <w:szCs w:val="24"/>
          </w:rPr>
          <w:t>.</w:t>
        </w:r>
        <w:proofErr w:type="spellStart"/>
        <w:r w:rsidRPr="0002245A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Pr="0002245A">
        <w:rPr>
          <w:sz w:val="24"/>
          <w:szCs w:val="24"/>
        </w:rPr>
        <w:t xml:space="preserve"> или по телефон</w:t>
      </w:r>
      <w:r>
        <w:rPr>
          <w:sz w:val="24"/>
          <w:szCs w:val="24"/>
        </w:rPr>
        <w:t>у</w:t>
      </w:r>
      <w:r w:rsidRPr="0002245A">
        <w:rPr>
          <w:sz w:val="24"/>
          <w:szCs w:val="24"/>
        </w:rPr>
        <w:t xml:space="preserve"> +7 (495) 947-85-65.</w:t>
      </w:r>
    </w:p>
    <w:p w:rsidR="00752288" w:rsidRPr="0002245A" w:rsidRDefault="0002245A" w:rsidP="0002245A">
      <w:pPr>
        <w:spacing w:after="0" w:line="360" w:lineRule="auto"/>
        <w:ind w:firstLine="567"/>
        <w:jc w:val="both"/>
        <w:rPr>
          <w:sz w:val="24"/>
          <w:szCs w:val="24"/>
        </w:rPr>
      </w:pPr>
      <w:r w:rsidRPr="0002245A">
        <w:rPr>
          <w:sz w:val="24"/>
          <w:szCs w:val="24"/>
        </w:rPr>
        <w:t xml:space="preserve">Дистрибутив Программного продукта и сопроводительная документация к нему поставляются в виде ссылки на скачивание в личном кабинете Клиента. По запросу дистрибутив может быть предоставлен на </w:t>
      </w:r>
      <w:r w:rsidRPr="0002245A">
        <w:rPr>
          <w:sz w:val="24"/>
          <w:szCs w:val="24"/>
          <w:lang w:val="en-US"/>
        </w:rPr>
        <w:t>CD</w:t>
      </w:r>
      <w:r w:rsidRPr="0002245A">
        <w:rPr>
          <w:sz w:val="24"/>
          <w:szCs w:val="24"/>
        </w:rPr>
        <w:t>/</w:t>
      </w:r>
      <w:r w:rsidRPr="0002245A">
        <w:rPr>
          <w:sz w:val="24"/>
          <w:szCs w:val="24"/>
          <w:lang w:val="en-US"/>
        </w:rPr>
        <w:t>DVD</w:t>
      </w:r>
      <w:r w:rsidRPr="0002245A">
        <w:rPr>
          <w:sz w:val="24"/>
          <w:szCs w:val="24"/>
        </w:rPr>
        <w:t>, документация в печатном виде.</w:t>
      </w: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6600F1" w:rsidRPr="00BA270F" w:rsidRDefault="006600F1" w:rsidP="00105562">
      <w:pPr>
        <w:pStyle w:val="1"/>
        <w:numPr>
          <w:ilvl w:val="0"/>
          <w:numId w:val="0"/>
        </w:numPr>
        <w:spacing w:before="0" w:after="120" w:line="288" w:lineRule="auto"/>
        <w:ind w:right="-51" w:firstLine="567"/>
        <w:jc w:val="center"/>
        <w:rPr>
          <w:sz w:val="24"/>
          <w:szCs w:val="24"/>
        </w:rPr>
      </w:pPr>
      <w:bookmarkStart w:id="2" w:name="_Toc493924272"/>
      <w:bookmarkStart w:id="3" w:name="_Toc14599993"/>
      <w:bookmarkStart w:id="4" w:name="_Toc14600120"/>
      <w:bookmarkStart w:id="5" w:name="_Toc17769943"/>
      <w:bookmarkStart w:id="6" w:name="_Toc21844210"/>
      <w:bookmarkStart w:id="7" w:name="_Toc23147491"/>
      <w:bookmarkStart w:id="8" w:name="_Toc103682478"/>
      <w:bookmarkStart w:id="9" w:name="_Toc135190167"/>
      <w:bookmarkStart w:id="10" w:name="_Toc193705617"/>
      <w:bookmarkStart w:id="11" w:name="_Toc361135687"/>
      <w:bookmarkStart w:id="12" w:name="_Toc369777705"/>
      <w:bookmarkStart w:id="13" w:name="_Toc384809374"/>
      <w:bookmarkStart w:id="14" w:name="_Toc164153853"/>
      <w:r w:rsidRPr="00BA270F">
        <w:rPr>
          <w:sz w:val="24"/>
          <w:szCs w:val="24"/>
        </w:rPr>
        <w:lastRenderedPageBreak/>
        <w:t>Информация для контактов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6600F1" w:rsidRPr="00BA270F" w:rsidRDefault="006600F1" w:rsidP="00105562">
      <w:pPr>
        <w:spacing w:after="120" w:line="288" w:lineRule="auto"/>
        <w:ind w:right="-51" w:firstLine="567"/>
        <w:jc w:val="center"/>
        <w:rPr>
          <w:sz w:val="24"/>
          <w:szCs w:val="24"/>
        </w:rPr>
      </w:pPr>
      <w:r w:rsidRPr="00BA270F">
        <w:rPr>
          <w:sz w:val="24"/>
          <w:szCs w:val="24"/>
        </w:rPr>
        <w:t>По вопросам, связанным с данным документом, просьба обращаться по следующему адресу:</w:t>
      </w:r>
    </w:p>
    <w:p w:rsidR="006600F1" w:rsidRPr="00BA270F" w:rsidRDefault="006600F1" w:rsidP="00105562">
      <w:pPr>
        <w:spacing w:after="120" w:line="288" w:lineRule="auto"/>
        <w:ind w:right="-51" w:firstLine="567"/>
        <w:jc w:val="center"/>
        <w:rPr>
          <w:sz w:val="24"/>
          <w:szCs w:val="24"/>
        </w:rPr>
      </w:pPr>
      <w:r w:rsidRPr="00BA270F">
        <w:rPr>
          <w:sz w:val="24"/>
          <w:szCs w:val="24"/>
        </w:rPr>
        <w:t>Отдел технологической документации</w:t>
      </w:r>
    </w:p>
    <w:p w:rsidR="006600F1" w:rsidRPr="00BA270F" w:rsidRDefault="00141AE3" w:rsidP="00105562">
      <w:pPr>
        <w:spacing w:after="120" w:line="288" w:lineRule="auto"/>
        <w:ind w:right="-51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Департамента</w:t>
      </w:r>
      <w:r w:rsidR="006600F1" w:rsidRPr="00BA270F">
        <w:rPr>
          <w:sz w:val="24"/>
          <w:szCs w:val="24"/>
        </w:rPr>
        <w:t xml:space="preserve"> технологического развития</w:t>
      </w:r>
    </w:p>
    <w:p w:rsidR="006600F1" w:rsidRPr="00BA270F" w:rsidRDefault="006600F1" w:rsidP="00105562">
      <w:pPr>
        <w:spacing w:after="120" w:line="288" w:lineRule="auto"/>
        <w:ind w:right="-51" w:firstLine="567"/>
        <w:jc w:val="center"/>
        <w:rPr>
          <w:sz w:val="24"/>
          <w:szCs w:val="24"/>
        </w:rPr>
      </w:pPr>
      <w:r w:rsidRPr="00BA270F">
        <w:rPr>
          <w:sz w:val="24"/>
          <w:szCs w:val="24"/>
        </w:rPr>
        <w:t>ООО "</w:t>
      </w:r>
      <w:r w:rsidR="00AD4C26">
        <w:rPr>
          <w:sz w:val="24"/>
          <w:szCs w:val="24"/>
        </w:rPr>
        <w:t>ПСИТ СЕРВИС</w:t>
      </w:r>
      <w:r w:rsidRPr="00BA270F">
        <w:rPr>
          <w:sz w:val="24"/>
          <w:szCs w:val="24"/>
        </w:rPr>
        <w:t>"</w:t>
      </w:r>
    </w:p>
    <w:p w:rsidR="006600F1" w:rsidRPr="00BA270F" w:rsidRDefault="006600F1" w:rsidP="00105562">
      <w:pPr>
        <w:spacing w:after="120" w:line="288" w:lineRule="auto"/>
        <w:ind w:right="-51" w:firstLine="567"/>
        <w:jc w:val="center"/>
        <w:rPr>
          <w:sz w:val="24"/>
          <w:szCs w:val="24"/>
        </w:rPr>
      </w:pPr>
      <w:r w:rsidRPr="00BA270F">
        <w:rPr>
          <w:sz w:val="24"/>
          <w:szCs w:val="24"/>
        </w:rPr>
        <w:t>123103 Москва</w:t>
      </w:r>
    </w:p>
    <w:p w:rsidR="006600F1" w:rsidRPr="00BA270F" w:rsidRDefault="00AD4C26" w:rsidP="00105562">
      <w:pPr>
        <w:spacing w:after="120" w:line="288" w:lineRule="auto"/>
        <w:ind w:right="-51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Живописная улица, д.8, к.1</w:t>
      </w:r>
    </w:p>
    <w:p w:rsidR="006600F1" w:rsidRPr="00BA270F" w:rsidRDefault="006600F1" w:rsidP="00105562">
      <w:pPr>
        <w:autoSpaceDE w:val="0"/>
        <w:autoSpaceDN w:val="0"/>
        <w:adjustRightInd w:val="0"/>
        <w:spacing w:after="120" w:line="288" w:lineRule="auto"/>
        <w:ind w:right="-51" w:firstLine="567"/>
        <w:jc w:val="center"/>
        <w:rPr>
          <w:sz w:val="24"/>
          <w:szCs w:val="24"/>
        </w:rPr>
      </w:pPr>
      <w:r w:rsidRPr="00BA270F">
        <w:rPr>
          <w:sz w:val="24"/>
          <w:szCs w:val="24"/>
        </w:rPr>
        <w:t>Телефон: (495) 947-85-65</w:t>
      </w:r>
    </w:p>
    <w:p w:rsidR="006600F1" w:rsidRPr="00BA270F" w:rsidRDefault="006600F1" w:rsidP="00105562">
      <w:pPr>
        <w:autoSpaceDE w:val="0"/>
        <w:autoSpaceDN w:val="0"/>
        <w:adjustRightInd w:val="0"/>
        <w:spacing w:after="120" w:line="288" w:lineRule="auto"/>
        <w:ind w:right="-51" w:firstLine="567"/>
        <w:jc w:val="center"/>
        <w:rPr>
          <w:sz w:val="24"/>
          <w:szCs w:val="24"/>
        </w:rPr>
      </w:pPr>
      <w:proofErr w:type="spellStart"/>
      <w:r w:rsidRPr="00BA270F">
        <w:rPr>
          <w:sz w:val="24"/>
          <w:szCs w:val="24"/>
        </w:rPr>
        <w:t>E-mail</w:t>
      </w:r>
      <w:proofErr w:type="spellEnd"/>
      <w:r w:rsidRPr="00BA270F">
        <w:rPr>
          <w:sz w:val="24"/>
          <w:szCs w:val="24"/>
        </w:rPr>
        <w:t xml:space="preserve">: </w:t>
      </w:r>
      <w:r w:rsidRPr="00BA270F">
        <w:rPr>
          <w:sz w:val="24"/>
          <w:szCs w:val="24"/>
          <w:lang w:val="en-US"/>
        </w:rPr>
        <w:t>directs</w:t>
      </w:r>
      <w:r w:rsidRPr="00BA270F">
        <w:rPr>
          <w:sz w:val="24"/>
          <w:szCs w:val="24"/>
        </w:rPr>
        <w:t>@</w:t>
      </w:r>
      <w:proofErr w:type="spellStart"/>
      <w:r w:rsidRPr="00BA270F">
        <w:rPr>
          <w:sz w:val="24"/>
          <w:szCs w:val="24"/>
          <w:lang w:val="en-US"/>
        </w:rPr>
        <w:t>psit</w:t>
      </w:r>
      <w:proofErr w:type="spellEnd"/>
      <w:r w:rsidRPr="00BA270F">
        <w:rPr>
          <w:sz w:val="24"/>
          <w:szCs w:val="24"/>
        </w:rPr>
        <w:t>.</w:t>
      </w:r>
      <w:proofErr w:type="spellStart"/>
      <w:r w:rsidRPr="00BA270F">
        <w:rPr>
          <w:sz w:val="24"/>
          <w:szCs w:val="24"/>
          <w:lang w:val="en-US"/>
        </w:rPr>
        <w:t>ru</w:t>
      </w:r>
      <w:proofErr w:type="spellEnd"/>
    </w:p>
    <w:p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sectPr w:rsidR="006600F1" w:rsidRPr="00BA270F" w:rsidSect="00416712">
      <w:headerReference w:type="default" r:id="rId9"/>
      <w:foot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465" w:rsidRDefault="006B5465" w:rsidP="00D270B2">
      <w:pPr>
        <w:spacing w:after="0" w:line="240" w:lineRule="auto"/>
      </w:pPr>
      <w:r>
        <w:separator/>
      </w:r>
    </w:p>
  </w:endnote>
  <w:endnote w:type="continuationSeparator" w:id="1">
    <w:p w:rsidR="006B5465" w:rsidRDefault="006B5465" w:rsidP="00D2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12" w:rsidRPr="00B814FE" w:rsidRDefault="00416712" w:rsidP="00A45733">
    <w:pPr>
      <w:pStyle w:val="a5"/>
      <w:pBdr>
        <w:top w:val="single" w:sz="6" w:space="1" w:color="auto"/>
      </w:pBdr>
      <w:jc w:val="both"/>
    </w:pPr>
    <w:r>
      <w:rPr>
        <w:rFonts w:ascii="Arial" w:hAnsi="Arial"/>
        <w:b/>
        <w:i/>
        <w:sz w:val="18"/>
      </w:rPr>
      <w:t>Данный документ содержит конфиденциальную информацию</w:t>
    </w:r>
    <w:r>
      <w:rPr>
        <w:rFonts w:ascii="Arial" w:hAnsi="Arial"/>
        <w:sz w:val="18"/>
      </w:rPr>
      <w:t xml:space="preserve">, предоставленную компанией </w:t>
    </w:r>
    <w:r w:rsidR="00AD4C26">
      <w:rPr>
        <w:rFonts w:ascii="Arial" w:hAnsi="Arial"/>
        <w:sz w:val="18"/>
      </w:rPr>
      <w:t xml:space="preserve">ООО </w:t>
    </w:r>
    <w:r>
      <w:rPr>
        <w:rFonts w:ascii="Arial" w:hAnsi="Arial"/>
        <w:sz w:val="18"/>
      </w:rPr>
      <w:t>"П</w:t>
    </w:r>
    <w:r w:rsidR="009D497B">
      <w:rPr>
        <w:rFonts w:ascii="Arial" w:hAnsi="Arial"/>
        <w:sz w:val="18"/>
      </w:rPr>
      <w:t xml:space="preserve">СИТ </w:t>
    </w:r>
    <w:r w:rsidR="00AD4C26">
      <w:rPr>
        <w:rFonts w:ascii="Arial" w:hAnsi="Arial"/>
        <w:sz w:val="18"/>
      </w:rPr>
      <w:t>СЕРВИС</w:t>
    </w:r>
    <w:r>
      <w:rPr>
        <w:rFonts w:ascii="Arial" w:hAnsi="Arial"/>
        <w:sz w:val="18"/>
      </w:rPr>
      <w:t xml:space="preserve">" </w:t>
    </w:r>
    <w:r w:rsidR="00D2703C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TIME \@ "dd.MM.yyyy" </w:instrText>
    </w:r>
    <w:r w:rsidR="00D2703C">
      <w:rPr>
        <w:rFonts w:ascii="Arial" w:hAnsi="Arial"/>
        <w:sz w:val="18"/>
      </w:rPr>
      <w:fldChar w:fldCharType="separate"/>
    </w:r>
    <w:r w:rsidR="00C4362A">
      <w:rPr>
        <w:rFonts w:ascii="Arial" w:hAnsi="Arial"/>
        <w:noProof/>
        <w:sz w:val="18"/>
      </w:rPr>
      <w:t>09.09.2024</w:t>
    </w:r>
    <w:r w:rsidR="00D2703C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исключительно </w:t>
    </w:r>
    <w:r>
      <w:rPr>
        <w:rFonts w:ascii="Arial" w:hAnsi="Arial"/>
        <w:b/>
        <w:sz w:val="18"/>
      </w:rPr>
      <w:t>лицензированному участнику,</w:t>
    </w:r>
    <w:r w:rsidR="0087710F" w:rsidRPr="0087710F">
      <w:rPr>
        <w:rFonts w:ascii="Arial" w:hAnsi="Arial"/>
        <w:b/>
        <w:sz w:val="18"/>
      </w:rPr>
      <w:t xml:space="preserve"> </w:t>
    </w:r>
    <w:r>
      <w:rPr>
        <w:rFonts w:ascii="Arial" w:hAnsi="Arial"/>
        <w:b/>
        <w:i/>
        <w:sz w:val="18"/>
      </w:rPr>
      <w:t>и не может быть передан никакой третьей стороне</w:t>
    </w:r>
    <w:r>
      <w:rPr>
        <w:rFonts w:ascii="Arial" w:hAnsi="Arial"/>
        <w:sz w:val="18"/>
      </w:rPr>
      <w:t xml:space="preserve"> без специального разрешения компан</w:t>
    </w:r>
    <w:proofErr w:type="gramStart"/>
    <w:r>
      <w:rPr>
        <w:rFonts w:ascii="Arial" w:hAnsi="Arial"/>
        <w:sz w:val="18"/>
      </w:rPr>
      <w:t xml:space="preserve">ии </w:t>
    </w:r>
    <w:r w:rsidR="00AD4C26">
      <w:rPr>
        <w:rFonts w:ascii="Arial" w:hAnsi="Arial"/>
        <w:sz w:val="18"/>
      </w:rPr>
      <w:t>ООО</w:t>
    </w:r>
    <w:proofErr w:type="gramEnd"/>
    <w:r w:rsidR="00AD4C26">
      <w:rPr>
        <w:rFonts w:ascii="Arial" w:hAnsi="Arial"/>
        <w:sz w:val="18"/>
      </w:rPr>
      <w:t xml:space="preserve"> "ПСИТ СЕРВИС"</w:t>
    </w:r>
    <w:r>
      <w:rPr>
        <w:rFonts w:ascii="Arial" w:hAnsi="Arial"/>
        <w:sz w:val="18"/>
      </w:rPr>
      <w:t>.</w:t>
    </w:r>
  </w:p>
  <w:p w:rsidR="00416712" w:rsidRDefault="00416712">
    <w:pPr>
      <w:pStyle w:val="a5"/>
      <w:jc w:val="right"/>
    </w:pPr>
    <w:r>
      <w:t xml:space="preserve">Страница </w:t>
    </w:r>
    <w:r w:rsidR="00D2703C">
      <w:rPr>
        <w:b/>
      </w:rPr>
      <w:fldChar w:fldCharType="begin"/>
    </w:r>
    <w:r>
      <w:rPr>
        <w:b/>
      </w:rPr>
      <w:instrText>PAGE</w:instrText>
    </w:r>
    <w:r w:rsidR="00D2703C">
      <w:rPr>
        <w:b/>
      </w:rPr>
      <w:fldChar w:fldCharType="separate"/>
    </w:r>
    <w:r w:rsidR="00C4362A">
      <w:rPr>
        <w:b/>
        <w:noProof/>
      </w:rPr>
      <w:t>4</w:t>
    </w:r>
    <w:r w:rsidR="00D2703C">
      <w:rPr>
        <w:b/>
      </w:rPr>
      <w:fldChar w:fldCharType="end"/>
    </w:r>
    <w:r>
      <w:t xml:space="preserve"> из </w:t>
    </w:r>
    <w:r w:rsidR="00D2703C">
      <w:rPr>
        <w:b/>
      </w:rPr>
      <w:fldChar w:fldCharType="begin"/>
    </w:r>
    <w:r>
      <w:rPr>
        <w:b/>
      </w:rPr>
      <w:instrText>NUMPAGES</w:instrText>
    </w:r>
    <w:r w:rsidR="00D2703C">
      <w:rPr>
        <w:b/>
      </w:rPr>
      <w:fldChar w:fldCharType="separate"/>
    </w:r>
    <w:r w:rsidR="00C4362A">
      <w:rPr>
        <w:b/>
        <w:noProof/>
      </w:rPr>
      <w:t>6</w:t>
    </w:r>
    <w:r w:rsidR="00D2703C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465" w:rsidRDefault="006B5465" w:rsidP="00D270B2">
      <w:pPr>
        <w:spacing w:after="0" w:line="240" w:lineRule="auto"/>
      </w:pPr>
      <w:r>
        <w:separator/>
      </w:r>
    </w:p>
  </w:footnote>
  <w:footnote w:type="continuationSeparator" w:id="1">
    <w:p w:rsidR="006B5465" w:rsidRDefault="006B5465" w:rsidP="00D2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12" w:rsidRPr="00A12E75" w:rsidRDefault="00DC3506">
    <w:pPr>
      <w:pStyle w:val="a3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Информация о порядке определения стоимости программного обеспечения</w:t>
    </w:r>
  </w:p>
  <w:p w:rsidR="00416712" w:rsidRDefault="004167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878DA3"/>
    <w:multiLevelType w:val="hybridMultilevel"/>
    <w:tmpl w:val="C73245F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5971C2"/>
    <w:multiLevelType w:val="hybridMultilevel"/>
    <w:tmpl w:val="BF5A619C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047B1A74"/>
    <w:multiLevelType w:val="hybridMultilevel"/>
    <w:tmpl w:val="1F80E1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D5A6C"/>
    <w:multiLevelType w:val="hybridMultilevel"/>
    <w:tmpl w:val="6D1EB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CB798E"/>
    <w:multiLevelType w:val="hybridMultilevel"/>
    <w:tmpl w:val="3940DEF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1580736"/>
    <w:multiLevelType w:val="hybridMultilevel"/>
    <w:tmpl w:val="AC6420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900172"/>
    <w:multiLevelType w:val="multilevel"/>
    <w:tmpl w:val="0F802180"/>
    <w:lvl w:ilvl="0">
      <w:start w:val="1"/>
      <w:numFmt w:val="decimal"/>
      <w:pStyle w:val="1"/>
      <w:suff w:val="space"/>
      <w:lvlText w:val="%1. 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suff w:val="space"/>
      <w:lvlText w:val="%1.%2. "/>
      <w:lvlJc w:val="left"/>
      <w:pPr>
        <w:ind w:left="576" w:hanging="5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suff w:val="space"/>
      <w:lvlText w:val="%1.%2.%3. "/>
      <w:lvlJc w:val="left"/>
      <w:pPr>
        <w:ind w:left="720" w:hanging="720"/>
      </w:pPr>
      <w:rPr>
        <w:rFonts w:ascii="Arial" w:hAnsi="Arial" w:cs="Aria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. 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suff w:val="space"/>
      <w:lvlText w:val="%1.%2.%3.%4.%5. 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suff w:val="space"/>
      <w:lvlText w:val="%1.%2.%3.%4.%5.%6. 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suff w:val="space"/>
      <w:lvlText w:val="%1.%2.%3.%4.%5.%6.%7. 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suff w:val="space"/>
      <w:lvlText w:val="%1.%2.%3.%4.%5.%6.%7.%8. 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suff w:val="space"/>
      <w:lvlText w:val="%1.%2.%3.%4.%5.%6.%7.%8.%9. "/>
      <w:lvlJc w:val="left"/>
      <w:pPr>
        <w:ind w:left="1584" w:hanging="1584"/>
      </w:pPr>
      <w:rPr>
        <w:rFonts w:cs="Times New Roman"/>
      </w:rPr>
    </w:lvl>
  </w:abstractNum>
  <w:abstractNum w:abstractNumId="7">
    <w:nsid w:val="12BC6773"/>
    <w:multiLevelType w:val="hybridMultilevel"/>
    <w:tmpl w:val="EFDC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48D7B"/>
    <w:multiLevelType w:val="hybridMultilevel"/>
    <w:tmpl w:val="1C9118B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8EC5319"/>
    <w:multiLevelType w:val="hybridMultilevel"/>
    <w:tmpl w:val="53BCEA3A"/>
    <w:lvl w:ilvl="0" w:tplc="D4F43D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655CC2"/>
    <w:multiLevelType w:val="hybridMultilevel"/>
    <w:tmpl w:val="9224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6643B6"/>
    <w:multiLevelType w:val="multilevel"/>
    <w:tmpl w:val="B964D1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1FF5235F"/>
    <w:multiLevelType w:val="hybridMultilevel"/>
    <w:tmpl w:val="630EA760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3">
    <w:nsid w:val="2C4F0391"/>
    <w:multiLevelType w:val="hybridMultilevel"/>
    <w:tmpl w:val="1ACA3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263608"/>
    <w:multiLevelType w:val="hybridMultilevel"/>
    <w:tmpl w:val="2A2AD01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E9F394E"/>
    <w:multiLevelType w:val="hybridMultilevel"/>
    <w:tmpl w:val="5CC8B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0173B"/>
    <w:multiLevelType w:val="hybridMultilevel"/>
    <w:tmpl w:val="DE8C1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E842A7"/>
    <w:multiLevelType w:val="hybridMultilevel"/>
    <w:tmpl w:val="DAC0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548C69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B2EA1"/>
    <w:multiLevelType w:val="hybridMultilevel"/>
    <w:tmpl w:val="1470933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7306A92"/>
    <w:multiLevelType w:val="hybridMultilevel"/>
    <w:tmpl w:val="5BDC8D4E"/>
    <w:lvl w:ilvl="0" w:tplc="D4F43D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6E41FE"/>
    <w:multiLevelType w:val="hybridMultilevel"/>
    <w:tmpl w:val="F4B8DD0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DE37D74"/>
    <w:multiLevelType w:val="hybridMultilevel"/>
    <w:tmpl w:val="1A36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9F7898"/>
    <w:multiLevelType w:val="hybridMultilevel"/>
    <w:tmpl w:val="49E0AD4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5EE7653"/>
    <w:multiLevelType w:val="hybridMultilevel"/>
    <w:tmpl w:val="1B9E05BE"/>
    <w:lvl w:ilvl="0" w:tplc="D4F43D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9D2949"/>
    <w:multiLevelType w:val="hybridMultilevel"/>
    <w:tmpl w:val="32762B8C"/>
    <w:lvl w:ilvl="0" w:tplc="D4F43D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B04127"/>
    <w:multiLevelType w:val="hybridMultilevel"/>
    <w:tmpl w:val="863AFB60"/>
    <w:lvl w:ilvl="0" w:tplc="E6387566">
      <w:start w:val="1"/>
      <w:numFmt w:val="bullet"/>
      <w:lvlText w:val=""/>
      <w:lvlJc w:val="left"/>
      <w:rPr>
        <w:rFonts w:ascii="Symbol" w:hAnsi="Symbol" w:hint="default"/>
      </w:rPr>
    </w:lvl>
    <w:lvl w:ilvl="1" w:tplc="304E8492">
      <w:numFmt w:val="decimal"/>
      <w:lvlText w:val=""/>
      <w:lvlJc w:val="left"/>
    </w:lvl>
    <w:lvl w:ilvl="2" w:tplc="6C4059FA">
      <w:numFmt w:val="decimal"/>
      <w:lvlText w:val=""/>
      <w:lvlJc w:val="left"/>
    </w:lvl>
    <w:lvl w:ilvl="3" w:tplc="22B4D492">
      <w:numFmt w:val="decimal"/>
      <w:lvlText w:val=""/>
      <w:lvlJc w:val="left"/>
    </w:lvl>
    <w:lvl w:ilvl="4" w:tplc="732CDD62">
      <w:numFmt w:val="decimal"/>
      <w:lvlText w:val=""/>
      <w:lvlJc w:val="left"/>
    </w:lvl>
    <w:lvl w:ilvl="5" w:tplc="B2BEB1DE">
      <w:numFmt w:val="decimal"/>
      <w:lvlText w:val=""/>
      <w:lvlJc w:val="left"/>
    </w:lvl>
    <w:lvl w:ilvl="6" w:tplc="4030E6A6">
      <w:numFmt w:val="decimal"/>
      <w:lvlText w:val=""/>
      <w:lvlJc w:val="left"/>
    </w:lvl>
    <w:lvl w:ilvl="7" w:tplc="0DD645F6">
      <w:numFmt w:val="decimal"/>
      <w:lvlText w:val=""/>
      <w:lvlJc w:val="left"/>
    </w:lvl>
    <w:lvl w:ilvl="8" w:tplc="54826750">
      <w:numFmt w:val="decimal"/>
      <w:lvlText w:val=""/>
      <w:lvlJc w:val="left"/>
    </w:lvl>
  </w:abstractNum>
  <w:abstractNum w:abstractNumId="26">
    <w:nsid w:val="582C465C"/>
    <w:multiLevelType w:val="hybridMultilevel"/>
    <w:tmpl w:val="D8FE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8425B"/>
    <w:multiLevelType w:val="hybridMultilevel"/>
    <w:tmpl w:val="F34AF47E"/>
    <w:lvl w:ilvl="0" w:tplc="0419000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28252B"/>
    <w:multiLevelType w:val="hybridMultilevel"/>
    <w:tmpl w:val="F9885796"/>
    <w:lvl w:ilvl="0" w:tplc="E99A386E">
      <w:start w:val="1"/>
      <w:numFmt w:val="decimal"/>
      <w:lvlText w:val="%1."/>
      <w:lvlJc w:val="left"/>
      <w:pPr>
        <w:ind w:left="1440" w:hanging="360"/>
      </w:pPr>
    </w:lvl>
    <w:lvl w:ilvl="1" w:tplc="220EDCE6" w:tentative="1">
      <w:start w:val="1"/>
      <w:numFmt w:val="lowerLetter"/>
      <w:lvlText w:val="%2."/>
      <w:lvlJc w:val="left"/>
      <w:pPr>
        <w:ind w:left="2160" w:hanging="360"/>
      </w:pPr>
    </w:lvl>
    <w:lvl w:ilvl="2" w:tplc="E012ABAA" w:tentative="1">
      <w:start w:val="1"/>
      <w:numFmt w:val="lowerRoman"/>
      <w:lvlText w:val="%3."/>
      <w:lvlJc w:val="right"/>
      <w:pPr>
        <w:ind w:left="2880" w:hanging="180"/>
      </w:pPr>
    </w:lvl>
    <w:lvl w:ilvl="3" w:tplc="079C4F7C" w:tentative="1">
      <w:start w:val="1"/>
      <w:numFmt w:val="decimal"/>
      <w:lvlText w:val="%4."/>
      <w:lvlJc w:val="left"/>
      <w:pPr>
        <w:ind w:left="3600" w:hanging="360"/>
      </w:pPr>
    </w:lvl>
    <w:lvl w:ilvl="4" w:tplc="B43262F0" w:tentative="1">
      <w:start w:val="1"/>
      <w:numFmt w:val="lowerLetter"/>
      <w:lvlText w:val="%5."/>
      <w:lvlJc w:val="left"/>
      <w:pPr>
        <w:ind w:left="4320" w:hanging="360"/>
      </w:pPr>
    </w:lvl>
    <w:lvl w:ilvl="5" w:tplc="13CE4512" w:tentative="1">
      <w:start w:val="1"/>
      <w:numFmt w:val="lowerRoman"/>
      <w:lvlText w:val="%6."/>
      <w:lvlJc w:val="right"/>
      <w:pPr>
        <w:ind w:left="5040" w:hanging="180"/>
      </w:pPr>
    </w:lvl>
    <w:lvl w:ilvl="6" w:tplc="38825874" w:tentative="1">
      <w:start w:val="1"/>
      <w:numFmt w:val="decimal"/>
      <w:lvlText w:val="%7."/>
      <w:lvlJc w:val="left"/>
      <w:pPr>
        <w:ind w:left="5760" w:hanging="360"/>
      </w:pPr>
    </w:lvl>
    <w:lvl w:ilvl="7" w:tplc="C9AA069A" w:tentative="1">
      <w:start w:val="1"/>
      <w:numFmt w:val="lowerLetter"/>
      <w:lvlText w:val="%8."/>
      <w:lvlJc w:val="left"/>
      <w:pPr>
        <w:ind w:left="6480" w:hanging="360"/>
      </w:pPr>
    </w:lvl>
    <w:lvl w:ilvl="8" w:tplc="9B36F1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5006D3C"/>
    <w:multiLevelType w:val="hybridMultilevel"/>
    <w:tmpl w:val="2AE86458"/>
    <w:lvl w:ilvl="0" w:tplc="041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DB547A"/>
    <w:multiLevelType w:val="hybridMultilevel"/>
    <w:tmpl w:val="410AB262"/>
    <w:lvl w:ilvl="0" w:tplc="041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914E7C"/>
    <w:multiLevelType w:val="hybridMultilevel"/>
    <w:tmpl w:val="798456C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DC4DE1C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2">
    <w:nsid w:val="7538348C"/>
    <w:multiLevelType w:val="hybridMultilevel"/>
    <w:tmpl w:val="517204B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5DE1070"/>
    <w:multiLevelType w:val="hybridMultilevel"/>
    <w:tmpl w:val="3192F6C0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7005D2"/>
    <w:multiLevelType w:val="hybridMultilevel"/>
    <w:tmpl w:val="F0B6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145934"/>
    <w:multiLevelType w:val="hybridMultilevel"/>
    <w:tmpl w:val="F0F0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43634A"/>
    <w:multiLevelType w:val="hybridMultilevel"/>
    <w:tmpl w:val="BAD867F4"/>
    <w:lvl w:ilvl="0" w:tplc="DAA488F8">
      <w:start w:val="1"/>
      <w:numFmt w:val="bullet"/>
      <w:lvlText w:val=""/>
      <w:lvlJc w:val="left"/>
      <w:rPr>
        <w:rFonts w:ascii="Symbol" w:hAnsi="Symbol" w:hint="default"/>
      </w:rPr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7">
    <w:nsid w:val="7DB01FC7"/>
    <w:multiLevelType w:val="hybridMultilevel"/>
    <w:tmpl w:val="BBC295F2"/>
    <w:lvl w:ilvl="0" w:tplc="D586F8D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2C289F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956CCF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E7D6BA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A38256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6E90EF8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9BCA2F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C7A470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A02640B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8"/>
  </w:num>
  <w:num w:numId="4">
    <w:abstractNumId w:val="1"/>
  </w:num>
  <w:num w:numId="5">
    <w:abstractNumId w:val="16"/>
  </w:num>
  <w:num w:numId="6">
    <w:abstractNumId w:val="10"/>
  </w:num>
  <w:num w:numId="7">
    <w:abstractNumId w:val="27"/>
  </w:num>
  <w:num w:numId="8">
    <w:abstractNumId w:val="35"/>
  </w:num>
  <w:num w:numId="9">
    <w:abstractNumId w:val="13"/>
  </w:num>
  <w:num w:numId="10">
    <w:abstractNumId w:val="3"/>
  </w:num>
  <w:num w:numId="11">
    <w:abstractNumId w:val="33"/>
  </w:num>
  <w:num w:numId="12">
    <w:abstractNumId w:val="5"/>
  </w:num>
  <w:num w:numId="13">
    <w:abstractNumId w:val="30"/>
  </w:num>
  <w:num w:numId="14">
    <w:abstractNumId w:val="32"/>
  </w:num>
  <w:num w:numId="15">
    <w:abstractNumId w:val="29"/>
  </w:num>
  <w:num w:numId="16">
    <w:abstractNumId w:val="14"/>
  </w:num>
  <w:num w:numId="17">
    <w:abstractNumId w:val="22"/>
  </w:num>
  <w:num w:numId="18">
    <w:abstractNumId w:val="8"/>
  </w:num>
  <w:num w:numId="19">
    <w:abstractNumId w:val="11"/>
  </w:num>
  <w:num w:numId="20">
    <w:abstractNumId w:val="0"/>
  </w:num>
  <w:num w:numId="21">
    <w:abstractNumId w:val="36"/>
  </w:num>
  <w:num w:numId="22">
    <w:abstractNumId w:val="18"/>
  </w:num>
  <w:num w:numId="23">
    <w:abstractNumId w:val="4"/>
  </w:num>
  <w:num w:numId="24">
    <w:abstractNumId w:val="25"/>
  </w:num>
  <w:num w:numId="25">
    <w:abstractNumId w:val="15"/>
  </w:num>
  <w:num w:numId="26">
    <w:abstractNumId w:val="31"/>
  </w:num>
  <w:num w:numId="27">
    <w:abstractNumId w:val="23"/>
  </w:num>
  <w:num w:numId="28">
    <w:abstractNumId w:val="9"/>
  </w:num>
  <w:num w:numId="29">
    <w:abstractNumId w:val="19"/>
  </w:num>
  <w:num w:numId="30">
    <w:abstractNumId w:val="24"/>
  </w:num>
  <w:num w:numId="31">
    <w:abstractNumId w:val="37"/>
  </w:num>
  <w:num w:numId="32">
    <w:abstractNumId w:val="20"/>
  </w:num>
  <w:num w:numId="33">
    <w:abstractNumId w:val="12"/>
  </w:num>
  <w:num w:numId="34">
    <w:abstractNumId w:val="21"/>
  </w:num>
  <w:num w:numId="35">
    <w:abstractNumId w:val="34"/>
  </w:num>
  <w:num w:numId="36">
    <w:abstractNumId w:val="2"/>
  </w:num>
  <w:num w:numId="37">
    <w:abstractNumId w:val="17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ocumentProtection w:edit="readOnly"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0B2"/>
    <w:rsid w:val="0002245A"/>
    <w:rsid w:val="000825AC"/>
    <w:rsid w:val="000D3FDE"/>
    <w:rsid w:val="000E2629"/>
    <w:rsid w:val="00105562"/>
    <w:rsid w:val="001159DC"/>
    <w:rsid w:val="00120C1B"/>
    <w:rsid w:val="00141AE3"/>
    <w:rsid w:val="001C3899"/>
    <w:rsid w:val="001E3A3D"/>
    <w:rsid w:val="00307457"/>
    <w:rsid w:val="003150AE"/>
    <w:rsid w:val="003B727B"/>
    <w:rsid w:val="003E7B3D"/>
    <w:rsid w:val="00416712"/>
    <w:rsid w:val="00487A53"/>
    <w:rsid w:val="00500E6F"/>
    <w:rsid w:val="00566A52"/>
    <w:rsid w:val="00582788"/>
    <w:rsid w:val="0059382A"/>
    <w:rsid w:val="0061648B"/>
    <w:rsid w:val="006521E9"/>
    <w:rsid w:val="006600F1"/>
    <w:rsid w:val="00661CD5"/>
    <w:rsid w:val="006A4E36"/>
    <w:rsid w:val="006B5465"/>
    <w:rsid w:val="006E5CBC"/>
    <w:rsid w:val="006F378F"/>
    <w:rsid w:val="00704593"/>
    <w:rsid w:val="00711D4A"/>
    <w:rsid w:val="00727FC3"/>
    <w:rsid w:val="00736A52"/>
    <w:rsid w:val="00752288"/>
    <w:rsid w:val="007A22B5"/>
    <w:rsid w:val="008109B0"/>
    <w:rsid w:val="00860E55"/>
    <w:rsid w:val="0087710F"/>
    <w:rsid w:val="008776C9"/>
    <w:rsid w:val="00897277"/>
    <w:rsid w:val="00906DE3"/>
    <w:rsid w:val="00917728"/>
    <w:rsid w:val="009222C5"/>
    <w:rsid w:val="00956270"/>
    <w:rsid w:val="0097497F"/>
    <w:rsid w:val="0099052D"/>
    <w:rsid w:val="009967DC"/>
    <w:rsid w:val="009A5DA3"/>
    <w:rsid w:val="009B356D"/>
    <w:rsid w:val="009D0E8A"/>
    <w:rsid w:val="009D497B"/>
    <w:rsid w:val="00A03167"/>
    <w:rsid w:val="00A12E75"/>
    <w:rsid w:val="00A45733"/>
    <w:rsid w:val="00A57113"/>
    <w:rsid w:val="00AC2334"/>
    <w:rsid w:val="00AD4C26"/>
    <w:rsid w:val="00B814FE"/>
    <w:rsid w:val="00BA270F"/>
    <w:rsid w:val="00C313D6"/>
    <w:rsid w:val="00C4362A"/>
    <w:rsid w:val="00C45E26"/>
    <w:rsid w:val="00C71B37"/>
    <w:rsid w:val="00C85EF8"/>
    <w:rsid w:val="00D16D12"/>
    <w:rsid w:val="00D2703C"/>
    <w:rsid w:val="00D270B2"/>
    <w:rsid w:val="00D60CDF"/>
    <w:rsid w:val="00DB013C"/>
    <w:rsid w:val="00DC1643"/>
    <w:rsid w:val="00DC3506"/>
    <w:rsid w:val="00DF6599"/>
    <w:rsid w:val="00E20550"/>
    <w:rsid w:val="00EA5A23"/>
    <w:rsid w:val="00F32558"/>
    <w:rsid w:val="00FA19C9"/>
    <w:rsid w:val="00FC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B2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Main heading"/>
    <w:basedOn w:val="a"/>
    <w:next w:val="a"/>
    <w:link w:val="10"/>
    <w:qFormat/>
    <w:rsid w:val="00D270B2"/>
    <w:pPr>
      <w:pageBreakBefore/>
      <w:numPr>
        <w:numId w:val="1"/>
      </w:numPr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2">
    <w:name w:val="heading 2"/>
    <w:aliases w:val="Sub heading"/>
    <w:basedOn w:val="a"/>
    <w:next w:val="a"/>
    <w:link w:val="20"/>
    <w:qFormat/>
    <w:rsid w:val="00D270B2"/>
    <w:pPr>
      <w:keepNext/>
      <w:keepLines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sz w:val="28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D270B2"/>
    <w:pPr>
      <w:keepNext/>
      <w:keepLines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b/>
      <w:i/>
      <w:sz w:val="26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D270B2"/>
    <w:pPr>
      <w:keepNext/>
      <w:keepLines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  <w:sz w:val="24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D270B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hAnsi="Arial"/>
      <w:sz w:val="24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D270B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hAnsi="Arial"/>
      <w:i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D270B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D270B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/>
      <w:i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D270B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"/>
    <w:basedOn w:val="a0"/>
    <w:link w:val="1"/>
    <w:locked/>
    <w:rsid w:val="00D270B2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aliases w:val="Sub heading Знак"/>
    <w:basedOn w:val="a0"/>
    <w:link w:val="2"/>
    <w:locked/>
    <w:rsid w:val="00D270B2"/>
    <w:rPr>
      <w:rFonts w:ascii="Arial" w:hAnsi="Arial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locked/>
    <w:rsid w:val="00D270B2"/>
    <w:rPr>
      <w:rFonts w:ascii="Arial" w:hAnsi="Arial" w:cs="Times New Roman"/>
      <w:b/>
      <w:i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D270B2"/>
    <w:rPr>
      <w:rFonts w:ascii="Arial" w:hAnsi="Arial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locked/>
    <w:rsid w:val="00D270B2"/>
    <w:rPr>
      <w:rFonts w:ascii="Arial" w:hAnsi="Arial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D270B2"/>
    <w:rPr>
      <w:rFonts w:ascii="Arial" w:hAnsi="Arial" w:cs="Times New Roman"/>
      <w:i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locked/>
    <w:rsid w:val="00D270B2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locked/>
    <w:rsid w:val="00D270B2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locked/>
    <w:rsid w:val="00D270B2"/>
    <w:rPr>
      <w:rFonts w:ascii="Arial" w:hAnsi="Arial" w:cs="Times New Roman"/>
      <w:b/>
      <w:i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2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270B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270B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270B2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07457"/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307457"/>
    <w:rPr>
      <w:rFonts w:cs="Times New Roman"/>
      <w:sz w:val="22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semiHidden/>
    <w:unhideWhenUsed/>
    <w:qFormat/>
    <w:rsid w:val="0061648B"/>
    <w:pPr>
      <w:keepNext/>
      <w:keepLines/>
      <w:pageBreakBefore w:val="0"/>
      <w:numPr>
        <w:numId w:val="0"/>
      </w:numPr>
      <w:spacing w:before="480" w:after="0" w:line="276" w:lineRule="auto"/>
      <w:outlineLvl w:val="9"/>
    </w:pPr>
    <w:rPr>
      <w:bCs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164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61648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61648B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61648B"/>
    <w:rPr>
      <w:rFonts w:cs="Times New Roman"/>
      <w:color w:val="0000FF"/>
      <w:u w:val="single"/>
    </w:rPr>
  </w:style>
  <w:style w:type="paragraph" w:styleId="ad">
    <w:name w:val="Normal Indent"/>
    <w:basedOn w:val="a"/>
    <w:rsid w:val="00416712"/>
    <w:pPr>
      <w:spacing w:after="0" w:line="240" w:lineRule="auto"/>
      <w:ind w:left="708"/>
    </w:pPr>
    <w:rPr>
      <w:sz w:val="24"/>
      <w:szCs w:val="24"/>
    </w:rPr>
  </w:style>
  <w:style w:type="paragraph" w:customStyle="1" w:styleId="Heading12">
    <w:name w:val="Heading 12"/>
    <w:basedOn w:val="a"/>
    <w:autoRedefine/>
    <w:rsid w:val="00416712"/>
    <w:pPr>
      <w:keepNext/>
      <w:spacing w:after="0"/>
      <w:jc w:val="both"/>
      <w:outlineLvl w:val="2"/>
    </w:pPr>
    <w:rPr>
      <w:sz w:val="24"/>
      <w:szCs w:val="24"/>
    </w:rPr>
  </w:style>
  <w:style w:type="paragraph" w:customStyle="1" w:styleId="Heading11">
    <w:name w:val="Heading 11"/>
    <w:basedOn w:val="a"/>
    <w:autoRedefine/>
    <w:rsid w:val="00416712"/>
    <w:pPr>
      <w:keepNext/>
      <w:tabs>
        <w:tab w:val="num" w:pos="432"/>
      </w:tabs>
      <w:spacing w:before="240" w:after="0" w:line="240" w:lineRule="auto"/>
      <w:ind w:left="431" w:hanging="431"/>
      <w:jc w:val="center"/>
    </w:pPr>
    <w:rPr>
      <w:b/>
      <w:sz w:val="28"/>
      <w:szCs w:val="20"/>
      <w:lang w:val="en-US"/>
    </w:rPr>
  </w:style>
  <w:style w:type="paragraph" w:customStyle="1" w:styleId="Default">
    <w:name w:val="Default"/>
    <w:rsid w:val="0041671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e">
    <w:name w:val="caption"/>
    <w:basedOn w:val="a"/>
    <w:next w:val="a"/>
    <w:qFormat/>
    <w:rsid w:val="00416712"/>
    <w:pPr>
      <w:keepLines/>
      <w:widowControl w:val="0"/>
      <w:spacing w:before="120" w:after="120" w:line="240" w:lineRule="auto"/>
      <w:ind w:left="426" w:right="375"/>
      <w:jc w:val="center"/>
    </w:pPr>
    <w:rPr>
      <w:b/>
      <w:szCs w:val="20"/>
    </w:rPr>
  </w:style>
  <w:style w:type="paragraph" w:styleId="af">
    <w:name w:val="Body Text"/>
    <w:basedOn w:val="a"/>
    <w:link w:val="af0"/>
    <w:rsid w:val="00416712"/>
    <w:pPr>
      <w:spacing w:before="120" w:after="0" w:line="240" w:lineRule="auto"/>
      <w:ind w:firstLine="720"/>
      <w:jc w:val="both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416712"/>
  </w:style>
  <w:style w:type="paragraph" w:customStyle="1" w:styleId="Price">
    <w:name w:val="PriceОсновнойТекст"/>
    <w:basedOn w:val="a"/>
    <w:next w:val="a"/>
    <w:rsid w:val="00DC3506"/>
    <w:pPr>
      <w:spacing w:after="0" w:line="240" w:lineRule="auto"/>
    </w:pPr>
    <w:rPr>
      <w:rFonts w:eastAsia="MS Mincho"/>
    </w:rPr>
  </w:style>
  <w:style w:type="paragraph" w:customStyle="1" w:styleId="Price2I10">
    <w:name w:val="Стиль PriceЗаголовок2 (I.1) + После:  0 пт"/>
    <w:basedOn w:val="a"/>
    <w:uiPriority w:val="99"/>
    <w:rsid w:val="0002245A"/>
    <w:pPr>
      <w:spacing w:before="120" w:after="0" w:line="240" w:lineRule="auto"/>
    </w:pPr>
    <w:rPr>
      <w:rFonts w:eastAsia="MS Mincho"/>
      <w:b/>
      <w:bCs/>
      <w:sz w:val="32"/>
      <w:szCs w:val="32"/>
    </w:rPr>
  </w:style>
  <w:style w:type="paragraph" w:styleId="af1">
    <w:name w:val="List Paragraph"/>
    <w:basedOn w:val="a"/>
    <w:link w:val="af2"/>
    <w:uiPriority w:val="34"/>
    <w:qFormat/>
    <w:rsid w:val="0002245A"/>
    <w:pPr>
      <w:spacing w:after="0" w:line="240" w:lineRule="auto"/>
      <w:ind w:left="720"/>
    </w:pPr>
    <w:rPr>
      <w:rFonts w:ascii="Calibri" w:eastAsia="Calibri" w:hAnsi="Calibri"/>
    </w:rPr>
  </w:style>
  <w:style w:type="character" w:customStyle="1" w:styleId="af2">
    <w:name w:val="Абзац списка Знак"/>
    <w:link w:val="af1"/>
    <w:uiPriority w:val="34"/>
    <w:locked/>
    <w:rsid w:val="0002245A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s@psit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358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документа (Arial, 20, Ж)</vt:lpstr>
    </vt:vector>
  </TitlesOfParts>
  <Company>ООО «программные системы и технологии»                                                          Департамент технологического развития (Arial, 11)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документа (Arial, 20, Ж)</dc:title>
  <dc:subject>Подзаголовок документа, версия документа (Arial, 14, Ж)</dc:subject>
  <dc:creator>psit</dc:creator>
  <cp:lastModifiedBy>Олег Ледов</cp:lastModifiedBy>
  <cp:revision>3</cp:revision>
  <cp:lastPrinted>2024-09-09T08:43:00Z</cp:lastPrinted>
  <dcterms:created xsi:type="dcterms:W3CDTF">2024-09-09T08:49:00Z</dcterms:created>
  <dcterms:modified xsi:type="dcterms:W3CDTF">2024-09-09T08:52:00Z</dcterms:modified>
</cp:coreProperties>
</file>